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7369" w14:textId="2A3D0B4B" w:rsidR="00E21745" w:rsidRPr="006F23FA" w:rsidRDefault="00CF18D2" w:rsidP="00CF18D2">
      <w:pPr>
        <w:tabs>
          <w:tab w:val="left" w:pos="567"/>
          <w:tab w:val="left" w:pos="851"/>
        </w:tabs>
        <w:jc w:val="right"/>
        <w:rPr>
          <w:rFonts w:ascii="Arial" w:hAnsi="Arial" w:cs="Arial"/>
          <w:i/>
          <w:iCs/>
          <w:sz w:val="18"/>
          <w:szCs w:val="18"/>
        </w:rPr>
      </w:pPr>
      <w:r>
        <w:rPr>
          <w:rFonts w:ascii="Arial" w:hAnsi="Arial" w:cs="Arial"/>
          <w:i/>
          <w:iCs/>
          <w:sz w:val="18"/>
          <w:szCs w:val="18"/>
        </w:rPr>
        <w:t>2</w:t>
      </w:r>
      <w:r w:rsidR="00E21745" w:rsidRPr="7BC6097B">
        <w:rPr>
          <w:rFonts w:ascii="Arial" w:hAnsi="Arial" w:cs="Arial"/>
          <w:i/>
          <w:iCs/>
          <w:sz w:val="18"/>
          <w:szCs w:val="18"/>
        </w:rPr>
        <w:t>.</w:t>
      </w:r>
      <w:r w:rsidR="006D416F">
        <w:rPr>
          <w:rFonts w:ascii="Arial" w:hAnsi="Arial" w:cs="Arial"/>
          <w:i/>
          <w:iCs/>
          <w:sz w:val="18"/>
          <w:szCs w:val="18"/>
        </w:rPr>
        <w:t>p</w:t>
      </w:r>
      <w:r w:rsidR="00E21745" w:rsidRPr="7BC6097B">
        <w:rPr>
          <w:rFonts w:ascii="Arial" w:hAnsi="Arial" w:cs="Arial"/>
          <w:i/>
          <w:iCs/>
          <w:sz w:val="18"/>
          <w:szCs w:val="18"/>
        </w:rPr>
        <w:t>ielikums</w:t>
      </w:r>
    </w:p>
    <w:p w14:paraId="05A587EC" w14:textId="77777777" w:rsidR="00E21745" w:rsidRPr="006F23FA" w:rsidRDefault="00E21745" w:rsidP="00E21745">
      <w:pPr>
        <w:tabs>
          <w:tab w:val="left" w:pos="567"/>
          <w:tab w:val="left" w:pos="851"/>
        </w:tabs>
        <w:jc w:val="right"/>
        <w:rPr>
          <w:rFonts w:ascii="Arial" w:hAnsi="Arial" w:cs="Arial"/>
          <w:i/>
          <w:iCs/>
          <w:sz w:val="18"/>
          <w:szCs w:val="18"/>
        </w:rPr>
      </w:pPr>
      <w:r w:rsidRPr="006F23FA">
        <w:rPr>
          <w:rFonts w:ascii="Arial" w:hAnsi="Arial" w:cs="Arial"/>
          <w:i/>
          <w:iCs/>
          <w:sz w:val="18"/>
          <w:szCs w:val="18"/>
        </w:rPr>
        <w:t>Nekustamā īpašuma</w:t>
      </w:r>
    </w:p>
    <w:p w14:paraId="3A5C171E" w14:textId="58626EC3" w:rsidR="00E21745" w:rsidRPr="006F23FA" w:rsidRDefault="00E21745" w:rsidP="00E21745">
      <w:pPr>
        <w:tabs>
          <w:tab w:val="left" w:pos="567"/>
          <w:tab w:val="left" w:pos="851"/>
        </w:tabs>
        <w:jc w:val="right"/>
        <w:rPr>
          <w:rFonts w:ascii="Arial" w:hAnsi="Arial" w:cs="Arial"/>
          <w:i/>
          <w:iCs/>
          <w:sz w:val="18"/>
          <w:szCs w:val="18"/>
        </w:rPr>
      </w:pPr>
      <w:r w:rsidRPr="006F23FA">
        <w:rPr>
          <w:rFonts w:ascii="Arial" w:hAnsi="Arial" w:cs="Arial"/>
          <w:i/>
          <w:iCs/>
          <w:sz w:val="18"/>
          <w:szCs w:val="18"/>
        </w:rPr>
        <w:t xml:space="preserve"> Pulvera ielā 29, Liepājā</w:t>
      </w:r>
      <w:r w:rsidR="00D7681E">
        <w:rPr>
          <w:rFonts w:ascii="Arial" w:hAnsi="Arial" w:cs="Arial"/>
          <w:i/>
          <w:iCs/>
          <w:sz w:val="18"/>
          <w:szCs w:val="18"/>
        </w:rPr>
        <w:t xml:space="preserve"> daļas</w:t>
      </w:r>
      <w:r w:rsidRPr="006F23FA">
        <w:rPr>
          <w:rFonts w:ascii="Arial" w:hAnsi="Arial" w:cs="Arial"/>
          <w:i/>
          <w:iCs/>
          <w:sz w:val="18"/>
          <w:szCs w:val="18"/>
        </w:rPr>
        <w:t xml:space="preserve"> </w:t>
      </w:r>
    </w:p>
    <w:p w14:paraId="79EF9E14" w14:textId="38BFD2A5" w:rsidR="00E21745" w:rsidRPr="00977A8A" w:rsidRDefault="00E21745" w:rsidP="00E21745">
      <w:pPr>
        <w:pStyle w:val="Bezatstarpm"/>
        <w:jc w:val="right"/>
        <w:rPr>
          <w:rFonts w:ascii="Arial" w:hAnsi="Arial" w:cs="Arial"/>
          <w:sz w:val="22"/>
          <w:szCs w:val="22"/>
        </w:rPr>
      </w:pPr>
      <w:r w:rsidRPr="006F23FA">
        <w:rPr>
          <w:rFonts w:ascii="Arial" w:hAnsi="Arial" w:cs="Arial"/>
          <w:i/>
          <w:iCs/>
          <w:sz w:val="18"/>
          <w:szCs w:val="18"/>
        </w:rPr>
        <w:t>nomas tiesību</w:t>
      </w:r>
      <w:r>
        <w:rPr>
          <w:rFonts w:ascii="Arial" w:hAnsi="Arial" w:cs="Arial"/>
          <w:i/>
          <w:iCs/>
          <w:sz w:val="18"/>
          <w:szCs w:val="18"/>
        </w:rPr>
        <w:t xml:space="preserve"> rakstiskas</w:t>
      </w:r>
      <w:r w:rsidRPr="006F23FA">
        <w:rPr>
          <w:rFonts w:ascii="Arial" w:hAnsi="Arial" w:cs="Arial"/>
          <w:i/>
          <w:iCs/>
          <w:sz w:val="18"/>
          <w:szCs w:val="18"/>
        </w:rPr>
        <w:t xml:space="preserve"> izsoles no</w:t>
      </w:r>
      <w:r>
        <w:rPr>
          <w:rFonts w:ascii="Arial" w:hAnsi="Arial" w:cs="Arial"/>
          <w:i/>
          <w:iCs/>
          <w:sz w:val="18"/>
          <w:szCs w:val="18"/>
        </w:rPr>
        <w:t>teikum</w:t>
      </w:r>
      <w:r w:rsidR="006D416F">
        <w:rPr>
          <w:rFonts w:ascii="Arial" w:hAnsi="Arial" w:cs="Arial"/>
          <w:i/>
          <w:iCs/>
          <w:sz w:val="18"/>
          <w:szCs w:val="18"/>
        </w:rPr>
        <w:t>iem</w:t>
      </w:r>
    </w:p>
    <w:p w14:paraId="789070B4" w14:textId="77777777" w:rsidR="00E21745" w:rsidRPr="00166D3B" w:rsidRDefault="00E21745" w:rsidP="00E21745">
      <w:pPr>
        <w:jc w:val="both"/>
        <w:rPr>
          <w:rFonts w:ascii="Arial" w:hAnsi="Arial" w:cs="Arial"/>
          <w:color w:val="FF0000"/>
          <w:sz w:val="22"/>
          <w:szCs w:val="22"/>
        </w:rPr>
      </w:pPr>
    </w:p>
    <w:p w14:paraId="5840AAF1" w14:textId="77777777" w:rsidR="00E21745" w:rsidRPr="00166D3B" w:rsidRDefault="00E21745" w:rsidP="00E21745">
      <w:pPr>
        <w:widowControl w:val="0"/>
        <w:jc w:val="center"/>
        <w:rPr>
          <w:rFonts w:ascii="Arial" w:hAnsi="Arial" w:cs="Arial"/>
          <w:b/>
          <w:sz w:val="22"/>
          <w:szCs w:val="22"/>
        </w:rPr>
      </w:pPr>
      <w:r w:rsidRPr="000D6294">
        <w:rPr>
          <w:rFonts w:ascii="Arial" w:hAnsi="Arial" w:cs="Arial"/>
          <w:b/>
          <w:sz w:val="22"/>
          <w:szCs w:val="22"/>
        </w:rPr>
        <w:t>NEKUSTAMĀ ĪPAŠUMA NOMAS LĪGUMS Nr._________</w:t>
      </w:r>
    </w:p>
    <w:p w14:paraId="43EABBA3" w14:textId="77777777" w:rsidR="00E21745" w:rsidRPr="00166D3B" w:rsidRDefault="00E21745" w:rsidP="00E21745">
      <w:pPr>
        <w:jc w:val="both"/>
        <w:rPr>
          <w:rFonts w:ascii="Arial" w:hAnsi="Arial" w:cs="Arial"/>
          <w:sz w:val="22"/>
          <w:szCs w:val="22"/>
        </w:rPr>
      </w:pPr>
    </w:p>
    <w:p w14:paraId="1F2D3F1F" w14:textId="77777777" w:rsidR="00E21745" w:rsidRPr="0028250E" w:rsidRDefault="00E21745" w:rsidP="00E21745">
      <w:pPr>
        <w:jc w:val="both"/>
        <w:rPr>
          <w:rFonts w:ascii="Arial" w:hAnsi="Arial" w:cs="Arial"/>
          <w:sz w:val="20"/>
        </w:rPr>
      </w:pPr>
      <w:r w:rsidRPr="0028250E">
        <w:rPr>
          <w:rFonts w:ascii="Arial" w:hAnsi="Arial" w:cs="Arial"/>
          <w:sz w:val="20"/>
        </w:rPr>
        <w:t>Liepājā</w:t>
      </w:r>
      <w:r w:rsidRPr="0028250E">
        <w:rPr>
          <w:rFonts w:ascii="Arial" w:hAnsi="Arial" w:cs="Arial"/>
          <w:i/>
          <w:iCs/>
          <w:sz w:val="20"/>
        </w:rPr>
        <w:t xml:space="preserve"> </w:t>
      </w:r>
      <w:r w:rsidRPr="0028250E">
        <w:rPr>
          <w:rFonts w:ascii="Arial" w:hAnsi="Arial" w:cs="Arial"/>
          <w:i/>
          <w:iCs/>
          <w:sz w:val="20"/>
        </w:rPr>
        <w:tab/>
      </w:r>
      <w:r w:rsidRPr="0028250E">
        <w:rPr>
          <w:rFonts w:ascii="Arial" w:hAnsi="Arial" w:cs="Arial"/>
          <w:i/>
          <w:iCs/>
          <w:sz w:val="20"/>
        </w:rPr>
        <w:tab/>
      </w:r>
      <w:r w:rsidRPr="0028250E">
        <w:rPr>
          <w:rFonts w:ascii="Arial" w:hAnsi="Arial" w:cs="Arial"/>
          <w:i/>
          <w:iCs/>
          <w:sz w:val="20"/>
        </w:rPr>
        <w:tab/>
      </w:r>
      <w:r w:rsidRPr="0028250E">
        <w:rPr>
          <w:rFonts w:ascii="Arial" w:hAnsi="Arial" w:cs="Arial"/>
          <w:i/>
          <w:iCs/>
          <w:sz w:val="20"/>
        </w:rPr>
        <w:tab/>
      </w:r>
      <w:r w:rsidRPr="0028250E">
        <w:rPr>
          <w:rFonts w:ascii="Arial" w:hAnsi="Arial" w:cs="Arial"/>
          <w:i/>
          <w:iCs/>
          <w:sz w:val="20"/>
        </w:rPr>
        <w:tab/>
      </w:r>
      <w:r w:rsidRPr="0028250E">
        <w:rPr>
          <w:rFonts w:ascii="Arial" w:hAnsi="Arial" w:cs="Arial"/>
          <w:i/>
          <w:iCs/>
          <w:sz w:val="20"/>
        </w:rPr>
        <w:tab/>
      </w:r>
      <w:r>
        <w:rPr>
          <w:rFonts w:ascii="Arial" w:hAnsi="Arial" w:cs="Arial"/>
          <w:i/>
          <w:iCs/>
          <w:sz w:val="20"/>
        </w:rPr>
        <w:tab/>
      </w:r>
      <w:proofErr w:type="gramStart"/>
      <w:r>
        <w:rPr>
          <w:rFonts w:ascii="Arial" w:hAnsi="Arial" w:cs="Arial"/>
          <w:i/>
          <w:iCs/>
          <w:sz w:val="20"/>
        </w:rPr>
        <w:t xml:space="preserve">          </w:t>
      </w:r>
      <w:proofErr w:type="gramEnd"/>
      <w:r w:rsidRPr="0028250E">
        <w:rPr>
          <w:rFonts w:ascii="Arial" w:hAnsi="Arial" w:cs="Arial"/>
          <w:i/>
          <w:iCs/>
          <w:sz w:val="20"/>
        </w:rPr>
        <w:t>Dokumenta datumu skatīt laika zīmogā</w:t>
      </w:r>
      <w:r w:rsidRPr="0028250E">
        <w:rPr>
          <w:rFonts w:ascii="Arial" w:hAnsi="Arial" w:cs="Arial"/>
          <w:sz w:val="20"/>
        </w:rPr>
        <w:tab/>
      </w:r>
      <w:r w:rsidRPr="0028250E">
        <w:rPr>
          <w:rFonts w:ascii="Arial" w:hAnsi="Arial" w:cs="Arial"/>
          <w:sz w:val="20"/>
        </w:rPr>
        <w:tab/>
      </w:r>
      <w:r w:rsidRPr="0028250E">
        <w:rPr>
          <w:rFonts w:ascii="Arial" w:hAnsi="Arial" w:cs="Arial"/>
          <w:sz w:val="20"/>
        </w:rPr>
        <w:tab/>
      </w:r>
      <w:r w:rsidRPr="0028250E">
        <w:rPr>
          <w:rFonts w:ascii="Arial" w:hAnsi="Arial" w:cs="Arial"/>
          <w:sz w:val="20"/>
        </w:rPr>
        <w:tab/>
      </w:r>
      <w:r w:rsidRPr="0028250E">
        <w:rPr>
          <w:rFonts w:ascii="Arial" w:hAnsi="Arial" w:cs="Arial"/>
          <w:sz w:val="20"/>
        </w:rPr>
        <w:tab/>
      </w:r>
    </w:p>
    <w:p w14:paraId="25DB591C" w14:textId="3E6E6DF3" w:rsidR="00E21745" w:rsidRDefault="00E21745" w:rsidP="00E21745">
      <w:pPr>
        <w:widowControl w:val="0"/>
        <w:spacing w:line="276" w:lineRule="auto"/>
        <w:ind w:firstLine="720"/>
        <w:jc w:val="both"/>
        <w:rPr>
          <w:rFonts w:ascii="Arial" w:hAnsi="Arial" w:cs="Arial"/>
          <w:sz w:val="22"/>
          <w:szCs w:val="22"/>
        </w:rPr>
      </w:pPr>
      <w:r w:rsidRPr="4FF5C50D">
        <w:rPr>
          <w:rFonts w:ascii="Arial" w:hAnsi="Arial" w:cs="Arial"/>
          <w:b/>
          <w:bCs/>
          <w:sz w:val="22"/>
          <w:szCs w:val="22"/>
        </w:rPr>
        <w:t>Liepājas speciālās ekonomiskās zonas pārvalde</w:t>
      </w:r>
      <w:r w:rsidRPr="4FF5C50D">
        <w:rPr>
          <w:rFonts w:ascii="Arial" w:hAnsi="Arial" w:cs="Arial"/>
          <w:sz w:val="22"/>
          <w:szCs w:val="22"/>
        </w:rPr>
        <w:t>, vienotais reģistrācijas Nr.</w:t>
      </w:r>
      <w:r w:rsidR="25F140AE" w:rsidRPr="4FF5C50D">
        <w:rPr>
          <w:rFonts w:ascii="Arial" w:hAnsi="Arial" w:cs="Arial"/>
          <w:sz w:val="22"/>
          <w:szCs w:val="22"/>
        </w:rPr>
        <w:t>LV</w:t>
      </w:r>
      <w:r w:rsidRPr="4FF5C50D">
        <w:rPr>
          <w:rFonts w:ascii="Arial" w:hAnsi="Arial" w:cs="Arial"/>
          <w:sz w:val="22"/>
          <w:szCs w:val="22"/>
        </w:rPr>
        <w:t xml:space="preserve">90000329402, tās pārvaldnieka Ulda </w:t>
      </w:r>
      <w:proofErr w:type="spellStart"/>
      <w:r w:rsidRPr="4FF5C50D">
        <w:rPr>
          <w:rFonts w:ascii="Arial" w:hAnsi="Arial" w:cs="Arial"/>
          <w:sz w:val="22"/>
          <w:szCs w:val="22"/>
        </w:rPr>
        <w:t>Hmieļevska</w:t>
      </w:r>
      <w:proofErr w:type="spellEnd"/>
      <w:r w:rsidRPr="4FF5C50D">
        <w:rPr>
          <w:rFonts w:ascii="Arial" w:hAnsi="Arial" w:cs="Arial"/>
          <w:sz w:val="22"/>
          <w:szCs w:val="22"/>
        </w:rPr>
        <w:t xml:space="preserve"> personā, kurš </w:t>
      </w:r>
      <w:r w:rsidRPr="4FF5C50D">
        <w:rPr>
          <w:rFonts w:ascii="Arial" w:hAnsi="Arial" w:cs="Arial"/>
          <w:color w:val="000000" w:themeColor="text1"/>
          <w:sz w:val="22"/>
          <w:szCs w:val="22"/>
        </w:rPr>
        <w:t>rīkojas uz 1997. gada 23. septembra Latvijas Republikas Ministru kabineta noteikumu Nr. 336 “Liepājas speciālās ekonomiskās zonas pārvaldes nolikums” pamata</w:t>
      </w:r>
      <w:r w:rsidRPr="4FF5C50D">
        <w:rPr>
          <w:color w:val="000000" w:themeColor="text1"/>
          <w:sz w:val="22"/>
          <w:szCs w:val="22"/>
        </w:rPr>
        <w:t xml:space="preserve">, </w:t>
      </w:r>
      <w:r w:rsidRPr="4FF5C50D">
        <w:rPr>
          <w:rFonts w:ascii="Arial" w:hAnsi="Arial" w:cs="Arial"/>
          <w:sz w:val="22"/>
          <w:szCs w:val="22"/>
        </w:rPr>
        <w:t>turpmāk – IZNOMĀTĀJS, un</w:t>
      </w:r>
    </w:p>
    <w:p w14:paraId="6AF660A2" w14:textId="77777777" w:rsidR="00E21745" w:rsidRDefault="00E21745" w:rsidP="00E21745">
      <w:pPr>
        <w:widowControl w:val="0"/>
        <w:spacing w:line="276" w:lineRule="auto"/>
        <w:jc w:val="both"/>
        <w:rPr>
          <w:rFonts w:ascii="Arial" w:hAnsi="Arial" w:cs="Arial"/>
          <w:sz w:val="22"/>
          <w:szCs w:val="22"/>
        </w:rPr>
      </w:pPr>
      <w:r w:rsidRPr="00166D3B">
        <w:rPr>
          <w:rFonts w:ascii="Arial" w:hAnsi="Arial" w:cs="Arial"/>
          <w:sz w:val="22"/>
          <w:szCs w:val="22"/>
        </w:rPr>
        <w:t xml:space="preserve">_____________, </w:t>
      </w:r>
      <w:r>
        <w:rPr>
          <w:rFonts w:ascii="Arial" w:hAnsi="Arial" w:cs="Arial"/>
          <w:sz w:val="22"/>
          <w:szCs w:val="22"/>
        </w:rPr>
        <w:t xml:space="preserve">vienotais </w:t>
      </w:r>
      <w:r w:rsidRPr="00166D3B">
        <w:rPr>
          <w:rFonts w:ascii="Arial" w:hAnsi="Arial" w:cs="Arial"/>
          <w:sz w:val="22"/>
          <w:szCs w:val="22"/>
        </w:rPr>
        <w:t>reģistrācijas numurs</w:t>
      </w:r>
      <w:r>
        <w:rPr>
          <w:rFonts w:ascii="Arial" w:hAnsi="Arial" w:cs="Arial"/>
          <w:sz w:val="22"/>
          <w:szCs w:val="22"/>
        </w:rPr>
        <w:t xml:space="preserve">: </w:t>
      </w:r>
      <w:r w:rsidRPr="00166D3B">
        <w:rPr>
          <w:rFonts w:ascii="Arial" w:hAnsi="Arial" w:cs="Arial"/>
          <w:sz w:val="22"/>
          <w:szCs w:val="22"/>
        </w:rPr>
        <w:t>________________, ________________</w:t>
      </w:r>
      <w:r>
        <w:rPr>
          <w:rFonts w:ascii="Arial" w:hAnsi="Arial" w:cs="Arial"/>
          <w:sz w:val="22"/>
          <w:szCs w:val="22"/>
        </w:rPr>
        <w:t xml:space="preserve"> </w:t>
      </w:r>
      <w:r w:rsidRPr="00166D3B">
        <w:rPr>
          <w:rFonts w:ascii="Arial" w:hAnsi="Arial" w:cs="Arial"/>
          <w:sz w:val="22"/>
          <w:szCs w:val="22"/>
        </w:rPr>
        <w:t xml:space="preserve">personā, </w:t>
      </w:r>
      <w:r>
        <w:rPr>
          <w:rFonts w:ascii="Arial" w:hAnsi="Arial" w:cs="Arial"/>
          <w:sz w:val="22"/>
          <w:szCs w:val="22"/>
        </w:rPr>
        <w:t xml:space="preserve">kurš rīkojas uz Sabiedrības statūtu pamata, </w:t>
      </w:r>
      <w:r w:rsidRPr="00166D3B">
        <w:rPr>
          <w:rFonts w:ascii="Arial" w:hAnsi="Arial" w:cs="Arial"/>
          <w:sz w:val="22"/>
          <w:szCs w:val="22"/>
        </w:rPr>
        <w:t>turpmāk</w:t>
      </w:r>
      <w:r>
        <w:rPr>
          <w:rFonts w:ascii="Arial" w:hAnsi="Arial" w:cs="Arial"/>
          <w:sz w:val="22"/>
          <w:szCs w:val="22"/>
        </w:rPr>
        <w:t xml:space="preserve"> </w:t>
      </w:r>
      <w:r w:rsidRPr="00166D3B">
        <w:rPr>
          <w:rFonts w:ascii="Arial" w:hAnsi="Arial" w:cs="Arial"/>
          <w:sz w:val="22"/>
          <w:szCs w:val="22"/>
        </w:rPr>
        <w:t>– NOMNIEKS, no otras puses, turpmāk katrs atsevišķi vai abi kopā saukti arī P</w:t>
      </w:r>
      <w:r>
        <w:rPr>
          <w:rFonts w:ascii="Arial" w:hAnsi="Arial" w:cs="Arial"/>
          <w:sz w:val="22"/>
          <w:szCs w:val="22"/>
        </w:rPr>
        <w:t>use</w:t>
      </w:r>
      <w:r w:rsidRPr="00166D3B">
        <w:rPr>
          <w:rFonts w:ascii="Arial" w:hAnsi="Arial" w:cs="Arial"/>
          <w:sz w:val="22"/>
          <w:szCs w:val="22"/>
        </w:rPr>
        <w:t>/</w:t>
      </w:r>
      <w:r>
        <w:rPr>
          <w:rFonts w:ascii="Arial" w:hAnsi="Arial" w:cs="Arial"/>
          <w:sz w:val="22"/>
          <w:szCs w:val="22"/>
        </w:rPr>
        <w:t xml:space="preserve"> Puses.</w:t>
      </w:r>
    </w:p>
    <w:p w14:paraId="08E62269" w14:textId="77777777" w:rsidR="00E21745" w:rsidRDefault="00E21745" w:rsidP="00E21745">
      <w:pPr>
        <w:widowControl w:val="0"/>
        <w:spacing w:line="276" w:lineRule="auto"/>
        <w:jc w:val="both"/>
        <w:rPr>
          <w:rFonts w:ascii="Arial" w:hAnsi="Arial" w:cs="Arial"/>
          <w:sz w:val="22"/>
          <w:szCs w:val="22"/>
        </w:rPr>
      </w:pPr>
      <w:r w:rsidRPr="00166D3B">
        <w:rPr>
          <w:rFonts w:ascii="Arial" w:hAnsi="Arial" w:cs="Arial"/>
          <w:sz w:val="22"/>
          <w:szCs w:val="22"/>
        </w:rPr>
        <w:t xml:space="preserve"> </w:t>
      </w:r>
    </w:p>
    <w:p w14:paraId="7FC2DDD9" w14:textId="77777777" w:rsidR="00E21745" w:rsidRDefault="00E21745" w:rsidP="00E21745">
      <w:pPr>
        <w:widowControl w:val="0"/>
        <w:spacing w:line="276" w:lineRule="auto"/>
        <w:jc w:val="both"/>
        <w:rPr>
          <w:rFonts w:ascii="Arial" w:hAnsi="Arial" w:cs="Arial"/>
          <w:sz w:val="22"/>
          <w:szCs w:val="22"/>
        </w:rPr>
      </w:pPr>
      <w:r>
        <w:rPr>
          <w:rFonts w:ascii="Arial" w:hAnsi="Arial" w:cs="Arial"/>
          <w:sz w:val="22"/>
          <w:szCs w:val="22"/>
        </w:rPr>
        <w:t>P</w:t>
      </w:r>
      <w:r w:rsidRPr="00166D3B">
        <w:rPr>
          <w:rFonts w:ascii="Arial" w:hAnsi="Arial" w:cs="Arial"/>
          <w:sz w:val="22"/>
          <w:szCs w:val="22"/>
        </w:rPr>
        <w:t>amatojoties uz</w:t>
      </w:r>
      <w:r>
        <w:rPr>
          <w:rFonts w:ascii="Arial" w:hAnsi="Arial" w:cs="Arial"/>
          <w:sz w:val="22"/>
          <w:szCs w:val="22"/>
        </w:rPr>
        <w:t>:</w:t>
      </w:r>
    </w:p>
    <w:p w14:paraId="71C5C783" w14:textId="77777777" w:rsidR="00E21745" w:rsidRPr="004E71AC" w:rsidRDefault="00E21745" w:rsidP="00E21745">
      <w:pPr>
        <w:widowControl w:val="0"/>
        <w:numPr>
          <w:ilvl w:val="0"/>
          <w:numId w:val="11"/>
        </w:numPr>
        <w:spacing w:line="276" w:lineRule="auto"/>
        <w:jc w:val="both"/>
        <w:rPr>
          <w:rFonts w:ascii="Arial" w:hAnsi="Arial" w:cs="Arial"/>
          <w:sz w:val="22"/>
          <w:szCs w:val="22"/>
        </w:rPr>
      </w:pPr>
      <w:r w:rsidRPr="00166D3B">
        <w:rPr>
          <w:rFonts w:ascii="Arial" w:hAnsi="Arial" w:cs="Arial"/>
          <w:iCs/>
          <w:color w:val="000000"/>
          <w:sz w:val="22"/>
          <w:szCs w:val="22"/>
        </w:rPr>
        <w:t>2022. gada 30. septembra Liepājas speciālās ekonomiskās zonas valdes lēmuma Nr. 77 “Par Liepājas ostas attīrīšanas iekārtu nomas tiesību izsoli”</w:t>
      </w:r>
      <w:r>
        <w:rPr>
          <w:rFonts w:ascii="Arial" w:hAnsi="Arial" w:cs="Arial"/>
          <w:iCs/>
          <w:color w:val="000000"/>
          <w:sz w:val="22"/>
          <w:szCs w:val="22"/>
        </w:rPr>
        <w:t>;</w:t>
      </w:r>
    </w:p>
    <w:p w14:paraId="4B83EC31" w14:textId="7F27E420" w:rsidR="00E21745" w:rsidRPr="00B3400E" w:rsidRDefault="00E21745" w:rsidP="00E21745">
      <w:pPr>
        <w:widowControl w:val="0"/>
        <w:numPr>
          <w:ilvl w:val="0"/>
          <w:numId w:val="11"/>
        </w:numPr>
        <w:spacing w:line="276" w:lineRule="auto"/>
        <w:jc w:val="both"/>
        <w:rPr>
          <w:rFonts w:ascii="Arial" w:hAnsi="Arial" w:cs="Arial"/>
          <w:sz w:val="22"/>
          <w:szCs w:val="22"/>
        </w:rPr>
      </w:pPr>
      <w:r>
        <w:rPr>
          <w:rFonts w:ascii="Arial" w:hAnsi="Arial" w:cs="Arial"/>
          <w:sz w:val="22"/>
          <w:szCs w:val="22"/>
        </w:rPr>
        <w:t>20</w:t>
      </w:r>
      <w:r w:rsidRPr="00484D1A">
        <w:rPr>
          <w:rFonts w:ascii="Arial" w:hAnsi="Arial" w:cs="Arial"/>
          <w:sz w:val="22"/>
          <w:szCs w:val="22"/>
        </w:rPr>
        <w:t>2</w:t>
      </w:r>
      <w:r w:rsidR="00037D5A">
        <w:rPr>
          <w:rFonts w:ascii="Arial" w:hAnsi="Arial" w:cs="Arial"/>
          <w:sz w:val="22"/>
          <w:szCs w:val="22"/>
        </w:rPr>
        <w:t>5</w:t>
      </w:r>
      <w:r>
        <w:rPr>
          <w:rFonts w:ascii="Arial" w:hAnsi="Arial" w:cs="Arial"/>
          <w:sz w:val="22"/>
          <w:szCs w:val="22"/>
        </w:rPr>
        <w:t>. gada ___. __________ izsoles rezultātiem</w:t>
      </w:r>
      <w:r w:rsidRPr="00166D3B">
        <w:rPr>
          <w:rFonts w:ascii="Arial" w:hAnsi="Arial" w:cs="Arial"/>
          <w:sz w:val="22"/>
          <w:szCs w:val="22"/>
        </w:rPr>
        <w:t xml:space="preserve">, </w:t>
      </w:r>
      <w:r>
        <w:rPr>
          <w:rFonts w:ascii="Arial" w:hAnsi="Arial" w:cs="Arial"/>
          <w:sz w:val="22"/>
          <w:szCs w:val="22"/>
        </w:rPr>
        <w:t xml:space="preserve">vadoties no spēkā esošajiem Latvijas </w:t>
      </w:r>
      <w:r w:rsidRPr="0028250E">
        <w:rPr>
          <w:rFonts w:ascii="Arial" w:hAnsi="Arial" w:cs="Arial"/>
          <w:sz w:val="22"/>
          <w:szCs w:val="22"/>
        </w:rPr>
        <w:t>Re</w:t>
      </w:r>
      <w:r>
        <w:rPr>
          <w:rFonts w:ascii="Arial" w:hAnsi="Arial" w:cs="Arial"/>
          <w:sz w:val="22"/>
          <w:szCs w:val="22"/>
        </w:rPr>
        <w:t xml:space="preserve">publikas </w:t>
      </w:r>
      <w:r w:rsidRPr="00B3400E">
        <w:rPr>
          <w:rFonts w:ascii="Arial" w:hAnsi="Arial" w:cs="Arial"/>
          <w:sz w:val="22"/>
          <w:szCs w:val="22"/>
        </w:rPr>
        <w:t>normatīvajiem aktiem, bez spaidiem un viltus, noslēdz šādu līgumu, turpmāk – Līgums:</w:t>
      </w:r>
    </w:p>
    <w:p w14:paraId="1F08FA88" w14:textId="77777777" w:rsidR="00E21745" w:rsidRPr="00B3400E" w:rsidRDefault="00E21745" w:rsidP="00E21745">
      <w:pPr>
        <w:jc w:val="both"/>
        <w:rPr>
          <w:rFonts w:ascii="Arial" w:hAnsi="Arial" w:cs="Arial"/>
          <w:color w:val="FF0000"/>
          <w:sz w:val="22"/>
          <w:szCs w:val="22"/>
        </w:rPr>
      </w:pPr>
    </w:p>
    <w:p w14:paraId="2DBA1DFE" w14:textId="77777777" w:rsidR="00B3400E" w:rsidRDefault="00E21745" w:rsidP="00B3400E">
      <w:pPr>
        <w:numPr>
          <w:ilvl w:val="0"/>
          <w:numId w:val="1"/>
        </w:numPr>
        <w:overflowPunct/>
        <w:autoSpaceDE/>
        <w:autoSpaceDN/>
        <w:adjustRightInd/>
        <w:ind w:left="357" w:hanging="357"/>
        <w:jc w:val="center"/>
        <w:textAlignment w:val="auto"/>
        <w:rPr>
          <w:rFonts w:ascii="Arial" w:hAnsi="Arial" w:cs="Arial"/>
          <w:b/>
          <w:bCs/>
          <w:sz w:val="22"/>
          <w:szCs w:val="22"/>
        </w:rPr>
      </w:pPr>
      <w:r w:rsidRPr="00B3400E">
        <w:rPr>
          <w:rFonts w:ascii="Arial" w:hAnsi="Arial" w:cs="Arial"/>
          <w:b/>
          <w:bCs/>
          <w:sz w:val="22"/>
          <w:szCs w:val="22"/>
        </w:rPr>
        <w:t>LĪGUMA PRIEKŠMETS</w:t>
      </w:r>
    </w:p>
    <w:p w14:paraId="3073E2AE" w14:textId="04C509A1" w:rsidR="00E21745" w:rsidRPr="00B3400E" w:rsidRDefault="00E21745" w:rsidP="00B3400E">
      <w:pPr>
        <w:pStyle w:val="Sarakstarindkopa"/>
        <w:numPr>
          <w:ilvl w:val="1"/>
          <w:numId w:val="1"/>
        </w:numPr>
        <w:overflowPunct/>
        <w:autoSpaceDE/>
        <w:autoSpaceDN/>
        <w:adjustRightInd/>
        <w:jc w:val="both"/>
        <w:textAlignment w:val="auto"/>
        <w:rPr>
          <w:rFonts w:ascii="Arial" w:hAnsi="Arial" w:cs="Arial"/>
          <w:b/>
          <w:bCs/>
          <w:sz w:val="22"/>
          <w:szCs w:val="22"/>
        </w:rPr>
      </w:pPr>
      <w:r w:rsidRPr="00B3400E">
        <w:rPr>
          <w:rFonts w:ascii="Arial" w:hAnsi="Arial" w:cs="Arial"/>
          <w:sz w:val="22"/>
          <w:szCs w:val="22"/>
        </w:rPr>
        <w:t>IZNOMĀTĀJS iznomā, un NOMNIEKS pieņem nomā Liepājas speciālās ekonomiskās zonas pārvaldes valdījumā esošu nekustamo īpašumu Pulvera ielā 29, Liepājā (kadastra Nr.1700 010 0303), kas sastāv no zemesgabala daļ</w:t>
      </w:r>
      <w:r w:rsidR="7BFAC1F1" w:rsidRPr="00B3400E">
        <w:rPr>
          <w:rFonts w:ascii="Arial" w:hAnsi="Arial" w:cs="Arial"/>
          <w:sz w:val="22"/>
          <w:szCs w:val="22"/>
        </w:rPr>
        <w:t>ām</w:t>
      </w:r>
      <w:r w:rsidR="5BB6D5D2" w:rsidRPr="00B3400E">
        <w:rPr>
          <w:rFonts w:ascii="Arial" w:hAnsi="Arial" w:cs="Arial"/>
          <w:sz w:val="22"/>
          <w:szCs w:val="22"/>
        </w:rPr>
        <w:t xml:space="preserve"> kopā</w:t>
      </w:r>
      <w:r w:rsidRPr="00B3400E">
        <w:rPr>
          <w:rFonts w:ascii="Arial" w:hAnsi="Arial" w:cs="Arial"/>
          <w:sz w:val="22"/>
          <w:szCs w:val="22"/>
        </w:rPr>
        <w:t xml:space="preserve"> </w:t>
      </w:r>
      <w:r w:rsidR="616CA213" w:rsidRPr="00B3400E">
        <w:rPr>
          <w:rFonts w:ascii="Arial" w:hAnsi="Arial" w:cs="Arial"/>
          <w:sz w:val="22"/>
          <w:szCs w:val="22"/>
        </w:rPr>
        <w:t>5397</w:t>
      </w:r>
      <w:r w:rsidRPr="00B3400E">
        <w:rPr>
          <w:rFonts w:ascii="Arial" w:hAnsi="Arial" w:cs="Arial"/>
          <w:sz w:val="22"/>
          <w:szCs w:val="22"/>
        </w:rPr>
        <w:t>m</w:t>
      </w:r>
      <w:r w:rsidRPr="00B3400E">
        <w:rPr>
          <w:rFonts w:ascii="Arial" w:hAnsi="Arial" w:cs="Arial"/>
          <w:sz w:val="22"/>
          <w:szCs w:val="22"/>
          <w:vertAlign w:val="superscript"/>
        </w:rPr>
        <w:t>2</w:t>
      </w:r>
      <w:r w:rsidRPr="00B3400E">
        <w:rPr>
          <w:rFonts w:ascii="Arial" w:hAnsi="Arial" w:cs="Arial"/>
          <w:sz w:val="22"/>
          <w:szCs w:val="22"/>
        </w:rPr>
        <w:t xml:space="preserve"> platībā</w:t>
      </w:r>
      <w:r w:rsidR="00CD5676" w:rsidRPr="00B3400E">
        <w:rPr>
          <w:rFonts w:ascii="Arial" w:hAnsi="Arial" w:cs="Arial"/>
          <w:sz w:val="22"/>
          <w:szCs w:val="22"/>
        </w:rPr>
        <w:t>,</w:t>
      </w:r>
      <w:r w:rsidR="153FD769" w:rsidRPr="00B3400E">
        <w:rPr>
          <w:rFonts w:eastAsia="Arial"/>
          <w:color w:val="FF0000"/>
          <w:sz w:val="22"/>
          <w:szCs w:val="22"/>
        </w:rPr>
        <w:t xml:space="preserve"> </w:t>
      </w:r>
      <w:r w:rsidR="153FD769" w:rsidRPr="00B3400E">
        <w:rPr>
          <w:rFonts w:ascii="Arial" w:eastAsia="Arial" w:hAnsi="Arial" w:cs="Arial"/>
          <w:color w:val="000000" w:themeColor="text1"/>
          <w:sz w:val="22"/>
          <w:szCs w:val="22"/>
        </w:rPr>
        <w:t xml:space="preserve">un sešām būvēm – “Administratīvā ēka”, kadastra apzīmējums 1700 010 0303 001,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Pārvaldei piederošām inženierbūvēm (inženiertehniskās ietaises, rezervuāri, utt.), kas nodrošina naftas notekūdeņu attīrīšanas iekārtas kompleksa funkciju izpildīšanu attīrīšanas iekārtām (turpmāk – </w:t>
      </w:r>
      <w:r w:rsidR="34F5F258" w:rsidRPr="00B3400E">
        <w:rPr>
          <w:rFonts w:ascii="Arial" w:hAnsi="Arial" w:cs="Arial"/>
          <w:sz w:val="22"/>
          <w:szCs w:val="22"/>
        </w:rPr>
        <w:t>O</w:t>
      </w:r>
      <w:r w:rsidR="38604307" w:rsidRPr="00B3400E">
        <w:rPr>
          <w:rFonts w:ascii="Arial" w:eastAsia="Arial" w:hAnsi="Arial" w:cs="Arial"/>
          <w:color w:val="000000" w:themeColor="text1"/>
          <w:sz w:val="22"/>
          <w:szCs w:val="22"/>
        </w:rPr>
        <w:t>bjekts</w:t>
      </w:r>
      <w:r w:rsidR="153FD769" w:rsidRPr="00B3400E">
        <w:rPr>
          <w:rFonts w:ascii="Arial" w:eastAsia="Arial" w:hAnsi="Arial" w:cs="Arial"/>
          <w:color w:val="000000" w:themeColor="text1"/>
          <w:sz w:val="22"/>
          <w:szCs w:val="22"/>
        </w:rPr>
        <w:t>)</w:t>
      </w:r>
      <w:r w:rsidR="28043C30" w:rsidRPr="00B3400E">
        <w:rPr>
          <w:rFonts w:ascii="Arial" w:hAnsi="Arial" w:cs="Arial"/>
          <w:sz w:val="22"/>
          <w:szCs w:val="22"/>
        </w:rPr>
        <w:t>. O</w:t>
      </w:r>
      <w:r w:rsidR="28043C30" w:rsidRPr="00B3400E">
        <w:rPr>
          <w:rFonts w:ascii="Arial" w:eastAsia="Arial" w:hAnsi="Arial" w:cs="Arial"/>
          <w:color w:val="000000" w:themeColor="text1"/>
          <w:sz w:val="22"/>
          <w:szCs w:val="22"/>
        </w:rPr>
        <w:t xml:space="preserve">bjekta plāns noteikts saskaņā ar Līguma 1.pielikumu un </w:t>
      </w:r>
      <w:r w:rsidR="28043C30" w:rsidRPr="00B3400E">
        <w:rPr>
          <w:rFonts w:ascii="Arial" w:hAnsi="Arial" w:cs="Arial"/>
          <w:sz w:val="22"/>
          <w:szCs w:val="22"/>
        </w:rPr>
        <w:t>O</w:t>
      </w:r>
      <w:r w:rsidR="28043C30" w:rsidRPr="00B3400E">
        <w:rPr>
          <w:rFonts w:ascii="Arial" w:eastAsia="Arial" w:hAnsi="Arial" w:cs="Arial"/>
          <w:color w:val="000000" w:themeColor="text1"/>
          <w:sz w:val="22"/>
          <w:szCs w:val="22"/>
        </w:rPr>
        <w:t xml:space="preserve">bjektā ietilpstošo attīrīšanas iekārtu aprīkojuma saraksts noteikts </w:t>
      </w:r>
      <w:r w:rsidR="28043C30" w:rsidRPr="00B3400E">
        <w:rPr>
          <w:rFonts w:ascii="Arial" w:hAnsi="Arial" w:cs="Arial"/>
          <w:sz w:val="22"/>
          <w:szCs w:val="22"/>
        </w:rPr>
        <w:t>Līguma</w:t>
      </w:r>
      <w:r w:rsidR="28043C30" w:rsidRPr="00B3400E">
        <w:rPr>
          <w:rFonts w:ascii="Arial" w:eastAsia="Arial" w:hAnsi="Arial" w:cs="Arial"/>
          <w:color w:val="000000" w:themeColor="text1"/>
          <w:sz w:val="22"/>
          <w:szCs w:val="22"/>
        </w:rPr>
        <w:t xml:space="preserve"> 2.pielikumā.</w:t>
      </w:r>
    </w:p>
    <w:p w14:paraId="68CC010E" w14:textId="77777777" w:rsidR="00E21745" w:rsidRPr="00FD7DFC" w:rsidRDefault="00E21745" w:rsidP="00B3400E">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FD7DFC">
        <w:rPr>
          <w:rFonts w:ascii="Arial" w:hAnsi="Arial" w:cs="Arial"/>
          <w:sz w:val="22"/>
          <w:szCs w:val="22"/>
        </w:rPr>
        <w:t xml:space="preserve">NOMNIEKAM ir zināms Objekta un tajā esošo iekārtu tehniskais un vizuālais stāvoklis Līguma noslēgšanas brīdī, pret ko tam pretenziju nav. NOMNIEKS pieņem Objektu un tajā esošās iekārtas tādā stāvoklī, kādā tas atradīsies uz nodošanas – pieņemšanas akta parakstīšanas brīdi (3.Pielikums). </w:t>
      </w:r>
    </w:p>
    <w:p w14:paraId="755159BD" w14:textId="18BEBE8A"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 xml:space="preserve">Objekta iznomāšanas mērķis – naftas notekūdeņu attīrīšanas iekārtu kompleksa izmantošana, </w:t>
      </w:r>
      <w:r w:rsidRPr="6C45D630">
        <w:rPr>
          <w:rFonts w:ascii="Arial" w:hAnsi="Arial" w:cs="Arial"/>
          <w:sz w:val="22"/>
          <w:szCs w:val="22"/>
        </w:rPr>
        <w:t>atbilstoši 2018. gada 5. februāra Valsts vides dienesta izsniegtajai atļaujai A kategorijas piesārņojošajai darbībai, turpmāk – Atļauja</w:t>
      </w:r>
      <w:r w:rsidR="37CB5F1E" w:rsidRPr="00484D1A">
        <w:rPr>
          <w:rFonts w:ascii="Arial" w:hAnsi="Arial" w:cs="Arial"/>
          <w:sz w:val="22"/>
          <w:szCs w:val="22"/>
        </w:rPr>
        <w:t xml:space="preserve">, pēc </w:t>
      </w:r>
      <w:r w:rsidR="37CB5F1E" w:rsidRPr="66A3FBB8">
        <w:rPr>
          <w:rFonts w:ascii="Arial" w:eastAsiaTheme="minorEastAsia" w:hAnsi="Arial" w:cstheme="minorBidi"/>
          <w:sz w:val="22"/>
          <w:szCs w:val="22"/>
        </w:rPr>
        <w:t>izmaiņu veikšanas Atļaujā, aizstājot esošo operatoru - IZNOMĀTĀJU ar NOMNIEKU</w:t>
      </w:r>
      <w:r w:rsidR="108BDE26" w:rsidRPr="66A3FBB8">
        <w:rPr>
          <w:rFonts w:ascii="Arial" w:eastAsiaTheme="minorEastAsia" w:hAnsi="Arial" w:cstheme="minorBidi"/>
          <w:sz w:val="22"/>
          <w:szCs w:val="22"/>
        </w:rPr>
        <w:t xml:space="preserve">. </w:t>
      </w:r>
    </w:p>
    <w:p w14:paraId="4CEC97D4" w14:textId="76CD360A"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7BC6097B">
        <w:rPr>
          <w:rFonts w:ascii="Arial" w:hAnsi="Arial" w:cs="Arial"/>
          <w:sz w:val="22"/>
          <w:szCs w:val="22"/>
        </w:rPr>
        <w:t>NOMNIEKS apņemas 24 (divdesmit četru) mēnešu laikā veikt nepieciešamās investīcijas, lai nodrošinātu Objektā esošo iekārtu darbību, atbilstoši izsniegtajai Atļaujai un normatīvo aktu prasībām.</w:t>
      </w:r>
    </w:p>
    <w:p w14:paraId="2B8976B6" w14:textId="68A077B7" w:rsidR="00E21745" w:rsidRPr="0073227E"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73227E">
        <w:rPr>
          <w:rFonts w:ascii="Arial" w:hAnsi="Arial" w:cs="Arial"/>
          <w:sz w:val="22"/>
          <w:szCs w:val="22"/>
        </w:rPr>
        <w:t xml:space="preserve">Ņemot vērā, ka Objekta darbība </w:t>
      </w:r>
      <w:proofErr w:type="gramStart"/>
      <w:r w:rsidRPr="0073227E">
        <w:rPr>
          <w:rFonts w:ascii="Arial" w:hAnsi="Arial" w:cs="Arial"/>
          <w:sz w:val="22"/>
          <w:szCs w:val="22"/>
        </w:rPr>
        <w:t>saistīta ar naftas notekūdeņu attīrīšanas iekārtu izmantošanu IZNOMĀTĀJS</w:t>
      </w:r>
      <w:proofErr w:type="gramEnd"/>
      <w:r w:rsidRPr="0073227E">
        <w:rPr>
          <w:rFonts w:ascii="Arial" w:hAnsi="Arial" w:cs="Arial"/>
          <w:sz w:val="22"/>
          <w:szCs w:val="22"/>
        </w:rPr>
        <w:t xml:space="preserve">, kā esošā Objekta īpašnieks neatbild par ieviesto </w:t>
      </w:r>
      <w:r w:rsidR="23EC482C" w:rsidRPr="2FD32398">
        <w:rPr>
          <w:rFonts w:ascii="Arial" w:hAnsi="Arial" w:cs="Arial"/>
          <w:sz w:val="22"/>
          <w:szCs w:val="22"/>
        </w:rPr>
        <w:t>naftu saturošo notekūdeņu sastāvu un</w:t>
      </w:r>
      <w:r w:rsidRPr="0073227E">
        <w:rPr>
          <w:rFonts w:ascii="Arial" w:hAnsi="Arial" w:cs="Arial"/>
          <w:sz w:val="22"/>
          <w:szCs w:val="22"/>
        </w:rPr>
        <w:t xml:space="preserve"> kvalitāti.</w:t>
      </w:r>
    </w:p>
    <w:p w14:paraId="613A60C2" w14:textId="4ADCE72A" w:rsidR="25FBDBA6" w:rsidRDefault="25FBDBA6" w:rsidP="54E081E8">
      <w:pPr>
        <w:numPr>
          <w:ilvl w:val="1"/>
          <w:numId w:val="1"/>
        </w:numPr>
        <w:spacing w:line="276" w:lineRule="auto"/>
        <w:ind w:left="567" w:hanging="567"/>
        <w:jc w:val="both"/>
        <w:rPr>
          <w:rFonts w:ascii="Arial" w:eastAsia="Arial" w:hAnsi="Arial" w:cs="Arial"/>
          <w:sz w:val="22"/>
          <w:szCs w:val="22"/>
        </w:rPr>
      </w:pPr>
      <w:r w:rsidRPr="54E081E8">
        <w:rPr>
          <w:rFonts w:ascii="Arial" w:eastAsia="Arial" w:hAnsi="Arial" w:cs="Arial"/>
          <w:color w:val="000000" w:themeColor="text1"/>
          <w:sz w:val="22"/>
          <w:szCs w:val="22"/>
        </w:rPr>
        <w:t>Lai nomas objektā nomnieks uzsāktu citu komercdarbības veidu, nepieciešams iepriekš saņemt rakstisku atļauju no Pārvaldes.</w:t>
      </w:r>
    </w:p>
    <w:p w14:paraId="539BDDA9" w14:textId="77777777" w:rsidR="00E21745" w:rsidRPr="00166D3B" w:rsidRDefault="00E21745" w:rsidP="00E21745">
      <w:pPr>
        <w:ind w:left="426"/>
        <w:jc w:val="both"/>
        <w:rPr>
          <w:rFonts w:ascii="Arial" w:hAnsi="Arial" w:cs="Arial"/>
          <w:color w:val="FF0000"/>
          <w:sz w:val="22"/>
          <w:szCs w:val="22"/>
        </w:rPr>
      </w:pPr>
    </w:p>
    <w:p w14:paraId="1D93896B" w14:textId="77777777" w:rsidR="00E21745" w:rsidRPr="00197814" w:rsidRDefault="00E21745" w:rsidP="00E21745">
      <w:pPr>
        <w:numPr>
          <w:ilvl w:val="0"/>
          <w:numId w:val="1"/>
        </w:numPr>
        <w:ind w:left="357" w:hanging="357"/>
        <w:jc w:val="center"/>
        <w:rPr>
          <w:rFonts w:ascii="Arial" w:hAnsi="Arial" w:cs="Arial"/>
          <w:b/>
          <w:bCs/>
          <w:sz w:val="22"/>
          <w:szCs w:val="22"/>
        </w:rPr>
      </w:pPr>
      <w:r w:rsidRPr="00197814">
        <w:rPr>
          <w:rFonts w:ascii="Arial" w:hAnsi="Arial" w:cs="Arial"/>
          <w:b/>
          <w:bCs/>
          <w:sz w:val="22"/>
          <w:szCs w:val="22"/>
        </w:rPr>
        <w:lastRenderedPageBreak/>
        <w:t>PUŠU SAISTĪBAS</w:t>
      </w:r>
    </w:p>
    <w:p w14:paraId="400B8C5D" w14:textId="77777777" w:rsidR="00E21745" w:rsidRPr="00166D3B" w:rsidRDefault="00E21745" w:rsidP="00E21745">
      <w:pPr>
        <w:ind w:left="357"/>
        <w:jc w:val="both"/>
        <w:rPr>
          <w:rFonts w:ascii="Arial" w:hAnsi="Arial" w:cs="Arial"/>
          <w:color w:val="FF0000"/>
          <w:sz w:val="22"/>
          <w:szCs w:val="22"/>
        </w:rPr>
      </w:pPr>
    </w:p>
    <w:p w14:paraId="161491FF"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IZNOMĀTĀJA tiesības un pienākumi:</w:t>
      </w:r>
    </w:p>
    <w:p w14:paraId="2E319EAE" w14:textId="6F07F4E5" w:rsidR="00E21745"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IZNOMĀTĀJA pienākums ir netraucēt un ar jebkādām darbībām nepasliktināt </w:t>
      </w:r>
      <w:r w:rsidRPr="00166D3B">
        <w:rPr>
          <w:rFonts w:ascii="Arial" w:hAnsi="Arial" w:cs="Arial"/>
          <w:caps/>
          <w:sz w:val="22"/>
          <w:szCs w:val="22"/>
        </w:rPr>
        <w:t>nomnieka</w:t>
      </w:r>
      <w:r w:rsidRPr="00166D3B">
        <w:rPr>
          <w:rFonts w:ascii="Arial" w:hAnsi="Arial" w:cs="Arial"/>
          <w:sz w:val="22"/>
          <w:szCs w:val="22"/>
        </w:rPr>
        <w:t xml:space="preserve"> darbību saistībā ar </w:t>
      </w:r>
      <w:r>
        <w:rPr>
          <w:rFonts w:ascii="Arial" w:hAnsi="Arial" w:cs="Arial"/>
          <w:sz w:val="22"/>
          <w:szCs w:val="22"/>
        </w:rPr>
        <w:t>Objekta</w:t>
      </w:r>
      <w:r w:rsidRPr="00166D3B">
        <w:rPr>
          <w:rFonts w:ascii="Arial" w:hAnsi="Arial" w:cs="Arial"/>
          <w:sz w:val="22"/>
          <w:szCs w:val="22"/>
        </w:rPr>
        <w:t xml:space="preserve"> lietošanu, ja tā atbilst Līgumā paredzētajiem noteikumiem</w:t>
      </w:r>
      <w:r>
        <w:rPr>
          <w:rFonts w:ascii="Arial" w:hAnsi="Arial" w:cs="Arial"/>
          <w:sz w:val="22"/>
          <w:szCs w:val="22"/>
        </w:rPr>
        <w:t xml:space="preserve"> un mērķiem</w:t>
      </w:r>
      <w:r w:rsidR="38C09388" w:rsidRPr="525E5CEC">
        <w:rPr>
          <w:rFonts w:ascii="Arial" w:hAnsi="Arial" w:cs="Arial"/>
          <w:sz w:val="22"/>
          <w:szCs w:val="22"/>
        </w:rPr>
        <w:t>, izņemot Līguma 4.2.punktā noteikto</w:t>
      </w:r>
      <w:r w:rsidRPr="00166D3B">
        <w:rPr>
          <w:rFonts w:ascii="Arial" w:hAnsi="Arial" w:cs="Arial"/>
          <w:sz w:val="22"/>
          <w:szCs w:val="22"/>
        </w:rPr>
        <w:t>;</w:t>
      </w:r>
    </w:p>
    <w:p w14:paraId="40A15825" w14:textId="0A0C89A0" w:rsidR="00E21745" w:rsidRPr="00C67650"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C67650">
        <w:rPr>
          <w:rFonts w:ascii="Arial" w:hAnsi="Arial" w:cs="Arial"/>
          <w:sz w:val="22"/>
          <w:szCs w:val="22"/>
        </w:rPr>
        <w:t xml:space="preserve">IZNOMĀTĀJS nav tiesīgs iznomāt visu vai jebkādu </w:t>
      </w:r>
      <w:r>
        <w:rPr>
          <w:rFonts w:ascii="Arial" w:hAnsi="Arial" w:cs="Arial"/>
          <w:sz w:val="22"/>
          <w:szCs w:val="22"/>
        </w:rPr>
        <w:t>Objekta</w:t>
      </w:r>
      <w:r w:rsidRPr="00C67650">
        <w:rPr>
          <w:rFonts w:ascii="Arial" w:hAnsi="Arial" w:cs="Arial"/>
          <w:sz w:val="22"/>
          <w:szCs w:val="22"/>
        </w:rPr>
        <w:t xml:space="preserve"> daļu citām personām vai jebkādā citā veidā apgrūtināt </w:t>
      </w:r>
      <w:r>
        <w:rPr>
          <w:rFonts w:ascii="Arial" w:hAnsi="Arial" w:cs="Arial"/>
          <w:sz w:val="22"/>
          <w:szCs w:val="22"/>
        </w:rPr>
        <w:t>Objektu</w:t>
      </w:r>
      <w:r w:rsidRPr="00C67650">
        <w:rPr>
          <w:rFonts w:ascii="Arial" w:hAnsi="Arial" w:cs="Arial"/>
          <w:sz w:val="22"/>
          <w:szCs w:val="22"/>
        </w:rPr>
        <w:t xml:space="preserve"> bez </w:t>
      </w:r>
      <w:r w:rsidRPr="00C67650">
        <w:rPr>
          <w:rFonts w:ascii="Arial" w:hAnsi="Arial" w:cs="Arial"/>
          <w:smallCaps/>
          <w:sz w:val="22"/>
          <w:szCs w:val="22"/>
        </w:rPr>
        <w:t>NOMNIEKA</w:t>
      </w:r>
      <w:r w:rsidRPr="00C67650">
        <w:rPr>
          <w:rFonts w:ascii="Arial" w:hAnsi="Arial" w:cs="Arial"/>
          <w:sz w:val="22"/>
          <w:szCs w:val="22"/>
        </w:rPr>
        <w:t xml:space="preserve"> iepriekšējas rakstiskas piekrišanas</w:t>
      </w:r>
      <w:r w:rsidR="692FF94F" w:rsidRPr="525E5CEC">
        <w:rPr>
          <w:rFonts w:ascii="Arial" w:hAnsi="Arial" w:cs="Arial"/>
          <w:sz w:val="22"/>
          <w:szCs w:val="22"/>
        </w:rPr>
        <w:t>, izņemot Līguma 4.2.punktā noteikto</w:t>
      </w:r>
      <w:r w:rsidRPr="00C67650">
        <w:rPr>
          <w:rFonts w:ascii="Arial" w:hAnsi="Arial" w:cs="Arial"/>
          <w:sz w:val="22"/>
          <w:szCs w:val="22"/>
        </w:rPr>
        <w:t>;</w:t>
      </w:r>
    </w:p>
    <w:p w14:paraId="08BF629B" w14:textId="399F1F1C"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IZNOMĀTĀJS nav atbildīgs par zaudējumiem, kas radušies NOMNIEKAM, ja NOMNIEKS nav ievērojis </w:t>
      </w:r>
      <w:r>
        <w:rPr>
          <w:rFonts w:ascii="Arial" w:hAnsi="Arial" w:cs="Arial"/>
          <w:sz w:val="22"/>
          <w:szCs w:val="22"/>
        </w:rPr>
        <w:t xml:space="preserve">vides aizsardzības, </w:t>
      </w:r>
      <w:r w:rsidRPr="00166D3B">
        <w:rPr>
          <w:rFonts w:ascii="Arial" w:hAnsi="Arial" w:cs="Arial"/>
          <w:sz w:val="22"/>
          <w:szCs w:val="22"/>
        </w:rPr>
        <w:t>ugunsdrošības normas, instalāciju un komunikāciju lietošanas un uzturēšanas vispārīgos noteikumus;</w:t>
      </w:r>
    </w:p>
    <w:p w14:paraId="31367BA6"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IZNOMĀTĀJS nav atbildīgs par zaudējumiem, kas radušies NOMNIEKAM vai trešajām personām paša NOMNIEKA, tā darbinieku, pilnvaroto vai trešo personu darbības vai bezdarbības rezultātā;</w:t>
      </w:r>
    </w:p>
    <w:p w14:paraId="123250A5" w14:textId="5F4A1D5B"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IZNOMĀTĀJS neatlīdzina NOMNIEKAM nekādus NOMNIEKA </w:t>
      </w:r>
      <w:r>
        <w:rPr>
          <w:rFonts w:ascii="Arial" w:hAnsi="Arial" w:cs="Arial"/>
          <w:sz w:val="22"/>
          <w:szCs w:val="22"/>
        </w:rPr>
        <w:t xml:space="preserve">Objektam vai Objektā ietilpstošajās </w:t>
      </w:r>
      <w:r w:rsidR="67F5A4D5" w:rsidRPr="57A8827B">
        <w:rPr>
          <w:rFonts w:ascii="Arial" w:hAnsi="Arial" w:cs="Arial"/>
          <w:sz w:val="22"/>
          <w:szCs w:val="22"/>
        </w:rPr>
        <w:t xml:space="preserve">attīrīšanas </w:t>
      </w:r>
      <w:r>
        <w:rPr>
          <w:rFonts w:ascii="Arial" w:hAnsi="Arial" w:cs="Arial"/>
          <w:sz w:val="22"/>
          <w:szCs w:val="22"/>
        </w:rPr>
        <w:t>iekārtās</w:t>
      </w:r>
      <w:r w:rsidRPr="00166D3B">
        <w:rPr>
          <w:rFonts w:ascii="Arial" w:hAnsi="Arial" w:cs="Arial"/>
          <w:sz w:val="22"/>
          <w:szCs w:val="22"/>
        </w:rPr>
        <w:t xml:space="preserve"> veiktos </w:t>
      </w:r>
      <w:r>
        <w:rPr>
          <w:rFonts w:ascii="Arial" w:hAnsi="Arial" w:cs="Arial"/>
          <w:sz w:val="22"/>
          <w:szCs w:val="22"/>
        </w:rPr>
        <w:t xml:space="preserve">ieguldījumus, </w:t>
      </w:r>
      <w:r w:rsidRPr="00166D3B">
        <w:rPr>
          <w:rFonts w:ascii="Arial" w:hAnsi="Arial" w:cs="Arial"/>
          <w:sz w:val="22"/>
          <w:szCs w:val="22"/>
        </w:rPr>
        <w:t>uzlabojumus un labiekārtošanas darbus;</w:t>
      </w:r>
    </w:p>
    <w:p w14:paraId="2F4C8C67"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IZNOMĀTĀJAM ir tiesības veikt kontroli pār </w:t>
      </w:r>
      <w:r>
        <w:rPr>
          <w:rFonts w:ascii="Arial" w:hAnsi="Arial" w:cs="Arial"/>
          <w:sz w:val="22"/>
          <w:szCs w:val="22"/>
        </w:rPr>
        <w:t>Objekta</w:t>
      </w:r>
      <w:r w:rsidRPr="00166D3B">
        <w:rPr>
          <w:rFonts w:ascii="Arial" w:hAnsi="Arial" w:cs="Arial"/>
          <w:sz w:val="22"/>
          <w:szCs w:val="22"/>
        </w:rPr>
        <w:t xml:space="preserve"> lietošanu atbilstoši Līguma nosacījumiem;</w:t>
      </w:r>
    </w:p>
    <w:p w14:paraId="26B329AE" w14:textId="77777777" w:rsidR="00E21745" w:rsidRPr="0073227E"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73227E">
        <w:rPr>
          <w:rFonts w:ascii="Arial" w:hAnsi="Arial" w:cs="Arial"/>
          <w:sz w:val="22"/>
          <w:szCs w:val="22"/>
        </w:rPr>
        <w:t xml:space="preserve">IZNOMĀTĀJAM ir tiesības Objekta </w:t>
      </w:r>
      <w:r>
        <w:rPr>
          <w:rFonts w:ascii="Arial" w:hAnsi="Arial" w:cs="Arial"/>
          <w:sz w:val="22"/>
          <w:szCs w:val="22"/>
        </w:rPr>
        <w:t>vai Objektā ietilpstošo iekārtu</w:t>
      </w:r>
      <w:r w:rsidRPr="0073227E">
        <w:rPr>
          <w:rFonts w:ascii="Arial" w:hAnsi="Arial" w:cs="Arial"/>
          <w:sz w:val="22"/>
          <w:szCs w:val="22"/>
        </w:rPr>
        <w:t xml:space="preserve"> bojājuma gadījumā NOMNIEKA vainas dēļ, sastādot aktu, pieprasīt NOMNIEKAM bojājumu novēršanu vai atlīdzināšanu. NOMNIEKAM jānovērš bojājumi vai jāatlīdzina bojājumu vērtība naudā 15 (piecpadsmit) dienu laikā no apsekošanas akta sastādīšanas dienas;</w:t>
      </w:r>
    </w:p>
    <w:p w14:paraId="4252BF05"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IZNOMĀTĀJS ir tiesīgs prasīt NOMNIEKAM nekavējoties novērst tā darbības vai bezdarbības dēļ radīto Līguma noteikumu pārkāpumu sekas un atlīdzināt radītos zaudējumus;</w:t>
      </w:r>
    </w:p>
    <w:p w14:paraId="7B76EF3D"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IZNOMĀTĀJS neuzņemas atbildību par NOMNIEKA vai trešo personu mantu, kas atrodas </w:t>
      </w:r>
      <w:r>
        <w:rPr>
          <w:rFonts w:ascii="Arial" w:hAnsi="Arial" w:cs="Arial"/>
          <w:sz w:val="22"/>
          <w:szCs w:val="22"/>
        </w:rPr>
        <w:t>Objektā</w:t>
      </w:r>
      <w:r w:rsidRPr="00166D3B">
        <w:rPr>
          <w:rFonts w:ascii="Arial" w:hAnsi="Arial" w:cs="Arial"/>
          <w:sz w:val="22"/>
          <w:szCs w:val="22"/>
        </w:rPr>
        <w:t>;</w:t>
      </w:r>
    </w:p>
    <w:p w14:paraId="1CC501DB" w14:textId="513F13A1"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IZNOMĀTĀJS apņemas nodrošināt NOMNIEKA klientiem, pakalpojumu sniedzējiem un piegādātājiem netraucētu piekļuvi </w:t>
      </w:r>
      <w:r>
        <w:rPr>
          <w:rFonts w:ascii="Arial" w:hAnsi="Arial" w:cs="Arial"/>
          <w:sz w:val="22"/>
          <w:szCs w:val="22"/>
        </w:rPr>
        <w:t>Objektam</w:t>
      </w:r>
      <w:r w:rsidRPr="00166D3B">
        <w:rPr>
          <w:rFonts w:ascii="Arial" w:hAnsi="Arial" w:cs="Arial"/>
          <w:sz w:val="22"/>
          <w:szCs w:val="22"/>
        </w:rPr>
        <w:t xml:space="preserve"> </w:t>
      </w:r>
      <w:r w:rsidR="7C8FC1DB" w:rsidRPr="57A8827B">
        <w:rPr>
          <w:rFonts w:ascii="Arial" w:hAnsi="Arial" w:cs="Arial"/>
          <w:sz w:val="22"/>
          <w:szCs w:val="22"/>
        </w:rPr>
        <w:t xml:space="preserve">no Pulvera ielas </w:t>
      </w:r>
      <w:r w:rsidRPr="00166D3B">
        <w:rPr>
          <w:rFonts w:ascii="Arial" w:hAnsi="Arial" w:cs="Arial"/>
          <w:sz w:val="22"/>
          <w:szCs w:val="22"/>
        </w:rPr>
        <w:t>un nodrošina, ka NOMNIEKS var izmantot O</w:t>
      </w:r>
      <w:r>
        <w:rPr>
          <w:rFonts w:ascii="Arial" w:hAnsi="Arial" w:cs="Arial"/>
          <w:sz w:val="22"/>
          <w:szCs w:val="22"/>
        </w:rPr>
        <w:t>bjektu</w:t>
      </w:r>
      <w:r w:rsidRPr="00166D3B">
        <w:rPr>
          <w:rFonts w:ascii="Arial" w:hAnsi="Arial" w:cs="Arial"/>
          <w:sz w:val="22"/>
          <w:szCs w:val="22"/>
        </w:rPr>
        <w:t xml:space="preserve"> tādā apmērā, kā tas ir nepieciešams NOMNIEKA komercdarbības veikšanai, ievērojot </w:t>
      </w:r>
      <w:r>
        <w:rPr>
          <w:rFonts w:ascii="Arial" w:hAnsi="Arial" w:cs="Arial"/>
          <w:sz w:val="22"/>
          <w:szCs w:val="22"/>
        </w:rPr>
        <w:t xml:space="preserve">Atļaujā izvirzītos noteikumus un </w:t>
      </w:r>
      <w:r w:rsidRPr="00166D3B">
        <w:rPr>
          <w:rFonts w:ascii="Arial" w:hAnsi="Arial" w:cs="Arial"/>
          <w:sz w:val="22"/>
          <w:szCs w:val="22"/>
        </w:rPr>
        <w:t>IZNOMĀTĀJA noteikto caurlaižu režīmu;</w:t>
      </w:r>
    </w:p>
    <w:p w14:paraId="718EE00F" w14:textId="79E2AEB4" w:rsidR="70F0060C" w:rsidRDefault="70F0060C">
      <w:pPr>
        <w:numPr>
          <w:ilvl w:val="2"/>
          <w:numId w:val="1"/>
        </w:numPr>
        <w:spacing w:line="276" w:lineRule="auto"/>
        <w:ind w:left="1134" w:hanging="850"/>
        <w:jc w:val="both"/>
        <w:rPr>
          <w:rFonts w:ascii="Arial" w:hAnsi="Arial" w:cs="Arial"/>
          <w:sz w:val="22"/>
          <w:szCs w:val="22"/>
        </w:rPr>
      </w:pPr>
      <w:r w:rsidRPr="57A8827B">
        <w:rPr>
          <w:rFonts w:ascii="Arial" w:hAnsi="Arial" w:cs="Arial"/>
          <w:sz w:val="22"/>
          <w:szCs w:val="22"/>
        </w:rPr>
        <w:t>Piekļuve Objektam no Karostas kanāla puses (piestātne Nr.27) iespējama atsevišķi vienojoties par piestātnes izmantošanu (nomu).</w:t>
      </w:r>
    </w:p>
    <w:p w14:paraId="4CE4EA6D"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C5B550C">
        <w:rPr>
          <w:rFonts w:ascii="Arial" w:hAnsi="Arial" w:cs="Arial"/>
          <w:sz w:val="22"/>
          <w:szCs w:val="22"/>
        </w:rPr>
        <w:t>IZNOMĀTĀJS atļauj NOMNIEKAM ieviest papildu drošības pasākumus, lai kontrolētu tiešu piekļuvi NOMNIEKAM iznomātajām Objekta sastāvā esošajām būvēm un to telpām, tajā skaitā, bet neaprobežojoties ar, apsargu nolīgšanu vai apsardzes uzņēmuma apsardzes pakalpojumu izmantošanu attiecīgo telpu un tajās esošā NOMNIEKA īpašuma apsardzei;</w:t>
      </w:r>
    </w:p>
    <w:p w14:paraId="05023676" w14:textId="77777777" w:rsidR="00E21745" w:rsidRPr="00166D3B" w:rsidRDefault="00E21745" w:rsidP="00E21745">
      <w:pPr>
        <w:jc w:val="both"/>
        <w:rPr>
          <w:rFonts w:ascii="Arial" w:hAnsi="Arial" w:cs="Arial"/>
          <w:sz w:val="22"/>
          <w:szCs w:val="22"/>
        </w:rPr>
      </w:pPr>
    </w:p>
    <w:p w14:paraId="40EFFEB2" w14:textId="25C1BAE9"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NOMNIEKA tiesības un pienākumi:</w:t>
      </w:r>
    </w:p>
    <w:p w14:paraId="520AC47C" w14:textId="69A0CCB6"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NOMNIEKS ir tiesīgs veikt </w:t>
      </w:r>
      <w:r>
        <w:rPr>
          <w:rFonts w:ascii="Arial" w:hAnsi="Arial" w:cs="Arial"/>
          <w:sz w:val="22"/>
          <w:szCs w:val="22"/>
        </w:rPr>
        <w:t xml:space="preserve">Objektā esošo </w:t>
      </w:r>
      <w:r w:rsidRPr="00166D3B">
        <w:rPr>
          <w:rFonts w:ascii="Arial" w:hAnsi="Arial" w:cs="Arial"/>
          <w:sz w:val="22"/>
          <w:szCs w:val="22"/>
        </w:rPr>
        <w:t>telpu pārplānošanu, konstrukciju uzstādīšanu vai</w:t>
      </w:r>
      <w:r>
        <w:rPr>
          <w:rFonts w:ascii="Arial" w:hAnsi="Arial" w:cs="Arial"/>
          <w:sz w:val="22"/>
          <w:szCs w:val="22"/>
        </w:rPr>
        <w:t xml:space="preserve"> veikt</w:t>
      </w:r>
      <w:r w:rsidRPr="00166D3B">
        <w:rPr>
          <w:rFonts w:ascii="Arial" w:hAnsi="Arial" w:cs="Arial"/>
          <w:sz w:val="22"/>
          <w:szCs w:val="22"/>
        </w:rPr>
        <w:t xml:space="preserve"> jebkādus citus ieguldījumus (nemainot </w:t>
      </w:r>
      <w:r>
        <w:rPr>
          <w:rFonts w:ascii="Arial" w:hAnsi="Arial" w:cs="Arial"/>
          <w:sz w:val="22"/>
          <w:szCs w:val="22"/>
        </w:rPr>
        <w:t>to</w:t>
      </w:r>
      <w:r w:rsidRPr="00166D3B">
        <w:rPr>
          <w:rFonts w:ascii="Arial" w:hAnsi="Arial" w:cs="Arial"/>
          <w:sz w:val="22"/>
          <w:szCs w:val="22"/>
        </w:rPr>
        <w:t xml:space="preserve"> lietošanas mērķi) tikai ar IZNOMĀTĀJA </w:t>
      </w:r>
      <w:r w:rsidR="06A713FC" w:rsidRPr="03930383">
        <w:rPr>
          <w:rFonts w:ascii="Arial" w:hAnsi="Arial" w:cs="Arial"/>
          <w:sz w:val="22"/>
          <w:szCs w:val="22"/>
        </w:rPr>
        <w:t xml:space="preserve">iepriekšēju </w:t>
      </w:r>
      <w:r w:rsidRPr="00166D3B">
        <w:rPr>
          <w:rFonts w:ascii="Arial" w:hAnsi="Arial" w:cs="Arial"/>
          <w:sz w:val="22"/>
          <w:szCs w:val="22"/>
        </w:rPr>
        <w:t>rakstisku piekrišanu un saskaņā ar Latvijas Republikas spēkā esošajiem būvniecību regulējošajiem normatīvajiem aktiem;</w:t>
      </w:r>
    </w:p>
    <w:p w14:paraId="0220B061"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NOMNIEKS </w:t>
      </w:r>
      <w:r>
        <w:rPr>
          <w:rFonts w:ascii="Arial" w:hAnsi="Arial" w:cs="Arial"/>
          <w:sz w:val="22"/>
          <w:szCs w:val="22"/>
        </w:rPr>
        <w:t>nav</w:t>
      </w:r>
      <w:r w:rsidRPr="00166D3B">
        <w:rPr>
          <w:rFonts w:ascii="Arial" w:hAnsi="Arial" w:cs="Arial"/>
          <w:sz w:val="22"/>
          <w:szCs w:val="22"/>
        </w:rPr>
        <w:t xml:space="preserve"> tiesīgs nodot </w:t>
      </w:r>
      <w:r>
        <w:rPr>
          <w:rFonts w:ascii="Arial" w:hAnsi="Arial" w:cs="Arial"/>
          <w:sz w:val="22"/>
          <w:szCs w:val="22"/>
        </w:rPr>
        <w:t>Objekta</w:t>
      </w:r>
      <w:r w:rsidRPr="00166D3B">
        <w:rPr>
          <w:rFonts w:ascii="Arial" w:hAnsi="Arial" w:cs="Arial"/>
          <w:sz w:val="22"/>
          <w:szCs w:val="22"/>
        </w:rPr>
        <w:t xml:space="preserve"> lietošanas tiesības trešaj</w:t>
      </w:r>
      <w:r>
        <w:rPr>
          <w:rFonts w:ascii="Arial" w:hAnsi="Arial" w:cs="Arial"/>
          <w:sz w:val="22"/>
          <w:szCs w:val="22"/>
        </w:rPr>
        <w:t>ām</w:t>
      </w:r>
      <w:r w:rsidRPr="00166D3B">
        <w:rPr>
          <w:rFonts w:ascii="Arial" w:hAnsi="Arial" w:cs="Arial"/>
          <w:sz w:val="22"/>
          <w:szCs w:val="22"/>
        </w:rPr>
        <w:t xml:space="preserve"> person</w:t>
      </w:r>
      <w:r>
        <w:rPr>
          <w:rFonts w:ascii="Arial" w:hAnsi="Arial" w:cs="Arial"/>
          <w:sz w:val="22"/>
          <w:szCs w:val="22"/>
        </w:rPr>
        <w:t>ām</w:t>
      </w:r>
      <w:r w:rsidRPr="00166D3B">
        <w:rPr>
          <w:rFonts w:ascii="Arial" w:hAnsi="Arial" w:cs="Arial"/>
          <w:sz w:val="22"/>
          <w:szCs w:val="22"/>
        </w:rPr>
        <w:t>;</w:t>
      </w:r>
    </w:p>
    <w:p w14:paraId="3B1B18DC" w14:textId="77777777" w:rsidR="00E21745" w:rsidRPr="0073227E"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73227E">
        <w:rPr>
          <w:rFonts w:ascii="Arial" w:hAnsi="Arial" w:cs="Arial"/>
          <w:sz w:val="22"/>
          <w:szCs w:val="22"/>
        </w:rPr>
        <w:lastRenderedPageBreak/>
        <w:t>NOMNIEKAM ir pienākums parakstīt Līgumu 20 (divdesmit) darba dienu laikā no izsoles rezultātu apstiprināšanas un paziņojuma saņemšanas;</w:t>
      </w:r>
    </w:p>
    <w:p w14:paraId="19957C6E" w14:textId="6F1DA189" w:rsidR="00E21745" w:rsidRPr="00FD7DFC"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FD7DFC">
        <w:rPr>
          <w:rFonts w:ascii="Arial" w:hAnsi="Arial" w:cs="Arial"/>
          <w:sz w:val="22"/>
          <w:szCs w:val="22"/>
        </w:rPr>
        <w:t xml:space="preserve">NOMNIEKS 30 (trīsdesmit) darba dienu laikā pēc Līguma </w:t>
      </w:r>
      <w:r w:rsidR="2F763FEA" w:rsidRPr="0F9716D5">
        <w:rPr>
          <w:rFonts w:ascii="Arial" w:hAnsi="Arial" w:cs="Arial"/>
          <w:sz w:val="22"/>
          <w:szCs w:val="22"/>
        </w:rPr>
        <w:t>spēkā stāšanās</w:t>
      </w:r>
      <w:r w:rsidRPr="00FD7DFC">
        <w:rPr>
          <w:rFonts w:ascii="Arial" w:hAnsi="Arial" w:cs="Arial"/>
          <w:sz w:val="22"/>
          <w:szCs w:val="22"/>
        </w:rPr>
        <w:t xml:space="preserve"> iesniedz IZNOMĀTĀJAM Līguma saistību izpildes garantiju: pirmā pieprasījuma, bezierunu, neatsaucamu kredītiestādes vai tās filiāles izsniegtu garantiju EUR 100</w:t>
      </w:r>
      <w:r>
        <w:rPr>
          <w:rFonts w:ascii="Arial" w:hAnsi="Arial" w:cs="Arial"/>
          <w:sz w:val="22"/>
          <w:szCs w:val="22"/>
        </w:rPr>
        <w:t xml:space="preserve"> </w:t>
      </w:r>
      <w:r w:rsidRPr="00FD7DFC">
        <w:rPr>
          <w:rFonts w:ascii="Arial" w:hAnsi="Arial" w:cs="Arial"/>
          <w:sz w:val="22"/>
          <w:szCs w:val="22"/>
        </w:rPr>
        <w:t xml:space="preserve">000 (viens simts tūkstoši euro un 00 centi) apmērā vai apdrošināšanas sabiedrības līgumu, polisi vai citu dokumentu, kas atbilst IZNOMĀTĀJA prasībām, un kuram piemērojami Starptautiskās tirdzniecības palātas izdotie Vienotie noteikumi par pieprasījuma garantijām </w:t>
      </w:r>
      <w:r w:rsidRPr="00FD7DFC">
        <w:rPr>
          <w:rFonts w:ascii="Arial" w:hAnsi="Arial" w:cs="Arial"/>
          <w:i/>
          <w:iCs/>
          <w:sz w:val="22"/>
          <w:szCs w:val="22"/>
        </w:rPr>
        <w:t>("</w:t>
      </w:r>
      <w:proofErr w:type="spellStart"/>
      <w:r w:rsidRPr="00FD7DFC">
        <w:rPr>
          <w:rFonts w:ascii="Arial" w:hAnsi="Arial" w:cs="Arial"/>
          <w:i/>
          <w:iCs/>
          <w:sz w:val="22"/>
          <w:szCs w:val="22"/>
        </w:rPr>
        <w:t>Uniform</w:t>
      </w:r>
      <w:proofErr w:type="spellEnd"/>
      <w:r w:rsidRPr="00FD7DFC">
        <w:rPr>
          <w:rFonts w:ascii="Arial" w:hAnsi="Arial" w:cs="Arial"/>
          <w:i/>
          <w:iCs/>
          <w:sz w:val="22"/>
          <w:szCs w:val="22"/>
        </w:rPr>
        <w:t xml:space="preserve"> </w:t>
      </w:r>
      <w:proofErr w:type="spellStart"/>
      <w:r w:rsidRPr="00FD7DFC">
        <w:rPr>
          <w:rFonts w:ascii="Arial" w:hAnsi="Arial" w:cs="Arial"/>
          <w:i/>
          <w:iCs/>
          <w:sz w:val="22"/>
          <w:szCs w:val="22"/>
        </w:rPr>
        <w:t>Rules</w:t>
      </w:r>
      <w:proofErr w:type="spellEnd"/>
      <w:r w:rsidRPr="00FD7DFC">
        <w:rPr>
          <w:rFonts w:ascii="Arial" w:hAnsi="Arial" w:cs="Arial"/>
          <w:i/>
          <w:iCs/>
          <w:sz w:val="22"/>
          <w:szCs w:val="22"/>
        </w:rPr>
        <w:t xml:space="preserve"> </w:t>
      </w:r>
      <w:proofErr w:type="spellStart"/>
      <w:r w:rsidRPr="00FD7DFC">
        <w:rPr>
          <w:rFonts w:ascii="Arial" w:hAnsi="Arial" w:cs="Arial"/>
          <w:i/>
          <w:iCs/>
          <w:sz w:val="22"/>
          <w:szCs w:val="22"/>
        </w:rPr>
        <w:t>for</w:t>
      </w:r>
      <w:proofErr w:type="spellEnd"/>
      <w:r w:rsidRPr="00FD7DFC">
        <w:rPr>
          <w:rFonts w:ascii="Arial" w:hAnsi="Arial" w:cs="Arial"/>
          <w:i/>
          <w:iCs/>
          <w:sz w:val="22"/>
          <w:szCs w:val="22"/>
        </w:rPr>
        <w:t xml:space="preserve"> </w:t>
      </w:r>
      <w:proofErr w:type="spellStart"/>
      <w:r w:rsidRPr="00FD7DFC">
        <w:rPr>
          <w:rFonts w:ascii="Arial" w:hAnsi="Arial" w:cs="Arial"/>
          <w:i/>
          <w:iCs/>
          <w:sz w:val="22"/>
          <w:szCs w:val="22"/>
        </w:rPr>
        <w:t>Demand</w:t>
      </w:r>
      <w:proofErr w:type="spellEnd"/>
      <w:r w:rsidRPr="00FD7DFC">
        <w:rPr>
          <w:rFonts w:ascii="Arial" w:hAnsi="Arial" w:cs="Arial"/>
          <w:i/>
          <w:iCs/>
          <w:sz w:val="22"/>
          <w:szCs w:val="22"/>
        </w:rPr>
        <w:t xml:space="preserve"> </w:t>
      </w:r>
      <w:proofErr w:type="spellStart"/>
      <w:r w:rsidRPr="00FD7DFC">
        <w:rPr>
          <w:rFonts w:ascii="Arial" w:hAnsi="Arial" w:cs="Arial"/>
          <w:i/>
          <w:iCs/>
          <w:sz w:val="22"/>
          <w:szCs w:val="22"/>
        </w:rPr>
        <w:t>Guaranties</w:t>
      </w:r>
      <w:proofErr w:type="spellEnd"/>
      <w:r w:rsidRPr="00FD7DFC">
        <w:rPr>
          <w:rFonts w:ascii="Arial" w:hAnsi="Arial" w:cs="Arial"/>
          <w:i/>
          <w:iCs/>
          <w:sz w:val="22"/>
          <w:szCs w:val="22"/>
        </w:rPr>
        <w:t>"</w:t>
      </w:r>
      <w:r w:rsidRPr="00FD7DFC">
        <w:rPr>
          <w:rFonts w:ascii="Arial" w:hAnsi="Arial" w:cs="Arial"/>
          <w:sz w:val="22"/>
          <w:szCs w:val="22"/>
        </w:rPr>
        <w:t xml:space="preserve">, ICC </w:t>
      </w:r>
      <w:proofErr w:type="spellStart"/>
      <w:r w:rsidRPr="00FD7DFC">
        <w:rPr>
          <w:rFonts w:ascii="Arial" w:hAnsi="Arial" w:cs="Arial"/>
          <w:sz w:val="22"/>
          <w:szCs w:val="22"/>
        </w:rPr>
        <w:t>Publication</w:t>
      </w:r>
      <w:proofErr w:type="spellEnd"/>
      <w:r w:rsidRPr="00FD7DFC">
        <w:rPr>
          <w:rFonts w:ascii="Arial" w:hAnsi="Arial" w:cs="Arial"/>
          <w:sz w:val="22"/>
          <w:szCs w:val="22"/>
        </w:rPr>
        <w:t xml:space="preserve"> No.758) uz kā pamata IZNOMĀTĀJS var vērsties pie kredītiestādes vai apdrošināšanas sabiedrības ar prasību segt IZNOMĀTĀJAM zaudējumus, ja NOMNIEKS neizpilda Līguma nosacījumus</w:t>
      </w:r>
      <w:r>
        <w:rPr>
          <w:rFonts w:ascii="Arial" w:hAnsi="Arial" w:cs="Arial"/>
          <w:sz w:val="22"/>
          <w:szCs w:val="22"/>
        </w:rPr>
        <w:t>;</w:t>
      </w:r>
    </w:p>
    <w:p w14:paraId="16D33D8A" w14:textId="1AF68293" w:rsidR="00E21745" w:rsidRPr="00034A79"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15C1598F">
        <w:rPr>
          <w:rFonts w:ascii="Arial" w:hAnsi="Arial" w:cs="Arial"/>
          <w:sz w:val="22"/>
          <w:szCs w:val="22"/>
        </w:rPr>
        <w:t xml:space="preserve">NOMNIEKAM ir pienākums nodrošināt Objekta izmantošanu un lietošanu atbilstoši Līgumā noteiktajam mērķim un Atļaujā izvirzītajām prasībām, </w:t>
      </w:r>
      <w:r w:rsidR="55B9FD96" w:rsidRPr="6C638BEA">
        <w:rPr>
          <w:rFonts w:ascii="Arial" w:hAnsi="Arial" w:cs="Arial"/>
          <w:sz w:val="22"/>
          <w:szCs w:val="22"/>
        </w:rPr>
        <w:t>kā arī atbilstoši normatīvajos aktos un Liepājas ostas atkritumu apsaimniekošanas plānā noteiktajām prasībām.</w:t>
      </w:r>
      <w:r w:rsidR="55B9FD96" w:rsidRPr="25097D8F">
        <w:rPr>
          <w:rFonts w:ascii="Arial" w:hAnsi="Arial" w:cs="Arial"/>
          <w:sz w:val="22"/>
          <w:szCs w:val="22"/>
        </w:rPr>
        <w:t xml:space="preserve"> </w:t>
      </w:r>
      <w:r w:rsidRPr="03930383">
        <w:rPr>
          <w:rFonts w:ascii="Arial" w:hAnsi="Arial" w:cs="Arial"/>
          <w:sz w:val="22"/>
          <w:szCs w:val="22"/>
        </w:rPr>
        <w:t xml:space="preserve"> </w:t>
      </w:r>
      <w:r w:rsidRPr="15C1598F">
        <w:rPr>
          <w:rFonts w:ascii="Arial" w:hAnsi="Arial" w:cs="Arial"/>
          <w:sz w:val="22"/>
          <w:szCs w:val="22"/>
        </w:rPr>
        <w:t>NOMNIEKS ir atbildīgs par IZNOMĀTĀJA būvēm, komunikācijām, iekārtām un citu īpašumu, kuru tas izmanto Līguma darbības laikā;</w:t>
      </w:r>
    </w:p>
    <w:p w14:paraId="40EC85BD" w14:textId="77777777" w:rsidR="00E21745" w:rsidRPr="000D629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7BC6097B">
        <w:rPr>
          <w:rFonts w:ascii="Arial" w:hAnsi="Arial" w:cs="Arial"/>
          <w:sz w:val="22"/>
          <w:szCs w:val="22"/>
        </w:rPr>
        <w:t xml:space="preserve">NOMNIEKAM ir pienākums nodrošināt Liepājas ostas sanitāro maksu ietvaros no kuģiem savākto </w:t>
      </w:r>
      <w:proofErr w:type="spellStart"/>
      <w:r w:rsidRPr="7BC6097B">
        <w:rPr>
          <w:rFonts w:ascii="Arial" w:hAnsi="Arial" w:cs="Arial"/>
          <w:sz w:val="22"/>
          <w:szCs w:val="22"/>
        </w:rPr>
        <w:t>Marpol</w:t>
      </w:r>
      <w:proofErr w:type="spellEnd"/>
      <w:r w:rsidRPr="7BC6097B">
        <w:rPr>
          <w:rFonts w:ascii="Arial" w:hAnsi="Arial" w:cs="Arial"/>
          <w:sz w:val="22"/>
          <w:szCs w:val="22"/>
        </w:rPr>
        <w:t xml:space="preserve"> I atkritumu pieņemšanu </w:t>
      </w:r>
      <w:r w:rsidRPr="652F9D9E">
        <w:rPr>
          <w:rFonts w:ascii="Arial" w:hAnsi="Arial" w:cs="Arial"/>
          <w:sz w:val="22"/>
          <w:szCs w:val="22"/>
        </w:rPr>
        <w:t>Objektā katru dienu no plkst. 06:00 līdz plkst. 22:00.</w:t>
      </w:r>
    </w:p>
    <w:p w14:paraId="4CD37CC0" w14:textId="4C29F33A" w:rsidR="00E21745" w:rsidRPr="004F2023" w:rsidRDefault="00E21745">
      <w:pPr>
        <w:numPr>
          <w:ilvl w:val="2"/>
          <w:numId w:val="1"/>
        </w:numPr>
        <w:spacing w:line="276" w:lineRule="auto"/>
        <w:ind w:left="1134" w:hanging="850"/>
        <w:jc w:val="both"/>
        <w:rPr>
          <w:rFonts w:ascii="Arial" w:hAnsi="Arial" w:cs="Arial"/>
          <w:sz w:val="22"/>
          <w:szCs w:val="22"/>
        </w:rPr>
      </w:pPr>
      <w:r w:rsidRPr="7BC6097B">
        <w:rPr>
          <w:rFonts w:ascii="Arial" w:hAnsi="Arial" w:cs="Arial"/>
          <w:sz w:val="22"/>
          <w:szCs w:val="22"/>
        </w:rPr>
        <w:t xml:space="preserve">NOMNIEKAM ir pienākums maksāt IZNOMĀTĀJAM </w:t>
      </w:r>
      <w:r w:rsidR="52863008" w:rsidRPr="57A8827B">
        <w:rPr>
          <w:rFonts w:ascii="Arial" w:hAnsi="Arial" w:cs="Arial"/>
          <w:sz w:val="22"/>
          <w:szCs w:val="22"/>
        </w:rPr>
        <w:t>maksājumus par Objekta lietošanu</w:t>
      </w:r>
      <w:proofErr w:type="gramStart"/>
      <w:r w:rsidR="002B4193">
        <w:rPr>
          <w:rFonts w:ascii="Arial" w:hAnsi="Arial" w:cs="Arial"/>
          <w:sz w:val="22"/>
          <w:szCs w:val="22"/>
        </w:rPr>
        <w:t xml:space="preserve"> </w:t>
      </w:r>
      <w:r w:rsidRPr="7BC6097B">
        <w:rPr>
          <w:rFonts w:ascii="Arial" w:hAnsi="Arial" w:cs="Arial"/>
          <w:sz w:val="22"/>
          <w:szCs w:val="22"/>
        </w:rPr>
        <w:t xml:space="preserve">par periodu sākot ar Līguma spēkā </w:t>
      </w:r>
      <w:r w:rsidRPr="58D5EE85">
        <w:rPr>
          <w:rFonts w:ascii="Arial" w:hAnsi="Arial" w:cs="Arial"/>
          <w:sz w:val="22"/>
          <w:szCs w:val="22"/>
        </w:rPr>
        <w:t>stāšan</w:t>
      </w:r>
      <w:r w:rsidR="61131C65" w:rsidRPr="58D5EE85">
        <w:rPr>
          <w:rFonts w:ascii="Arial" w:hAnsi="Arial" w:cs="Arial"/>
          <w:sz w:val="22"/>
          <w:szCs w:val="22"/>
        </w:rPr>
        <w:t>ā</w:t>
      </w:r>
      <w:r w:rsidRPr="58D5EE85">
        <w:rPr>
          <w:rFonts w:ascii="Arial" w:hAnsi="Arial" w:cs="Arial"/>
          <w:sz w:val="22"/>
          <w:szCs w:val="22"/>
        </w:rPr>
        <w:t>s dien</w:t>
      </w:r>
      <w:r w:rsidR="6B4ACCBA" w:rsidRPr="58D5EE85">
        <w:rPr>
          <w:rFonts w:ascii="Arial" w:hAnsi="Arial" w:cs="Arial"/>
          <w:sz w:val="22"/>
          <w:szCs w:val="22"/>
        </w:rPr>
        <w:t>u</w:t>
      </w:r>
      <w:proofErr w:type="gramEnd"/>
      <w:r w:rsidRPr="7BC6097B">
        <w:rPr>
          <w:rFonts w:ascii="Arial" w:hAnsi="Arial" w:cs="Arial"/>
          <w:sz w:val="22"/>
          <w:szCs w:val="22"/>
        </w:rPr>
        <w:t>, kā arī maksāt nekustamā īpašuma nodokli un pievienotās vērtības nodokli. Visus citus nodokļus un nodevas, kas ir vai būs saistīti ar Objekta vai NOMNIEKA darbību Objektā, NOMNIEKS maksā patstāvīgi Latvijas Republikas normatīvajos aktos noteiktajā kārtībā un termiņos.</w:t>
      </w:r>
    </w:p>
    <w:p w14:paraId="6865AA77" w14:textId="5BDCA14F" w:rsidR="00E21745"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NOMIE</w:t>
      </w:r>
      <w:r>
        <w:rPr>
          <w:rFonts w:ascii="Arial" w:hAnsi="Arial" w:cs="Arial"/>
          <w:sz w:val="22"/>
          <w:szCs w:val="22"/>
        </w:rPr>
        <w:t xml:space="preserve">KAM ir pienākums 5 (piecu) darba dienu laikā pēc Līguma spēkā stāšanās dienas noslēgt atsevišķus līgumus par sadzīves atkritumu izvešanu, </w:t>
      </w:r>
      <w:r w:rsidRPr="00166D3B">
        <w:rPr>
          <w:rFonts w:ascii="Arial" w:hAnsi="Arial" w:cs="Arial"/>
          <w:sz w:val="22"/>
          <w:szCs w:val="22"/>
        </w:rPr>
        <w:t>elektroapgādi, gāzes, ūdens</w:t>
      </w:r>
      <w:r>
        <w:rPr>
          <w:rFonts w:ascii="Arial" w:hAnsi="Arial" w:cs="Arial"/>
          <w:sz w:val="22"/>
          <w:szCs w:val="22"/>
        </w:rPr>
        <w:t>/ kanalizācijas</w:t>
      </w:r>
      <w:r w:rsidRPr="00166D3B">
        <w:rPr>
          <w:rFonts w:ascii="Arial" w:hAnsi="Arial" w:cs="Arial"/>
          <w:sz w:val="22"/>
          <w:szCs w:val="22"/>
        </w:rPr>
        <w:t xml:space="preserve"> apgādi, </w:t>
      </w:r>
      <w:r w:rsidRPr="00E21745">
        <w:rPr>
          <w:rFonts w:ascii="Arial" w:hAnsi="Arial" w:cs="Arial"/>
          <w:sz w:val="22"/>
          <w:szCs w:val="22"/>
        </w:rPr>
        <w:t>u.c.</w:t>
      </w:r>
      <w:r w:rsidRPr="00166D3B">
        <w:rPr>
          <w:rFonts w:ascii="Arial" w:hAnsi="Arial" w:cs="Arial"/>
          <w:sz w:val="22"/>
          <w:szCs w:val="22"/>
        </w:rPr>
        <w:t xml:space="preserve"> pakalpojumiem</w:t>
      </w:r>
      <w:r>
        <w:rPr>
          <w:rFonts w:ascii="Arial" w:hAnsi="Arial" w:cs="Arial"/>
          <w:sz w:val="22"/>
          <w:szCs w:val="22"/>
        </w:rPr>
        <w:t>,</w:t>
      </w:r>
      <w:r w:rsidRPr="00166D3B">
        <w:rPr>
          <w:rFonts w:ascii="Arial" w:hAnsi="Arial" w:cs="Arial"/>
          <w:sz w:val="22"/>
          <w:szCs w:val="22"/>
        </w:rPr>
        <w:t xml:space="preserve"> </w:t>
      </w:r>
      <w:proofErr w:type="gramStart"/>
      <w:r>
        <w:rPr>
          <w:rFonts w:ascii="Arial" w:hAnsi="Arial" w:cs="Arial"/>
          <w:sz w:val="22"/>
          <w:szCs w:val="22"/>
        </w:rPr>
        <w:t>par ko apņemas</w:t>
      </w:r>
      <w:r w:rsidRPr="00166D3B">
        <w:rPr>
          <w:rFonts w:ascii="Arial" w:hAnsi="Arial" w:cs="Arial"/>
          <w:sz w:val="22"/>
          <w:szCs w:val="22"/>
        </w:rPr>
        <w:t xml:space="preserve"> </w:t>
      </w:r>
      <w:r>
        <w:rPr>
          <w:rFonts w:ascii="Arial" w:hAnsi="Arial" w:cs="Arial"/>
          <w:sz w:val="22"/>
          <w:szCs w:val="22"/>
        </w:rPr>
        <w:t xml:space="preserve">rakstiski </w:t>
      </w:r>
      <w:r w:rsidRPr="00166D3B">
        <w:rPr>
          <w:rFonts w:ascii="Arial" w:hAnsi="Arial" w:cs="Arial"/>
          <w:sz w:val="22"/>
          <w:szCs w:val="22"/>
        </w:rPr>
        <w:t xml:space="preserve">informēt IZNOMĀTĀJU </w:t>
      </w:r>
      <w:r>
        <w:rPr>
          <w:rFonts w:ascii="Arial" w:hAnsi="Arial" w:cs="Arial"/>
          <w:sz w:val="22"/>
          <w:szCs w:val="22"/>
        </w:rPr>
        <w:t>10</w:t>
      </w:r>
      <w:r w:rsidRPr="00166D3B">
        <w:rPr>
          <w:rFonts w:ascii="Arial" w:hAnsi="Arial" w:cs="Arial"/>
          <w:sz w:val="22"/>
          <w:szCs w:val="22"/>
        </w:rPr>
        <w:t xml:space="preserve"> (</w:t>
      </w:r>
      <w:r>
        <w:rPr>
          <w:rFonts w:ascii="Arial" w:hAnsi="Arial" w:cs="Arial"/>
          <w:sz w:val="22"/>
          <w:szCs w:val="22"/>
        </w:rPr>
        <w:t>desmit</w:t>
      </w:r>
      <w:r w:rsidRPr="00166D3B">
        <w:rPr>
          <w:rFonts w:ascii="Arial" w:hAnsi="Arial" w:cs="Arial"/>
          <w:sz w:val="22"/>
          <w:szCs w:val="22"/>
        </w:rPr>
        <w:t>)</w:t>
      </w:r>
      <w:proofErr w:type="gramEnd"/>
      <w:r w:rsidRPr="00166D3B">
        <w:rPr>
          <w:rFonts w:ascii="Arial" w:hAnsi="Arial" w:cs="Arial"/>
          <w:sz w:val="22"/>
          <w:szCs w:val="22"/>
        </w:rPr>
        <w:t xml:space="preserve"> dienu laikā pēc </w:t>
      </w:r>
      <w:r>
        <w:rPr>
          <w:rFonts w:ascii="Arial" w:hAnsi="Arial" w:cs="Arial"/>
          <w:sz w:val="22"/>
          <w:szCs w:val="22"/>
        </w:rPr>
        <w:t>attiecīgo</w:t>
      </w:r>
      <w:r w:rsidRPr="00166D3B">
        <w:rPr>
          <w:rFonts w:ascii="Arial" w:hAnsi="Arial" w:cs="Arial"/>
          <w:sz w:val="22"/>
          <w:szCs w:val="22"/>
        </w:rPr>
        <w:t xml:space="preserve"> līgumu noslēgšanas;</w:t>
      </w:r>
    </w:p>
    <w:p w14:paraId="1F497378"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NOMNIEKAM ir pienākums ievērot </w:t>
      </w:r>
      <w:r>
        <w:rPr>
          <w:rFonts w:ascii="Arial" w:hAnsi="Arial" w:cs="Arial"/>
          <w:sz w:val="22"/>
          <w:szCs w:val="22"/>
        </w:rPr>
        <w:t>Objekta</w:t>
      </w:r>
      <w:r w:rsidRPr="00166D3B">
        <w:rPr>
          <w:rFonts w:ascii="Arial" w:hAnsi="Arial" w:cs="Arial"/>
          <w:sz w:val="22"/>
          <w:szCs w:val="22"/>
        </w:rPr>
        <w:t xml:space="preserve"> lietošanas tiesību aprobežojumus, arī tos, kas nav </w:t>
      </w:r>
      <w:r w:rsidRPr="0BCD3CF7">
        <w:rPr>
          <w:rFonts w:ascii="Arial" w:hAnsi="Arial" w:cs="Arial"/>
          <w:sz w:val="22"/>
          <w:szCs w:val="22"/>
        </w:rPr>
        <w:t>nostiprināti zemesgrāmatā</w:t>
      </w:r>
      <w:r w:rsidRPr="00166D3B">
        <w:rPr>
          <w:rFonts w:ascii="Arial" w:hAnsi="Arial" w:cs="Arial"/>
          <w:sz w:val="22"/>
          <w:szCs w:val="22"/>
        </w:rPr>
        <w:t>;</w:t>
      </w:r>
    </w:p>
    <w:p w14:paraId="5FDF8D12" w14:textId="77777777" w:rsidR="00E21745" w:rsidRPr="00B43F5A"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Pr>
          <w:rFonts w:ascii="Arial" w:hAnsi="Arial" w:cs="Arial"/>
          <w:iCs/>
          <w:spacing w:val="2"/>
          <w:kern w:val="16"/>
          <w:position w:val="-2"/>
          <w:sz w:val="22"/>
          <w:szCs w:val="22"/>
        </w:rPr>
        <w:t xml:space="preserve">Visā Līguma darbības laikā </w:t>
      </w:r>
      <w:r w:rsidRPr="00166D3B">
        <w:rPr>
          <w:rFonts w:ascii="Arial" w:hAnsi="Arial" w:cs="Arial"/>
          <w:iCs/>
          <w:spacing w:val="2"/>
          <w:kern w:val="16"/>
          <w:position w:val="-2"/>
          <w:sz w:val="22"/>
          <w:szCs w:val="22"/>
        </w:rPr>
        <w:t xml:space="preserve">NOMNIEKAM ir pienākums nodrošināt </w:t>
      </w:r>
      <w:r>
        <w:rPr>
          <w:rFonts w:ascii="Arial" w:hAnsi="Arial" w:cs="Arial"/>
          <w:iCs/>
          <w:spacing w:val="2"/>
          <w:kern w:val="16"/>
          <w:position w:val="-2"/>
          <w:sz w:val="22"/>
          <w:szCs w:val="22"/>
        </w:rPr>
        <w:t>Objekta un Objektā ietilpstošo iekārtu</w:t>
      </w:r>
      <w:r w:rsidRPr="00166D3B">
        <w:rPr>
          <w:rFonts w:ascii="Arial" w:hAnsi="Arial" w:cs="Arial"/>
          <w:iCs/>
          <w:spacing w:val="2"/>
          <w:kern w:val="16"/>
          <w:position w:val="-2"/>
          <w:sz w:val="22"/>
          <w:szCs w:val="22"/>
        </w:rPr>
        <w:t xml:space="preserve"> </w:t>
      </w:r>
      <w:r>
        <w:rPr>
          <w:rFonts w:ascii="Arial" w:hAnsi="Arial" w:cs="Arial"/>
          <w:iCs/>
          <w:spacing w:val="2"/>
          <w:kern w:val="16"/>
          <w:position w:val="-2"/>
          <w:sz w:val="22"/>
          <w:szCs w:val="22"/>
        </w:rPr>
        <w:t>uzturēšanu tehniskā</w:t>
      </w:r>
      <w:r w:rsidRPr="00166D3B">
        <w:rPr>
          <w:rFonts w:ascii="Arial" w:hAnsi="Arial" w:cs="Arial"/>
          <w:iCs/>
          <w:spacing w:val="2"/>
          <w:kern w:val="16"/>
          <w:position w:val="-2"/>
          <w:sz w:val="22"/>
          <w:szCs w:val="22"/>
        </w:rPr>
        <w:t xml:space="preserve"> kārtībā,</w:t>
      </w:r>
      <w:r>
        <w:rPr>
          <w:rFonts w:ascii="Arial" w:hAnsi="Arial" w:cs="Arial"/>
          <w:iCs/>
          <w:spacing w:val="2"/>
          <w:kern w:val="16"/>
          <w:position w:val="-2"/>
          <w:sz w:val="22"/>
          <w:szCs w:val="22"/>
        </w:rPr>
        <w:t xml:space="preserve"> izmantojot to </w:t>
      </w:r>
      <w:r w:rsidRPr="00166D3B">
        <w:rPr>
          <w:rFonts w:ascii="Arial" w:hAnsi="Arial" w:cs="Arial"/>
          <w:iCs/>
          <w:spacing w:val="2"/>
          <w:kern w:val="16"/>
          <w:position w:val="-2"/>
          <w:sz w:val="22"/>
          <w:szCs w:val="22"/>
        </w:rPr>
        <w:t>atbilstoši tā nozīmei, tehniskām, sanitārajām, vides prasībām</w:t>
      </w:r>
      <w:r>
        <w:rPr>
          <w:rFonts w:ascii="Arial" w:hAnsi="Arial" w:cs="Arial"/>
          <w:iCs/>
          <w:spacing w:val="2"/>
          <w:kern w:val="16"/>
          <w:position w:val="-2"/>
          <w:sz w:val="22"/>
          <w:szCs w:val="22"/>
        </w:rPr>
        <w:t xml:space="preserve"> un spēkā esošajiem normatīvajiem aktiem. Segt visus izdevumus, kas saistīti ar Objekta un Objektā ietilpstošo iekārtu uzturēšanu un bojājumiem.</w:t>
      </w:r>
    </w:p>
    <w:p w14:paraId="1E33DA83" w14:textId="04424611"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Pr>
          <w:rFonts w:ascii="Arial" w:hAnsi="Arial" w:cs="Arial"/>
          <w:iCs/>
          <w:spacing w:val="2"/>
          <w:kern w:val="16"/>
          <w:position w:val="-2"/>
          <w:sz w:val="22"/>
          <w:szCs w:val="22"/>
        </w:rPr>
        <w:t>NOMNIEKA pienākums ir v</w:t>
      </w:r>
      <w:r w:rsidRPr="00166D3B">
        <w:rPr>
          <w:rFonts w:ascii="Arial" w:hAnsi="Arial" w:cs="Arial"/>
          <w:iCs/>
          <w:spacing w:val="2"/>
          <w:kern w:val="16"/>
          <w:position w:val="-2"/>
          <w:sz w:val="22"/>
          <w:szCs w:val="22"/>
        </w:rPr>
        <w:t xml:space="preserve">eikt </w:t>
      </w:r>
      <w:r>
        <w:rPr>
          <w:rFonts w:ascii="Arial" w:hAnsi="Arial" w:cs="Arial"/>
          <w:iCs/>
          <w:spacing w:val="2"/>
          <w:kern w:val="16"/>
          <w:position w:val="-2"/>
          <w:sz w:val="22"/>
          <w:szCs w:val="22"/>
        </w:rPr>
        <w:t xml:space="preserve">iznomātās teritorijas </w:t>
      </w:r>
      <w:r w:rsidRPr="00166D3B">
        <w:rPr>
          <w:rFonts w:ascii="Arial" w:hAnsi="Arial" w:cs="Arial"/>
          <w:iCs/>
          <w:spacing w:val="2"/>
          <w:kern w:val="16"/>
          <w:position w:val="-2"/>
          <w:sz w:val="22"/>
          <w:szCs w:val="22"/>
        </w:rPr>
        <w:t xml:space="preserve">regulāru uzkopšanu un zālāja pļaušanu, nepieļaut </w:t>
      </w:r>
      <w:r>
        <w:rPr>
          <w:rFonts w:ascii="Arial" w:hAnsi="Arial" w:cs="Arial"/>
          <w:iCs/>
          <w:spacing w:val="2"/>
          <w:kern w:val="16"/>
          <w:position w:val="-2"/>
          <w:sz w:val="22"/>
          <w:szCs w:val="22"/>
        </w:rPr>
        <w:t>Objekta teritorijas</w:t>
      </w:r>
      <w:r w:rsidRPr="00166D3B">
        <w:rPr>
          <w:rFonts w:ascii="Arial" w:hAnsi="Arial" w:cs="Arial"/>
          <w:iCs/>
          <w:spacing w:val="2"/>
          <w:kern w:val="16"/>
          <w:position w:val="-2"/>
          <w:sz w:val="22"/>
          <w:szCs w:val="22"/>
        </w:rPr>
        <w:t xml:space="preserve"> piesārņošanu vai atkritumu uzkrāšanos</w:t>
      </w:r>
      <w:r>
        <w:rPr>
          <w:rFonts w:ascii="Arial" w:hAnsi="Arial" w:cs="Arial"/>
          <w:iCs/>
          <w:spacing w:val="2"/>
          <w:kern w:val="16"/>
          <w:position w:val="-2"/>
          <w:sz w:val="22"/>
          <w:szCs w:val="22"/>
        </w:rPr>
        <w:t>. L</w:t>
      </w:r>
      <w:r w:rsidRPr="00166D3B">
        <w:rPr>
          <w:rFonts w:ascii="Arial" w:hAnsi="Arial" w:cs="Arial"/>
          <w:iCs/>
          <w:spacing w:val="2"/>
          <w:kern w:val="16"/>
          <w:position w:val="-2"/>
          <w:sz w:val="22"/>
          <w:szCs w:val="22"/>
        </w:rPr>
        <w:t xml:space="preserve">īguma termiņam beidzoties, nodot </w:t>
      </w:r>
      <w:r>
        <w:rPr>
          <w:rFonts w:ascii="Arial" w:hAnsi="Arial" w:cs="Arial"/>
          <w:iCs/>
          <w:spacing w:val="2"/>
          <w:kern w:val="16"/>
          <w:position w:val="-2"/>
          <w:sz w:val="22"/>
          <w:szCs w:val="22"/>
        </w:rPr>
        <w:t>Objektu</w:t>
      </w:r>
      <w:r w:rsidRPr="00166D3B">
        <w:rPr>
          <w:rFonts w:ascii="Arial" w:hAnsi="Arial" w:cs="Arial"/>
          <w:iCs/>
          <w:spacing w:val="2"/>
          <w:kern w:val="16"/>
          <w:position w:val="-2"/>
          <w:sz w:val="22"/>
          <w:szCs w:val="22"/>
        </w:rPr>
        <w:t xml:space="preserve"> IZNOMĀTĀJAM sakoptu un kārtībā, ne sliktākā stāvoklī, kādā </w:t>
      </w:r>
      <w:r>
        <w:rPr>
          <w:rFonts w:ascii="Arial" w:hAnsi="Arial" w:cs="Arial"/>
          <w:iCs/>
          <w:spacing w:val="2"/>
          <w:kern w:val="16"/>
          <w:position w:val="-2"/>
          <w:sz w:val="22"/>
          <w:szCs w:val="22"/>
        </w:rPr>
        <w:t>Objekts</w:t>
      </w:r>
      <w:r w:rsidRPr="00166D3B">
        <w:rPr>
          <w:rFonts w:ascii="Arial" w:hAnsi="Arial" w:cs="Arial"/>
          <w:iCs/>
          <w:spacing w:val="2"/>
          <w:kern w:val="16"/>
          <w:position w:val="-2"/>
          <w:sz w:val="22"/>
          <w:szCs w:val="22"/>
        </w:rPr>
        <w:t xml:space="preserve"> atradās, noslēdzot šo Līgumu;</w:t>
      </w:r>
    </w:p>
    <w:p w14:paraId="46528771"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NOMNIEKAM ir pienākums atbilstoši Līguma noteikumiem un Latvijas Republikā spēkā esošajiem normatīvajiem aktiem saglabāt un uzturēt labā stāvoklī </w:t>
      </w:r>
      <w:r>
        <w:rPr>
          <w:rFonts w:ascii="Arial" w:hAnsi="Arial" w:cs="Arial"/>
          <w:sz w:val="22"/>
          <w:szCs w:val="22"/>
        </w:rPr>
        <w:t xml:space="preserve">iznomātajā teritorijā </w:t>
      </w:r>
      <w:r w:rsidRPr="00166D3B">
        <w:rPr>
          <w:rFonts w:ascii="Arial" w:hAnsi="Arial" w:cs="Arial"/>
          <w:sz w:val="22"/>
          <w:szCs w:val="22"/>
        </w:rPr>
        <w:t>piederošos daudzgadīgos stādījumus, ceļus, inženiertīklus un komunikācijas;</w:t>
      </w:r>
    </w:p>
    <w:p w14:paraId="6722C833"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NOMNIEKAM ir pienākums ievērot aizsardzībā esošo objektu aizsargjoslu un aizsargzonu izmantošanas režīmu;</w:t>
      </w:r>
    </w:p>
    <w:p w14:paraId="3C6737AD"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lastRenderedPageBreak/>
        <w:t xml:space="preserve"> NOMNIEKAM ir pienākums nodrošināt IZNOMĀTĀJA pārstāvim vai tā pilnvarotai personai brīvu iekļūšanu </w:t>
      </w:r>
      <w:r>
        <w:rPr>
          <w:rFonts w:ascii="Arial" w:hAnsi="Arial" w:cs="Arial"/>
          <w:sz w:val="22"/>
          <w:szCs w:val="22"/>
        </w:rPr>
        <w:t>Objektā</w:t>
      </w:r>
      <w:r w:rsidRPr="00166D3B">
        <w:rPr>
          <w:rFonts w:ascii="Arial" w:hAnsi="Arial" w:cs="Arial"/>
          <w:sz w:val="22"/>
          <w:szCs w:val="22"/>
        </w:rPr>
        <w:t xml:space="preserve">, lai pārliecinātos par </w:t>
      </w:r>
      <w:r>
        <w:rPr>
          <w:rFonts w:ascii="Arial" w:hAnsi="Arial" w:cs="Arial"/>
          <w:sz w:val="22"/>
          <w:szCs w:val="22"/>
        </w:rPr>
        <w:t>L</w:t>
      </w:r>
      <w:r w:rsidRPr="00166D3B">
        <w:rPr>
          <w:rFonts w:ascii="Arial" w:hAnsi="Arial" w:cs="Arial"/>
          <w:sz w:val="22"/>
          <w:szCs w:val="22"/>
        </w:rPr>
        <w:t xml:space="preserve">īguma </w:t>
      </w:r>
      <w:r>
        <w:rPr>
          <w:rFonts w:ascii="Arial" w:hAnsi="Arial" w:cs="Arial"/>
          <w:sz w:val="22"/>
          <w:szCs w:val="22"/>
        </w:rPr>
        <w:t xml:space="preserve">un Atļaujas </w:t>
      </w:r>
      <w:r w:rsidRPr="00166D3B">
        <w:rPr>
          <w:rFonts w:ascii="Arial" w:hAnsi="Arial" w:cs="Arial"/>
          <w:sz w:val="22"/>
          <w:szCs w:val="22"/>
        </w:rPr>
        <w:t>noteikumu</w:t>
      </w:r>
      <w:r>
        <w:rPr>
          <w:rFonts w:ascii="Arial" w:hAnsi="Arial" w:cs="Arial"/>
          <w:sz w:val="22"/>
          <w:szCs w:val="22"/>
        </w:rPr>
        <w:t xml:space="preserve"> </w:t>
      </w:r>
      <w:r w:rsidRPr="00166D3B">
        <w:rPr>
          <w:rFonts w:ascii="Arial" w:hAnsi="Arial" w:cs="Arial"/>
          <w:sz w:val="22"/>
          <w:szCs w:val="22"/>
        </w:rPr>
        <w:t>izpildi no NOMNIEKA puses;</w:t>
      </w:r>
    </w:p>
    <w:p w14:paraId="5ECFB7F2" w14:textId="77777777" w:rsidR="00E21745" w:rsidRPr="00166D3B" w:rsidRDefault="00E21745" w:rsidP="00E21745">
      <w:pPr>
        <w:numPr>
          <w:ilvl w:val="2"/>
          <w:numId w:val="1"/>
        </w:numPr>
        <w:tabs>
          <w:tab w:val="left" w:pos="709"/>
        </w:tabs>
        <w:overflowPunct/>
        <w:autoSpaceDE/>
        <w:autoSpaceDN/>
        <w:adjustRightInd/>
        <w:spacing w:line="276" w:lineRule="auto"/>
        <w:ind w:hanging="850"/>
        <w:jc w:val="both"/>
        <w:textAlignment w:val="auto"/>
        <w:rPr>
          <w:rFonts w:ascii="Arial" w:hAnsi="Arial" w:cs="Arial"/>
          <w:sz w:val="22"/>
          <w:szCs w:val="22"/>
        </w:rPr>
      </w:pPr>
      <w:r w:rsidRPr="00166D3B">
        <w:rPr>
          <w:rFonts w:ascii="Arial" w:hAnsi="Arial" w:cs="Arial"/>
          <w:sz w:val="22"/>
          <w:szCs w:val="22"/>
        </w:rPr>
        <w:t xml:space="preserve">NOMNIEKS ir atbildīgs par ugunsdrošību iznomātā </w:t>
      </w:r>
      <w:r>
        <w:rPr>
          <w:rFonts w:ascii="Arial" w:hAnsi="Arial" w:cs="Arial"/>
          <w:sz w:val="22"/>
          <w:szCs w:val="22"/>
        </w:rPr>
        <w:t>Objektā</w:t>
      </w:r>
      <w:r w:rsidRPr="00166D3B">
        <w:rPr>
          <w:rFonts w:ascii="Arial" w:hAnsi="Arial" w:cs="Arial"/>
          <w:sz w:val="22"/>
          <w:szCs w:val="22"/>
        </w:rPr>
        <w:t xml:space="preserve"> un to telpās saskaņā ar spēkā esošajiem ugunsdrošības un ugunsdzēsības tiesību aktiem. NOMNIEKAM ir pienākums nodrošināt </w:t>
      </w:r>
      <w:r>
        <w:rPr>
          <w:rFonts w:ascii="Arial" w:hAnsi="Arial" w:cs="Arial"/>
          <w:sz w:val="22"/>
          <w:szCs w:val="22"/>
        </w:rPr>
        <w:t xml:space="preserve">Objektā esošajās </w:t>
      </w:r>
      <w:r w:rsidRPr="00166D3B">
        <w:rPr>
          <w:rFonts w:ascii="Arial" w:hAnsi="Arial" w:cs="Arial"/>
          <w:sz w:val="22"/>
          <w:szCs w:val="22"/>
        </w:rPr>
        <w:t>telpās ugunsdrošības pasākumu īstenošanu, iekārtu un sistēmu uzturēšanu, apsaimniekošanu un drošības pārbaudes par saviem līdzekļiem, kā arī šādas pamatprasības:</w:t>
      </w:r>
    </w:p>
    <w:p w14:paraId="61D09F6C" w14:textId="77777777" w:rsidR="00E21745" w:rsidRPr="00166D3B"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166D3B">
        <w:rPr>
          <w:rFonts w:ascii="Arial" w:hAnsi="Arial" w:cs="Arial"/>
          <w:sz w:val="22"/>
          <w:szCs w:val="22"/>
        </w:rPr>
        <w:t>nozīmēt atbildīgo par ugunsdrošību, kurš pārrauga šos jautājumus, un kura pārziņa atrodas ugunsdrošības pārbaudes akti, pārbaužu žurnāli un atbilstīgie līgumi, rīcības plāni ugunsgrēka gadījumā, evakuācijas plāni, to izvietošana nomas objektā;</w:t>
      </w:r>
    </w:p>
    <w:p w14:paraId="1B80CA47" w14:textId="77777777" w:rsidR="00E21745" w:rsidRPr="00166D3B"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166D3B">
        <w:rPr>
          <w:rFonts w:ascii="Arial" w:hAnsi="Arial" w:cs="Arial"/>
          <w:sz w:val="22"/>
          <w:szCs w:val="22"/>
        </w:rPr>
        <w:t>drošības zīmju izvietošanu saskaņā ar LVS 446 prasībām (visām);</w:t>
      </w:r>
    </w:p>
    <w:p w14:paraId="36DCC9AE" w14:textId="77777777" w:rsidR="00E21745" w:rsidRPr="00166D3B"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166D3B">
        <w:rPr>
          <w:rFonts w:ascii="Arial" w:hAnsi="Arial" w:cs="Arial"/>
          <w:sz w:val="22"/>
          <w:szCs w:val="22"/>
        </w:rPr>
        <w:t>citu, augstāk neuzrādīto, ugunsdrošības un ugunsdzēsības tiesību aktos norādīto ugunsdrošības prasību izpildi.</w:t>
      </w:r>
    </w:p>
    <w:p w14:paraId="352F7DEA" w14:textId="0FF4916E" w:rsidR="3D9B0A21" w:rsidRDefault="00E21745" w:rsidP="00484D1A">
      <w:pPr>
        <w:numPr>
          <w:ilvl w:val="2"/>
          <w:numId w:val="1"/>
        </w:numPr>
        <w:spacing w:line="276" w:lineRule="auto"/>
        <w:ind w:hanging="850"/>
        <w:jc w:val="both"/>
        <w:rPr>
          <w:rFonts w:ascii="Arial" w:hAnsi="Arial" w:cs="Arial"/>
          <w:sz w:val="22"/>
          <w:szCs w:val="22"/>
        </w:rPr>
      </w:pPr>
      <w:r w:rsidRPr="4E2659DF">
        <w:rPr>
          <w:rFonts w:ascii="Arial" w:hAnsi="Arial" w:cs="Arial"/>
          <w:sz w:val="22"/>
          <w:szCs w:val="22"/>
        </w:rPr>
        <w:t>NOMNIEKAM ir pienākums avārijas situāciju gadījumā veikt visus nepieciešamos pasākumus tās novēršanai un bez kavēšanās paziņot IZNOMĀTĀJAM un institūcijai, kas nodrošina attiecīgo komunikāciju apkalpi vai avāriju novēršanu;</w:t>
      </w:r>
    </w:p>
    <w:p w14:paraId="67B2A1AE" w14:textId="2EA3054F" w:rsidR="00E21745" w:rsidRPr="00166D3B" w:rsidRDefault="3D9B0A21"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7CD16881">
        <w:rPr>
          <w:rFonts w:ascii="Arial" w:eastAsiaTheme="minorEastAsia" w:hAnsi="Arial" w:cstheme="minorBidi"/>
          <w:sz w:val="22"/>
          <w:szCs w:val="22"/>
        </w:rPr>
        <w:t>NO</w:t>
      </w:r>
      <w:r w:rsidRPr="7CD16881">
        <w:rPr>
          <w:rFonts w:ascii="Arial" w:hAnsi="Arial" w:cs="Arial"/>
          <w:sz w:val="22"/>
          <w:szCs w:val="22"/>
        </w:rPr>
        <w:t xml:space="preserve">MNIEKAM ir pienākums </w:t>
      </w:r>
      <w:r w:rsidR="6E008654" w:rsidRPr="7CD16881">
        <w:rPr>
          <w:rFonts w:ascii="Arial" w:hAnsi="Arial" w:cs="Arial"/>
          <w:sz w:val="22"/>
          <w:szCs w:val="22"/>
        </w:rPr>
        <w:t>veikt visas nepieciešamās darbības v</w:t>
      </w:r>
      <w:r w:rsidRPr="7CD16881">
        <w:rPr>
          <w:rFonts w:ascii="Arial" w:hAnsi="Arial" w:cs="Arial"/>
          <w:sz w:val="22"/>
          <w:szCs w:val="22"/>
        </w:rPr>
        <w:t>ides piesārņojuma novēršan</w:t>
      </w:r>
      <w:r w:rsidR="4EEAA8B5" w:rsidRPr="7CD16881">
        <w:rPr>
          <w:rFonts w:ascii="Arial" w:hAnsi="Arial" w:cs="Arial"/>
          <w:sz w:val="22"/>
          <w:szCs w:val="22"/>
        </w:rPr>
        <w:t>ai avārijas gadījumos, atbilstoši Liepājas ostas atkritumu apsaimniekošanas plānā noteiktajām prasībām</w:t>
      </w:r>
      <w:r w:rsidR="7A7D640D" w:rsidRPr="7CD16881">
        <w:rPr>
          <w:rFonts w:ascii="Arial" w:hAnsi="Arial" w:cs="Arial"/>
          <w:sz w:val="22"/>
          <w:szCs w:val="22"/>
        </w:rPr>
        <w:t>;</w:t>
      </w:r>
    </w:p>
    <w:p w14:paraId="47A18B1B" w14:textId="54FCDA82"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3E401FCB">
        <w:rPr>
          <w:rFonts w:ascii="Arial" w:hAnsi="Arial" w:cs="Arial"/>
          <w:sz w:val="22"/>
          <w:szCs w:val="22"/>
        </w:rPr>
        <w:t>NOMNIEKS atlīdzina IZNOMĀTĀJAM vai trešajām personām zaudējumus, kas tiem radušies NOMNIEKA vainas dēļ</w:t>
      </w:r>
      <w:r w:rsidR="5BC4B9F9" w:rsidRPr="3E401FCB">
        <w:rPr>
          <w:rFonts w:ascii="Arial" w:hAnsi="Arial" w:cs="Arial"/>
          <w:sz w:val="22"/>
          <w:szCs w:val="22"/>
        </w:rPr>
        <w:t>, tostarp Objektā notikušas avārijas gadījumā</w:t>
      </w:r>
      <w:r w:rsidRPr="3E401FCB">
        <w:rPr>
          <w:rFonts w:ascii="Arial" w:hAnsi="Arial" w:cs="Arial"/>
          <w:sz w:val="22"/>
          <w:szCs w:val="22"/>
        </w:rPr>
        <w:t>;</w:t>
      </w:r>
    </w:p>
    <w:p w14:paraId="7052E3D7" w14:textId="690C7893" w:rsidR="3E401FCB" w:rsidRPr="00484D1A" w:rsidRDefault="537064D3" w:rsidP="77EF77FF">
      <w:pPr>
        <w:numPr>
          <w:ilvl w:val="2"/>
          <w:numId w:val="1"/>
        </w:numPr>
        <w:spacing w:line="276" w:lineRule="auto"/>
        <w:ind w:left="1134" w:hanging="850"/>
        <w:jc w:val="both"/>
        <w:rPr>
          <w:rFonts w:ascii="Arial" w:hAnsi="Arial" w:cs="Arial"/>
          <w:sz w:val="22"/>
          <w:szCs w:val="22"/>
        </w:rPr>
      </w:pPr>
      <w:r w:rsidRPr="1F77C8F1">
        <w:rPr>
          <w:rFonts w:ascii="Arial" w:hAnsi="Arial" w:cs="Arial"/>
          <w:sz w:val="22"/>
          <w:szCs w:val="22"/>
        </w:rPr>
        <w:t>NOMNIEKS visu Līguma spēkā esamības termiņu uztur Objekta Komercīpašuma un tehnoloģiskā aprīkojuma apdrošināšanu par labu IZNOMĀTĀJAM. Apdrošināšanas polises kopiju NOMNIEKAM ir pienākums iesnieg</w:t>
      </w:r>
      <w:r w:rsidR="5C4CAD0E" w:rsidRPr="1F77C8F1">
        <w:rPr>
          <w:rFonts w:ascii="Arial" w:hAnsi="Arial" w:cs="Arial"/>
          <w:sz w:val="22"/>
          <w:szCs w:val="22"/>
        </w:rPr>
        <w:t>t</w:t>
      </w:r>
      <w:r w:rsidRPr="1F77C8F1">
        <w:rPr>
          <w:rFonts w:ascii="Arial" w:hAnsi="Arial" w:cs="Arial"/>
          <w:sz w:val="22"/>
          <w:szCs w:val="22"/>
        </w:rPr>
        <w:t xml:space="preserve"> IZNOMĀTĀJAM 2 nedēļu l</w:t>
      </w:r>
      <w:r w:rsidR="3782C862" w:rsidRPr="1F77C8F1">
        <w:rPr>
          <w:rFonts w:ascii="Arial" w:hAnsi="Arial" w:cs="Arial"/>
          <w:sz w:val="22"/>
          <w:szCs w:val="22"/>
        </w:rPr>
        <w:t>aikā pēc Līguma spēkā stāšanās.</w:t>
      </w:r>
      <w:r w:rsidR="3782C862" w:rsidRPr="77EF77FF">
        <w:rPr>
          <w:rFonts w:ascii="Arial" w:hAnsi="Arial" w:cs="Arial"/>
          <w:sz w:val="22"/>
          <w:szCs w:val="22"/>
        </w:rPr>
        <w:t xml:space="preserve"> </w:t>
      </w:r>
    </w:p>
    <w:p w14:paraId="1B625E5B" w14:textId="77777777" w:rsidR="00E21745" w:rsidRPr="00166D3B"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 xml:space="preserve">NOMNIEKAM ir pienākums Līguma pirmstermiņa izbeigšanas gadījumā vai Līguma termiņam izbeidzoties par saviem līdzekļiem atbrīvot </w:t>
      </w:r>
      <w:r>
        <w:rPr>
          <w:rFonts w:ascii="Arial" w:hAnsi="Arial" w:cs="Arial"/>
          <w:sz w:val="22"/>
          <w:szCs w:val="22"/>
        </w:rPr>
        <w:t>Objektu</w:t>
      </w:r>
      <w:r w:rsidRPr="00166D3B">
        <w:rPr>
          <w:rFonts w:ascii="Arial" w:hAnsi="Arial" w:cs="Arial"/>
          <w:sz w:val="22"/>
          <w:szCs w:val="22"/>
        </w:rPr>
        <w:t xml:space="preserve"> no jebkāda veida piesārņojuma un atkritumiem, izvest visus </w:t>
      </w:r>
      <w:r>
        <w:rPr>
          <w:rFonts w:ascii="Arial" w:hAnsi="Arial" w:cs="Arial"/>
          <w:sz w:val="22"/>
          <w:szCs w:val="22"/>
        </w:rPr>
        <w:t>Objektā</w:t>
      </w:r>
      <w:r w:rsidRPr="00166D3B">
        <w:rPr>
          <w:rFonts w:ascii="Arial" w:hAnsi="Arial" w:cs="Arial"/>
          <w:sz w:val="22"/>
          <w:szCs w:val="22"/>
        </w:rPr>
        <w:t xml:space="preserve"> novietotos materiālus, iekārtas, tehniku u.c. priekšmetus, sakopt teritoriju un informēt IZNOMĀTĀJU par šīs saistības izpildi;</w:t>
      </w:r>
    </w:p>
    <w:p w14:paraId="27CA90D7" w14:textId="77777777" w:rsidR="00E21745"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166D3B">
        <w:rPr>
          <w:rFonts w:ascii="Arial" w:hAnsi="Arial" w:cs="Arial"/>
          <w:sz w:val="22"/>
          <w:szCs w:val="22"/>
        </w:rPr>
        <w:t>NOMNIEKAM ir pienākums pēc 2.2.</w:t>
      </w:r>
      <w:r>
        <w:rPr>
          <w:rFonts w:ascii="Arial" w:hAnsi="Arial" w:cs="Arial"/>
          <w:sz w:val="22"/>
          <w:szCs w:val="22"/>
        </w:rPr>
        <w:t>18</w:t>
      </w:r>
      <w:r w:rsidRPr="00166D3B">
        <w:rPr>
          <w:rFonts w:ascii="Arial" w:hAnsi="Arial" w:cs="Arial"/>
          <w:sz w:val="22"/>
          <w:szCs w:val="22"/>
        </w:rPr>
        <w:t xml:space="preserve">. punkta izpildes, kopā ar IZNOMĀTĀJA pārstāvi veikt teritorijas apsekošanu un aktu parakstīšanu, kurā fiksēts </w:t>
      </w:r>
      <w:r>
        <w:rPr>
          <w:rFonts w:ascii="Arial" w:hAnsi="Arial" w:cs="Arial"/>
          <w:sz w:val="22"/>
          <w:szCs w:val="22"/>
        </w:rPr>
        <w:t>Objekta</w:t>
      </w:r>
      <w:r w:rsidRPr="00166D3B">
        <w:rPr>
          <w:rFonts w:ascii="Arial" w:hAnsi="Arial" w:cs="Arial"/>
          <w:sz w:val="22"/>
          <w:szCs w:val="22"/>
        </w:rPr>
        <w:t xml:space="preserve"> stāvoklis</w:t>
      </w:r>
      <w:r>
        <w:rPr>
          <w:rFonts w:ascii="Arial" w:hAnsi="Arial" w:cs="Arial"/>
          <w:sz w:val="22"/>
          <w:szCs w:val="22"/>
        </w:rPr>
        <w:t>.</w:t>
      </w:r>
    </w:p>
    <w:p w14:paraId="21236265" w14:textId="77777777" w:rsidR="00E21745"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Pr>
          <w:rFonts w:ascii="Arial" w:hAnsi="Arial" w:cs="Arial"/>
          <w:sz w:val="22"/>
          <w:szCs w:val="22"/>
        </w:rPr>
        <w:t>NOMNIEKAM, pirms darbības uzsākšanas ir pienākums izstrādāt avārijas seku likvidācijas plānu atbilstoši normatīvajiem aktiem.</w:t>
      </w:r>
    </w:p>
    <w:p w14:paraId="658291CF" w14:textId="77777777" w:rsidR="00E21745"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Pr>
          <w:rFonts w:ascii="Arial" w:hAnsi="Arial" w:cs="Arial"/>
          <w:sz w:val="22"/>
          <w:szCs w:val="22"/>
        </w:rPr>
        <w:t>NOMNIEKAM ir pienākums līguma izbeigšanās gadījumā nodrošināt</w:t>
      </w:r>
      <w:r w:rsidRPr="00361C19">
        <w:rPr>
          <w:rFonts w:ascii="Arial" w:hAnsi="Arial" w:cs="Arial"/>
          <w:sz w:val="22"/>
          <w:szCs w:val="22"/>
        </w:rPr>
        <w:t xml:space="preserve"> </w:t>
      </w:r>
      <w:r>
        <w:rPr>
          <w:rFonts w:ascii="Arial" w:hAnsi="Arial" w:cs="Arial"/>
          <w:sz w:val="22"/>
          <w:szCs w:val="22"/>
        </w:rPr>
        <w:t>Objekta</w:t>
      </w:r>
      <w:r w:rsidRPr="00361C19">
        <w:rPr>
          <w:rFonts w:ascii="Arial" w:hAnsi="Arial" w:cs="Arial"/>
          <w:sz w:val="22"/>
          <w:szCs w:val="22"/>
        </w:rPr>
        <w:t xml:space="preserve"> </w:t>
      </w:r>
      <w:r>
        <w:rPr>
          <w:rFonts w:ascii="Arial" w:hAnsi="Arial" w:cs="Arial"/>
          <w:sz w:val="22"/>
          <w:szCs w:val="22"/>
        </w:rPr>
        <w:t>un Objektā ietilpstošos iekārtu atbrīvošanu no jebkāda veida atkritumiem (rezervuāriem jābūt iztukšotiem un attīrītiem no glabājamām vielām).</w:t>
      </w:r>
    </w:p>
    <w:p w14:paraId="1D11EFA6" w14:textId="6D622B0E" w:rsidR="05428611" w:rsidRDefault="45DD47CD">
      <w:pPr>
        <w:numPr>
          <w:ilvl w:val="2"/>
          <w:numId w:val="1"/>
        </w:numPr>
        <w:spacing w:line="276" w:lineRule="auto"/>
        <w:ind w:left="1134" w:hanging="850"/>
        <w:jc w:val="both"/>
        <w:rPr>
          <w:rFonts w:ascii="Arial" w:hAnsi="Arial" w:cs="Arial"/>
          <w:sz w:val="22"/>
          <w:szCs w:val="22"/>
        </w:rPr>
      </w:pPr>
      <w:r w:rsidRPr="00484D1A">
        <w:rPr>
          <w:rFonts w:ascii="Arial" w:hAnsi="Arial" w:cs="Arial"/>
          <w:sz w:val="22"/>
          <w:szCs w:val="22"/>
        </w:rPr>
        <w:t>NOMNIEKS uz sava rēķina veic naftas notekūdeņu attīrīšanas iekārtu kompleksa uzturēšanu un kārtējos remontus, lai nepieļautu kuģu radīto atkritumu un piesārņoto ūdeņu pārstrādes pārtraukumu</w:t>
      </w:r>
      <w:r w:rsidRPr="23724042">
        <w:rPr>
          <w:rFonts w:ascii="Arial" w:hAnsi="Arial" w:cs="Arial"/>
          <w:sz w:val="22"/>
          <w:szCs w:val="22"/>
        </w:rPr>
        <w:t>.</w:t>
      </w:r>
    </w:p>
    <w:p w14:paraId="7F40B4DB" w14:textId="19882889" w:rsidR="70909177" w:rsidRPr="00484D1A" w:rsidRDefault="70909177" w:rsidP="23724042">
      <w:pPr>
        <w:numPr>
          <w:ilvl w:val="2"/>
          <w:numId w:val="1"/>
        </w:numPr>
        <w:spacing w:line="276" w:lineRule="auto"/>
        <w:ind w:left="1134" w:hanging="850"/>
        <w:jc w:val="both"/>
        <w:rPr>
          <w:rFonts w:ascii="Arial" w:hAnsi="Arial" w:cs="Arial"/>
          <w:sz w:val="22"/>
          <w:szCs w:val="22"/>
        </w:rPr>
      </w:pPr>
      <w:r w:rsidRPr="6AABC073">
        <w:rPr>
          <w:rFonts w:ascii="Arial" w:hAnsi="Arial" w:cs="Arial"/>
          <w:sz w:val="22"/>
          <w:szCs w:val="22"/>
        </w:rPr>
        <w:t>NOMNIEKS nekavējoties informē IZNOMĀTĀJU par A kategorijas atļaujas pārņemšanu (Valsts vides dienesta lēmuma par izmaiņu veikšanu A kategorijas atļaujā, mainot operatoru no IZNOMĀTĀJA un NOMNIEKU pieņemšanu).</w:t>
      </w:r>
    </w:p>
    <w:p w14:paraId="7BCDDD64" w14:textId="3A4F455B" w:rsidR="00E21745" w:rsidRPr="00484D1A" w:rsidRDefault="00B602CA" w:rsidP="2F8B2204">
      <w:pPr>
        <w:numPr>
          <w:ilvl w:val="1"/>
          <w:numId w:val="1"/>
        </w:numPr>
        <w:overflowPunct/>
        <w:autoSpaceDE/>
        <w:autoSpaceDN/>
        <w:adjustRightInd/>
        <w:spacing w:line="276" w:lineRule="auto"/>
        <w:ind w:left="567" w:hanging="567"/>
        <w:jc w:val="both"/>
        <w:textAlignment w:val="auto"/>
        <w:rPr>
          <w:rFonts w:ascii="Arial" w:eastAsia="Arial" w:hAnsi="Arial" w:cs="Arial"/>
          <w:color w:val="D13438"/>
          <w:sz w:val="22"/>
          <w:szCs w:val="22"/>
          <w:u w:val="single"/>
        </w:rPr>
      </w:pPr>
      <w:r w:rsidRPr="6AABC073">
        <w:rPr>
          <w:rFonts w:ascii="Arial" w:hAnsi="Arial" w:cs="Arial"/>
          <w:sz w:val="22"/>
          <w:szCs w:val="22"/>
        </w:rPr>
        <w:t xml:space="preserve">NOMNIEKS </w:t>
      </w:r>
      <w:r w:rsidR="25CE35D8" w:rsidRPr="6AABC073">
        <w:rPr>
          <w:rFonts w:ascii="Arial" w:hAnsi="Arial" w:cs="Arial"/>
          <w:sz w:val="22"/>
          <w:szCs w:val="22"/>
        </w:rPr>
        <w:t xml:space="preserve">Objektā esošo attīrīšanas iekārtu </w:t>
      </w:r>
      <w:r w:rsidR="000B4A6C" w:rsidRPr="6AABC073">
        <w:rPr>
          <w:rFonts w:ascii="Arial" w:hAnsi="Arial" w:cs="Arial"/>
          <w:sz w:val="22"/>
          <w:szCs w:val="22"/>
        </w:rPr>
        <w:t>darbību</w:t>
      </w:r>
      <w:r w:rsidR="00907F70" w:rsidRPr="6AABC073">
        <w:rPr>
          <w:rFonts w:ascii="Arial" w:hAnsi="Arial" w:cs="Arial"/>
          <w:sz w:val="22"/>
          <w:szCs w:val="22"/>
        </w:rPr>
        <w:t xml:space="preserve"> var uzsākt </w:t>
      </w:r>
      <w:r w:rsidR="67FC66FA" w:rsidRPr="6AABC073">
        <w:rPr>
          <w:rFonts w:ascii="Arial" w:hAnsi="Arial" w:cs="Arial"/>
          <w:sz w:val="22"/>
          <w:szCs w:val="22"/>
        </w:rPr>
        <w:t>tikai</w:t>
      </w:r>
      <w:r w:rsidR="00907F70" w:rsidRPr="6AABC073">
        <w:rPr>
          <w:rFonts w:ascii="Arial" w:hAnsi="Arial" w:cs="Arial"/>
          <w:sz w:val="22"/>
          <w:szCs w:val="22"/>
        </w:rPr>
        <w:t xml:space="preserve"> pēc Atļaujas pārņemšanas </w:t>
      </w:r>
      <w:r w:rsidR="0256643E" w:rsidRPr="6AABC073">
        <w:rPr>
          <w:rFonts w:ascii="Arial" w:hAnsi="Arial" w:cs="Arial"/>
          <w:sz w:val="22"/>
          <w:szCs w:val="22"/>
        </w:rPr>
        <w:t>(</w:t>
      </w:r>
      <w:r w:rsidR="35052A70" w:rsidRPr="6AABC073">
        <w:rPr>
          <w:rFonts w:ascii="Arial" w:hAnsi="Arial" w:cs="Arial"/>
          <w:sz w:val="22"/>
          <w:szCs w:val="22"/>
        </w:rPr>
        <w:t xml:space="preserve">izmaiņu </w:t>
      </w:r>
      <w:r w:rsidR="38230B73" w:rsidRPr="6AABC073">
        <w:rPr>
          <w:rFonts w:ascii="Arial" w:hAnsi="Arial" w:cs="Arial"/>
          <w:sz w:val="22"/>
          <w:szCs w:val="22"/>
        </w:rPr>
        <w:t>v</w:t>
      </w:r>
      <w:r w:rsidR="35052A70" w:rsidRPr="6AABC073">
        <w:rPr>
          <w:rFonts w:ascii="Arial" w:hAnsi="Arial" w:cs="Arial"/>
          <w:sz w:val="22"/>
          <w:szCs w:val="22"/>
        </w:rPr>
        <w:t>eikšanas</w:t>
      </w:r>
      <w:r w:rsidR="00907F70" w:rsidRPr="6AABC073">
        <w:rPr>
          <w:rFonts w:ascii="Arial" w:hAnsi="Arial" w:cs="Arial"/>
          <w:sz w:val="22"/>
          <w:szCs w:val="22"/>
        </w:rPr>
        <w:t xml:space="preserve"> </w:t>
      </w:r>
      <w:r w:rsidR="35052A70" w:rsidRPr="6AABC073">
        <w:rPr>
          <w:rFonts w:ascii="Arial" w:hAnsi="Arial" w:cs="Arial"/>
          <w:sz w:val="22"/>
          <w:szCs w:val="22"/>
        </w:rPr>
        <w:t>Atļaujā, aizstājot esošo operatoru - IZNOMĀTĀJU ar NOMNIEKU</w:t>
      </w:r>
      <w:r w:rsidR="020B02FB" w:rsidRPr="6AABC073">
        <w:rPr>
          <w:rFonts w:ascii="Arial" w:hAnsi="Arial" w:cs="Arial"/>
          <w:sz w:val="22"/>
          <w:szCs w:val="22"/>
        </w:rPr>
        <w:t>)</w:t>
      </w:r>
      <w:r w:rsidR="3F800D55" w:rsidRPr="6AABC073">
        <w:rPr>
          <w:rFonts w:ascii="Arial" w:hAnsi="Arial" w:cs="Arial"/>
          <w:sz w:val="22"/>
          <w:szCs w:val="22"/>
        </w:rPr>
        <w:t>.</w:t>
      </w:r>
    </w:p>
    <w:p w14:paraId="5D209939" w14:textId="08D1A18A"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15C1598F">
        <w:rPr>
          <w:rFonts w:ascii="Arial" w:hAnsi="Arial" w:cs="Arial"/>
          <w:sz w:val="22"/>
          <w:szCs w:val="22"/>
        </w:rPr>
        <w:lastRenderedPageBreak/>
        <w:t xml:space="preserve"> Gadījumā, ja NOMNIEKA vainas dēļ, konstatēts pārkāpums Objektā, kas saistīts ar izsniegtās Atļaujas noteikumu neievērošanu, </w:t>
      </w:r>
      <w:r w:rsidR="007B5CE2">
        <w:rPr>
          <w:rFonts w:ascii="Arial" w:hAnsi="Arial" w:cs="Arial"/>
          <w:sz w:val="22"/>
          <w:szCs w:val="22"/>
        </w:rPr>
        <w:t>NOMNIEKAM</w:t>
      </w:r>
      <w:r w:rsidR="007B5CE2" w:rsidRPr="15C1598F">
        <w:rPr>
          <w:rFonts w:ascii="Arial" w:hAnsi="Arial" w:cs="Arial"/>
          <w:sz w:val="22"/>
          <w:szCs w:val="22"/>
        </w:rPr>
        <w:t xml:space="preserve"> </w:t>
      </w:r>
      <w:r w:rsidRPr="15C1598F">
        <w:rPr>
          <w:rFonts w:ascii="Arial" w:hAnsi="Arial" w:cs="Arial"/>
          <w:sz w:val="22"/>
          <w:szCs w:val="22"/>
        </w:rPr>
        <w:t xml:space="preserve">ir pienākums nekavējoties </w:t>
      </w:r>
      <w:r w:rsidR="007B5CE2">
        <w:rPr>
          <w:rFonts w:ascii="Arial" w:hAnsi="Arial" w:cs="Arial"/>
          <w:sz w:val="22"/>
          <w:szCs w:val="22"/>
        </w:rPr>
        <w:t>informēt par to IZNOMĀTĀJU</w:t>
      </w:r>
      <w:r w:rsidR="006110ED">
        <w:rPr>
          <w:rFonts w:ascii="Arial" w:hAnsi="Arial" w:cs="Arial"/>
          <w:sz w:val="22"/>
          <w:szCs w:val="22"/>
        </w:rPr>
        <w:t>.</w:t>
      </w:r>
    </w:p>
    <w:p w14:paraId="57C85531" w14:textId="1604DE98" w:rsidR="15C1598F" w:rsidRPr="006C2A88" w:rsidRDefault="5C30F953" w:rsidP="15C1598F">
      <w:pPr>
        <w:numPr>
          <w:ilvl w:val="1"/>
          <w:numId w:val="1"/>
        </w:numPr>
        <w:spacing w:line="276" w:lineRule="auto"/>
        <w:ind w:left="567" w:hanging="567"/>
        <w:jc w:val="both"/>
        <w:rPr>
          <w:rFonts w:ascii="Arial" w:hAnsi="Arial" w:cs="Arial"/>
          <w:sz w:val="22"/>
          <w:szCs w:val="22"/>
        </w:rPr>
      </w:pPr>
      <w:r w:rsidRPr="750B65DF">
        <w:rPr>
          <w:rFonts w:ascii="Arial" w:hAnsi="Arial" w:cs="Arial"/>
          <w:sz w:val="22"/>
          <w:szCs w:val="22"/>
        </w:rPr>
        <w:t>Ja N</w:t>
      </w:r>
      <w:r w:rsidRPr="0E305BD7">
        <w:rPr>
          <w:rFonts w:ascii="Arial" w:eastAsiaTheme="minorEastAsia" w:hAnsi="Arial" w:cs="Arial"/>
          <w:sz w:val="22"/>
          <w:szCs w:val="22"/>
        </w:rPr>
        <w:t>OMNIEKS vēlas reģistrēt Objekta nomas līgumu zemesgrāmatā tam ir</w:t>
      </w:r>
      <w:proofErr w:type="gramStart"/>
      <w:r w:rsidR="004D6CA6" w:rsidRPr="0E305BD7">
        <w:rPr>
          <w:rFonts w:ascii="Arial" w:eastAsiaTheme="minorEastAsia" w:hAnsi="Arial" w:cs="Arial"/>
          <w:sz w:val="22"/>
          <w:szCs w:val="22"/>
        </w:rPr>
        <w:t xml:space="preserve"> </w:t>
      </w:r>
      <w:r w:rsidRPr="0E305BD7">
        <w:rPr>
          <w:rFonts w:ascii="Arial" w:eastAsiaTheme="minorEastAsia" w:hAnsi="Arial" w:cs="Arial"/>
          <w:sz w:val="22"/>
          <w:szCs w:val="22"/>
        </w:rPr>
        <w:t xml:space="preserve"> </w:t>
      </w:r>
      <w:proofErr w:type="gramEnd"/>
      <w:r w:rsidRPr="0E305BD7">
        <w:rPr>
          <w:rFonts w:ascii="Arial" w:eastAsiaTheme="minorEastAsia" w:hAnsi="Arial" w:cs="Arial"/>
          <w:sz w:val="22"/>
          <w:szCs w:val="22"/>
        </w:rPr>
        <w:t xml:space="preserve">jāsedz zemes vienības daļas plāna </w:t>
      </w:r>
      <w:r w:rsidR="315FA60B" w:rsidRPr="00484D1A">
        <w:rPr>
          <w:rFonts w:ascii="Arial" w:eastAsiaTheme="minorEastAsia" w:hAnsi="Arial" w:cs="Arial"/>
          <w:sz w:val="22"/>
          <w:szCs w:val="22"/>
        </w:rPr>
        <w:t>reģistrācijas izdevumus</w:t>
      </w:r>
      <w:r w:rsidRPr="0E305BD7">
        <w:rPr>
          <w:rFonts w:ascii="Arial" w:eastAsiaTheme="minorEastAsia" w:hAnsi="Arial" w:cs="Arial"/>
          <w:sz w:val="22"/>
          <w:szCs w:val="22"/>
        </w:rPr>
        <w:t>, kā arī izmaksas par reģistrāciju zemesgrāmatā.</w:t>
      </w:r>
    </w:p>
    <w:p w14:paraId="1977C17C" w14:textId="1B472EFE" w:rsidR="67A73253" w:rsidRPr="00484D1A" w:rsidRDefault="67A73253">
      <w:pPr>
        <w:numPr>
          <w:ilvl w:val="1"/>
          <w:numId w:val="1"/>
        </w:numPr>
        <w:spacing w:line="276" w:lineRule="auto"/>
        <w:ind w:left="567" w:hanging="567"/>
        <w:jc w:val="both"/>
        <w:rPr>
          <w:rFonts w:ascii="Arial" w:hAnsi="Arial" w:cs="Arial"/>
          <w:sz w:val="22"/>
          <w:szCs w:val="22"/>
        </w:rPr>
      </w:pPr>
      <w:proofErr w:type="gramStart"/>
      <w:r w:rsidRPr="00484D1A">
        <w:rPr>
          <w:rFonts w:ascii="Arial" w:hAnsi="Arial" w:cs="Arial"/>
          <w:sz w:val="22"/>
          <w:szCs w:val="22"/>
        </w:rPr>
        <w:t>Nomas līgumam</w:t>
      </w:r>
      <w:r w:rsidRPr="58D5EE85">
        <w:rPr>
          <w:rFonts w:ascii="Arial" w:hAnsi="Arial" w:cs="Arial"/>
          <w:sz w:val="22"/>
          <w:szCs w:val="22"/>
        </w:rPr>
        <w:t xml:space="preserve"> izbeidzoties, saņemot attiecīgu rakstveida pieprasījumu no IZNOMĀTĀJA</w:t>
      </w:r>
      <w:proofErr w:type="gramEnd"/>
      <w:r w:rsidRPr="58D5EE85">
        <w:rPr>
          <w:rFonts w:ascii="Arial" w:hAnsi="Arial" w:cs="Arial"/>
          <w:sz w:val="22"/>
          <w:szCs w:val="22"/>
        </w:rPr>
        <w:t xml:space="preserve"> veikt nepieciešamās darbības, tostarp</w:t>
      </w:r>
      <w:r w:rsidR="4F2D31B0" w:rsidRPr="58D5EE85">
        <w:rPr>
          <w:rFonts w:ascii="Arial" w:hAnsi="Arial" w:cs="Arial"/>
          <w:sz w:val="22"/>
          <w:szCs w:val="22"/>
        </w:rPr>
        <w:t>,</w:t>
      </w:r>
      <w:r w:rsidRPr="58D5EE85">
        <w:rPr>
          <w:rFonts w:ascii="Arial" w:hAnsi="Arial" w:cs="Arial"/>
          <w:sz w:val="22"/>
          <w:szCs w:val="22"/>
        </w:rPr>
        <w:t xml:space="preserve"> parakstīt visus nepieciešamos dokumentus, </w:t>
      </w:r>
      <w:r w:rsidR="56B19D51" w:rsidRPr="58D5EE85">
        <w:rPr>
          <w:rFonts w:ascii="Arial" w:hAnsi="Arial" w:cs="Arial"/>
          <w:sz w:val="22"/>
          <w:szCs w:val="22"/>
        </w:rPr>
        <w:t>izmaiņu veikšanai Atļaujā, aizstājot op</w:t>
      </w:r>
      <w:r w:rsidR="7436D910" w:rsidRPr="58D5EE85">
        <w:rPr>
          <w:rFonts w:ascii="Arial" w:hAnsi="Arial" w:cs="Arial"/>
          <w:sz w:val="22"/>
          <w:szCs w:val="22"/>
        </w:rPr>
        <w:t>e</w:t>
      </w:r>
      <w:r w:rsidR="56B19D51" w:rsidRPr="58D5EE85">
        <w:rPr>
          <w:rFonts w:ascii="Arial" w:hAnsi="Arial" w:cs="Arial"/>
          <w:sz w:val="22"/>
          <w:szCs w:val="22"/>
        </w:rPr>
        <w:t xml:space="preserve">ratoru – NOMNIEKU ar IZNOMĀTĀJU vai citu IZNOMĀTĀJA noteikto personu. </w:t>
      </w:r>
    </w:p>
    <w:p w14:paraId="01BEB992" w14:textId="6F94F43D" w:rsidR="14D99DFF" w:rsidRPr="00484D1A" w:rsidRDefault="14D99DFF" w:rsidP="7A44B0CD">
      <w:pPr>
        <w:numPr>
          <w:ilvl w:val="1"/>
          <w:numId w:val="1"/>
        </w:numPr>
        <w:spacing w:line="276" w:lineRule="auto"/>
        <w:ind w:left="567" w:hanging="567"/>
        <w:jc w:val="both"/>
        <w:rPr>
          <w:rFonts w:ascii="Arial" w:hAnsi="Arial" w:cs="Arial"/>
          <w:sz w:val="22"/>
          <w:szCs w:val="22"/>
        </w:rPr>
      </w:pPr>
      <w:r w:rsidRPr="48E30462">
        <w:rPr>
          <w:rFonts w:ascii="Arial" w:hAnsi="Arial" w:cs="Arial"/>
          <w:sz w:val="22"/>
          <w:szCs w:val="22"/>
        </w:rPr>
        <w:t xml:space="preserve">Ja NOMNIEKS nepilda Līgumā noteiktās saistības, tai skaitā, bet ne tikai, nenodrošina </w:t>
      </w:r>
      <w:r w:rsidR="4C3BD710" w:rsidRPr="48E30462">
        <w:rPr>
          <w:rFonts w:ascii="Arial" w:hAnsi="Arial" w:cs="Arial"/>
          <w:sz w:val="22"/>
          <w:szCs w:val="22"/>
        </w:rPr>
        <w:t>attīrīšanas iekārtu ekspluatāciju atbilstoši Atļaujas nosacījumiem</w:t>
      </w:r>
      <w:proofErr w:type="gramStart"/>
      <w:r w:rsidR="4C3BD710" w:rsidRPr="48E30462">
        <w:rPr>
          <w:rFonts w:ascii="Arial" w:hAnsi="Arial" w:cs="Arial"/>
          <w:sz w:val="22"/>
          <w:szCs w:val="22"/>
        </w:rPr>
        <w:t xml:space="preserve"> vai Valsts vides dienests konstatē citus būtiskus pārkāpumus, NOMNIEKS apņemas nekavējoties</w:t>
      </w:r>
      <w:proofErr w:type="gramEnd"/>
      <w:r w:rsidR="4C3BD710" w:rsidRPr="48E30462">
        <w:rPr>
          <w:rFonts w:ascii="Arial" w:hAnsi="Arial" w:cs="Arial"/>
          <w:sz w:val="22"/>
          <w:szCs w:val="22"/>
        </w:rPr>
        <w:t>, bet ne vēlāk kā 5 darba dienu laikā no IZNOMĀTĀJA rakstveida pieprasījuma</w:t>
      </w:r>
      <w:r w:rsidR="3C0A5A37" w:rsidRPr="48E30462">
        <w:rPr>
          <w:rFonts w:ascii="Arial" w:hAnsi="Arial" w:cs="Arial"/>
          <w:sz w:val="22"/>
          <w:szCs w:val="22"/>
        </w:rPr>
        <w:t xml:space="preserve"> vai Valsts vides dienesta lēmuma par Atļaujas anulēšanu saņemšanas, parakstīt iesniegumu Valsts vides dienestam par Atļaujas pārreģistrāciju uz IZNOMĀTĀJA vārda.</w:t>
      </w:r>
      <w:r w:rsidR="3C0A5A37" w:rsidRPr="7A44B0CD">
        <w:rPr>
          <w:rFonts w:ascii="Arial" w:hAnsi="Arial" w:cs="Arial"/>
          <w:sz w:val="22"/>
          <w:szCs w:val="22"/>
        </w:rPr>
        <w:t xml:space="preserve"> </w:t>
      </w:r>
      <w:r w:rsidRPr="7A44B0CD">
        <w:rPr>
          <w:rFonts w:ascii="Arial" w:hAnsi="Arial" w:cs="Arial"/>
          <w:sz w:val="22"/>
          <w:szCs w:val="22"/>
        </w:rPr>
        <w:t xml:space="preserve"> </w:t>
      </w:r>
    </w:p>
    <w:p w14:paraId="46A3168B" w14:textId="77777777" w:rsidR="00E21745" w:rsidRPr="00166D3B" w:rsidRDefault="00E21745" w:rsidP="00E21745">
      <w:pPr>
        <w:ind w:left="1134" w:hanging="708"/>
        <w:jc w:val="both"/>
        <w:rPr>
          <w:rFonts w:ascii="Arial" w:hAnsi="Arial" w:cs="Arial"/>
          <w:sz w:val="22"/>
          <w:szCs w:val="22"/>
        </w:rPr>
      </w:pPr>
    </w:p>
    <w:p w14:paraId="79A4AF7B" w14:textId="77777777" w:rsidR="00E21745" w:rsidRPr="002E592D"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2E592D">
        <w:rPr>
          <w:rFonts w:ascii="Arial" w:hAnsi="Arial" w:cs="Arial"/>
          <w:b/>
          <w:bCs/>
          <w:sz w:val="22"/>
          <w:szCs w:val="22"/>
        </w:rPr>
        <w:t>MAKSĀJUMI UN NORĒĶINU KĀRTĪBA</w:t>
      </w:r>
    </w:p>
    <w:p w14:paraId="3DECEB7C" w14:textId="77777777" w:rsidR="00E21745" w:rsidRPr="00166D3B" w:rsidRDefault="00E21745" w:rsidP="00E21745">
      <w:pPr>
        <w:overflowPunct/>
        <w:autoSpaceDE/>
        <w:autoSpaceDN/>
        <w:adjustRightInd/>
        <w:ind w:left="357"/>
        <w:jc w:val="both"/>
        <w:textAlignment w:val="auto"/>
        <w:rPr>
          <w:rFonts w:ascii="Arial" w:hAnsi="Arial" w:cs="Arial"/>
          <w:sz w:val="22"/>
          <w:szCs w:val="22"/>
        </w:rPr>
      </w:pPr>
    </w:p>
    <w:p w14:paraId="4512B9CE" w14:textId="1D449599"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31E4AE82">
        <w:rPr>
          <w:rFonts w:ascii="Arial" w:hAnsi="Arial" w:cs="Arial"/>
          <w:sz w:val="22"/>
          <w:szCs w:val="22"/>
        </w:rPr>
        <w:t xml:space="preserve">Puses vienojas par Objekta ikmēneša nomas maksu, turpmāk – Nomas maksa, atbilstoši nosolītajai nomas maksai – EUR ________ (_____________ </w:t>
      </w:r>
      <w:r w:rsidRPr="31E4AE82">
        <w:rPr>
          <w:rFonts w:ascii="Arial" w:hAnsi="Arial" w:cs="Arial"/>
          <w:i/>
          <w:iCs/>
          <w:sz w:val="22"/>
          <w:szCs w:val="22"/>
        </w:rPr>
        <w:t>euro</w:t>
      </w:r>
      <w:r w:rsidRPr="31E4AE82">
        <w:rPr>
          <w:rFonts w:ascii="Arial" w:hAnsi="Arial" w:cs="Arial"/>
          <w:sz w:val="22"/>
          <w:szCs w:val="22"/>
        </w:rPr>
        <w:t xml:space="preserve"> un __ centi) mēnesī, neieskaitot pievienotās vērtības nodokli. </w:t>
      </w:r>
    </w:p>
    <w:p w14:paraId="7A6EF1CB" w14:textId="77777777" w:rsidR="00E21745" w:rsidRPr="002555F7"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2555F7">
        <w:rPr>
          <w:rFonts w:ascii="Arial" w:hAnsi="Arial" w:cs="Arial"/>
          <w:sz w:val="22"/>
          <w:szCs w:val="22"/>
        </w:rPr>
        <w:t xml:space="preserve">Puses vienojas par Liepājas ostā sanitāro maksu ietvaros no kuģiem pieņemto </w:t>
      </w:r>
      <w:proofErr w:type="spellStart"/>
      <w:r w:rsidRPr="002555F7">
        <w:rPr>
          <w:rFonts w:ascii="Arial" w:hAnsi="Arial" w:cs="Arial"/>
          <w:sz w:val="22"/>
          <w:szCs w:val="22"/>
        </w:rPr>
        <w:t>Marpol</w:t>
      </w:r>
      <w:proofErr w:type="spellEnd"/>
      <w:r w:rsidRPr="002555F7">
        <w:rPr>
          <w:rFonts w:ascii="Arial" w:hAnsi="Arial" w:cs="Arial"/>
          <w:sz w:val="22"/>
          <w:szCs w:val="22"/>
        </w:rPr>
        <w:t xml:space="preserve"> I un pieņemto atkritumu attīrīšanas maksu EUR _____ (______ </w:t>
      </w:r>
      <w:r w:rsidRPr="002555F7">
        <w:rPr>
          <w:rFonts w:ascii="Arial" w:hAnsi="Arial" w:cs="Arial"/>
          <w:i/>
          <w:iCs/>
          <w:sz w:val="22"/>
          <w:szCs w:val="22"/>
        </w:rPr>
        <w:t>euro</w:t>
      </w:r>
      <w:r w:rsidRPr="002555F7">
        <w:rPr>
          <w:rFonts w:ascii="Arial" w:hAnsi="Arial" w:cs="Arial"/>
          <w:sz w:val="22"/>
          <w:szCs w:val="22"/>
        </w:rPr>
        <w:t xml:space="preserve"> un ____ centi) par vienu kubikmetru, neskaitot pievienotās vērtības nodokli.</w:t>
      </w:r>
    </w:p>
    <w:p w14:paraId="546B3C31" w14:textId="2CB23EF0" w:rsidR="2A213D8E" w:rsidRDefault="2A213D8E">
      <w:pPr>
        <w:numPr>
          <w:ilvl w:val="1"/>
          <w:numId w:val="1"/>
        </w:numPr>
        <w:spacing w:line="276" w:lineRule="auto"/>
        <w:ind w:left="567" w:hanging="567"/>
        <w:jc w:val="both"/>
        <w:rPr>
          <w:rFonts w:ascii="Arial" w:eastAsia="Arial" w:hAnsi="Arial" w:cs="Arial"/>
          <w:sz w:val="22"/>
          <w:szCs w:val="22"/>
        </w:rPr>
      </w:pPr>
      <w:r w:rsidRPr="335F7F9A">
        <w:rPr>
          <w:rFonts w:ascii="Arial" w:eastAsia="Arial" w:hAnsi="Arial" w:cs="Arial"/>
          <w:sz w:val="22"/>
          <w:szCs w:val="22"/>
        </w:rPr>
        <w:t xml:space="preserve">Papildus Līguma 3.1.punktā noteiktajai nomas maksai un pievienotās vērtības nodoklim NOMNIEKS maksā IZNOMĀTĀJAM arī zemes nomas maksu par Objektu, kas ir EUR 0,71 (septiņdesmit viens cents) par 1 m2 mēnesī, un </w:t>
      </w:r>
      <w:r w:rsidR="1BD3F1FE" w:rsidRPr="5F19FB64">
        <w:rPr>
          <w:rFonts w:ascii="Arial" w:eastAsia="Arial" w:hAnsi="Arial" w:cs="Arial"/>
          <w:sz w:val="22"/>
          <w:szCs w:val="22"/>
        </w:rPr>
        <w:t xml:space="preserve">Liepājas </w:t>
      </w:r>
      <w:proofErr w:type="spellStart"/>
      <w:r w:rsidR="1BD3F1FE" w:rsidRPr="47D5F52D">
        <w:rPr>
          <w:rFonts w:ascii="Arial" w:eastAsia="Arial" w:hAnsi="Arial" w:cs="Arial"/>
          <w:sz w:val="22"/>
          <w:szCs w:val="22"/>
        </w:rPr>
        <w:t>valstspilsētas</w:t>
      </w:r>
      <w:proofErr w:type="spellEnd"/>
      <w:r w:rsidR="1BD3F1FE" w:rsidRPr="47D5F52D">
        <w:rPr>
          <w:rFonts w:ascii="Arial" w:eastAsia="Arial" w:hAnsi="Arial" w:cs="Arial"/>
          <w:sz w:val="22"/>
          <w:szCs w:val="22"/>
        </w:rPr>
        <w:t xml:space="preserve"> pašvaldībai </w:t>
      </w:r>
      <w:r w:rsidR="42E306EB" w:rsidRPr="47D5F52D">
        <w:rPr>
          <w:rFonts w:ascii="Arial" w:eastAsia="Arial" w:hAnsi="Arial" w:cs="Arial"/>
          <w:sz w:val="22"/>
          <w:szCs w:val="22"/>
        </w:rPr>
        <w:t>nekustamā</w:t>
      </w:r>
      <w:r w:rsidRPr="335F7F9A">
        <w:rPr>
          <w:rFonts w:ascii="Arial" w:eastAsia="Arial" w:hAnsi="Arial" w:cs="Arial"/>
          <w:sz w:val="22"/>
          <w:szCs w:val="22"/>
        </w:rPr>
        <w:t xml:space="preserve"> īpašuma nodokli.</w:t>
      </w:r>
    </w:p>
    <w:p w14:paraId="0D3EF069" w14:textId="77777777" w:rsidR="00E21745" w:rsidRPr="0003083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030835">
        <w:rPr>
          <w:rFonts w:ascii="Arial" w:hAnsi="Arial" w:cs="Arial"/>
          <w:sz w:val="22"/>
          <w:szCs w:val="22"/>
        </w:rPr>
        <w:t>Pievienotās vērtības nodokli piemēro saskaņā ar Latvijas Republikas Pievienotās vērtības nodokļa likuma nosacījumiem rēķina izrakstīšanas dienā.</w:t>
      </w:r>
    </w:p>
    <w:p w14:paraId="4299A2C4" w14:textId="6D2EED24"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Līguma darbības laikā NOMNIEKS atbilstoši tiesību aktu prasībām maksā nodokļus, nodevas un citus maksājumus, ar ko tiek aplikts, vai tiks aplikts Objekts vai Objektā ietilpstošās iekārtas, proporcionāli iznomātajai platībai pēc IZNOMĀTĀJA vai pašvaldības kompetentās iestādes piestādītajiem rēķiniem, piemēram, nekustamā īpašuma nodoklis, dabas resursu nodoklis, u.c.</w:t>
      </w:r>
    </w:p>
    <w:p w14:paraId="1B062301" w14:textId="3C4C7F41"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6847E0">
        <w:rPr>
          <w:rFonts w:ascii="Arial" w:hAnsi="Arial" w:cs="Arial"/>
          <w:sz w:val="22"/>
          <w:szCs w:val="22"/>
        </w:rPr>
        <w:t xml:space="preserve">Maksājumus par Objekta </w:t>
      </w:r>
      <w:r>
        <w:rPr>
          <w:rFonts w:ascii="Arial" w:hAnsi="Arial" w:cs="Arial"/>
          <w:sz w:val="22"/>
          <w:szCs w:val="22"/>
        </w:rPr>
        <w:t>izmantošanu</w:t>
      </w:r>
      <w:r w:rsidRPr="006847E0">
        <w:rPr>
          <w:rFonts w:ascii="Arial" w:hAnsi="Arial" w:cs="Arial"/>
          <w:sz w:val="22"/>
          <w:szCs w:val="22"/>
        </w:rPr>
        <w:t xml:space="preserve"> NOMNIEKS sāk maksāt saskaņā ar Līguma 4.1. punktā noradīto nomas termiņa sākuma datumu (brīdi) un veic pa kalendārajiem mēnešiem, ieskaitot tos IZNOMĀTĀJA norēķinu kontā par kārtējo mēnesi saskaņā ar IZNOMĀTĀJA piestādītajiem rēķiniem un apmaksas termiņiem. Maksājumus, kas norādīti Līguma 3.</w:t>
      </w:r>
      <w:r w:rsidR="0EA760ED" w:rsidRPr="57A8827B">
        <w:rPr>
          <w:rFonts w:ascii="Arial" w:hAnsi="Arial" w:cs="Arial"/>
          <w:sz w:val="22"/>
          <w:szCs w:val="22"/>
        </w:rPr>
        <w:t>5</w:t>
      </w:r>
      <w:r w:rsidRPr="006847E0">
        <w:rPr>
          <w:rFonts w:ascii="Arial" w:hAnsi="Arial" w:cs="Arial"/>
          <w:sz w:val="22"/>
          <w:szCs w:val="22"/>
        </w:rPr>
        <w:t xml:space="preserve">. punktā, NOMNIEKS veic </w:t>
      </w:r>
      <w:r>
        <w:rPr>
          <w:rFonts w:ascii="Arial" w:hAnsi="Arial" w:cs="Arial"/>
          <w:sz w:val="22"/>
          <w:szCs w:val="22"/>
        </w:rPr>
        <w:t xml:space="preserve">atbilstoši </w:t>
      </w:r>
      <w:r w:rsidRPr="006847E0">
        <w:rPr>
          <w:rFonts w:ascii="Arial" w:hAnsi="Arial" w:cs="Arial"/>
          <w:sz w:val="22"/>
          <w:szCs w:val="22"/>
        </w:rPr>
        <w:t>piestādītajiem rēķiniem. Rēķina nesaņemšana neatbrīvo NOMNIEKU no pienākuma maksāt Nomas maksu par Objekta nomu Līgumā noteiktajā kārtībā.</w:t>
      </w:r>
    </w:p>
    <w:p w14:paraId="5579A31F" w14:textId="77777777" w:rsidR="00E21745" w:rsidRPr="006847E0"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F905BD">
        <w:rPr>
          <w:rFonts w:ascii="Arial" w:hAnsi="Arial" w:cs="Arial"/>
          <w:sz w:val="22"/>
          <w:szCs w:val="22"/>
        </w:rPr>
        <w:t>N</w:t>
      </w:r>
      <w:r w:rsidRPr="00F905BD">
        <w:rPr>
          <w:rFonts w:ascii="Arial" w:hAnsi="Arial" w:cs="Arial"/>
          <w:w w:val="101"/>
          <w:sz w:val="22"/>
          <w:szCs w:val="22"/>
        </w:rPr>
        <w:t xml:space="preserve">OMNIEKS patstāvīgi slēdz līgumus </w:t>
      </w:r>
      <w:r w:rsidRPr="00F905BD">
        <w:rPr>
          <w:rFonts w:ascii="Arial" w:hAnsi="Arial" w:cs="Arial"/>
          <w:sz w:val="22"/>
          <w:szCs w:val="22"/>
        </w:rPr>
        <w:t xml:space="preserve">ar </w:t>
      </w:r>
      <w:r w:rsidRPr="00F905BD">
        <w:rPr>
          <w:rFonts w:ascii="Arial" w:hAnsi="Arial" w:cs="Arial"/>
          <w:w w:val="101"/>
          <w:sz w:val="22"/>
          <w:szCs w:val="22"/>
        </w:rPr>
        <w:t>citu tam nepieciešamo pakalpojumu sniedzējiem un veic norēķinus par šo pakalpojumu saņemšanu</w:t>
      </w:r>
      <w:r>
        <w:rPr>
          <w:rFonts w:ascii="Arial" w:hAnsi="Arial" w:cs="Arial"/>
          <w:w w:val="101"/>
          <w:sz w:val="22"/>
          <w:szCs w:val="22"/>
        </w:rPr>
        <w:t>.</w:t>
      </w:r>
    </w:p>
    <w:p w14:paraId="3673BA39" w14:textId="606A3BFB" w:rsidR="00E21745" w:rsidRPr="00166D3B" w:rsidRDefault="00E21745">
      <w:pPr>
        <w:numPr>
          <w:ilvl w:val="1"/>
          <w:numId w:val="1"/>
        </w:numPr>
        <w:spacing w:line="276" w:lineRule="auto"/>
        <w:ind w:left="567" w:hanging="567"/>
        <w:jc w:val="both"/>
        <w:rPr>
          <w:rFonts w:ascii="Arial" w:hAnsi="Arial" w:cs="Arial"/>
          <w:sz w:val="22"/>
          <w:szCs w:val="22"/>
        </w:rPr>
      </w:pPr>
      <w:r w:rsidRPr="00166D3B">
        <w:rPr>
          <w:rFonts w:ascii="Arial" w:hAnsi="Arial" w:cs="Arial"/>
          <w:sz w:val="22"/>
          <w:szCs w:val="22"/>
        </w:rPr>
        <w:t xml:space="preserve">Līguma izbeigšanās gadījumā NOMNIEKS ir atbildīgs par Līgumā noteikto pienākumu izpildi, un </w:t>
      </w:r>
      <w:r w:rsidR="6579BC80" w:rsidRPr="57A8827B">
        <w:rPr>
          <w:rFonts w:ascii="Arial" w:hAnsi="Arial" w:cs="Arial"/>
          <w:sz w:val="22"/>
          <w:szCs w:val="22"/>
        </w:rPr>
        <w:t>maksājumi par Objekta izmantošanu</w:t>
      </w:r>
      <w:r w:rsidR="1201A57F" w:rsidRPr="57A8827B">
        <w:rPr>
          <w:rFonts w:ascii="Arial" w:hAnsi="Arial" w:cs="Arial"/>
          <w:sz w:val="22"/>
          <w:szCs w:val="22"/>
        </w:rPr>
        <w:t xml:space="preserve"> (3.1., 3.3.-3.4.p.)</w:t>
      </w:r>
      <w:r w:rsidRPr="00166D3B">
        <w:rPr>
          <w:rFonts w:ascii="Arial" w:hAnsi="Arial" w:cs="Arial"/>
          <w:sz w:val="22"/>
          <w:szCs w:val="22"/>
        </w:rPr>
        <w:t xml:space="preserve"> ir </w:t>
      </w:r>
      <w:r w:rsidRPr="57A8827B">
        <w:rPr>
          <w:rFonts w:ascii="Arial" w:hAnsi="Arial" w:cs="Arial"/>
          <w:sz w:val="22"/>
          <w:szCs w:val="22"/>
        </w:rPr>
        <w:t>maksājam</w:t>
      </w:r>
      <w:r w:rsidR="5692F2BE" w:rsidRPr="57A8827B">
        <w:rPr>
          <w:rFonts w:ascii="Arial" w:hAnsi="Arial" w:cs="Arial"/>
          <w:sz w:val="22"/>
          <w:szCs w:val="22"/>
        </w:rPr>
        <w:t>i</w:t>
      </w:r>
      <w:r w:rsidRPr="00166D3B">
        <w:rPr>
          <w:rFonts w:ascii="Arial" w:hAnsi="Arial" w:cs="Arial"/>
          <w:sz w:val="22"/>
          <w:szCs w:val="22"/>
        </w:rPr>
        <w:t xml:space="preserve"> līdz brīdim, kad NOMNIEKS ir faktiski atbrīvojis </w:t>
      </w:r>
      <w:r>
        <w:rPr>
          <w:rFonts w:ascii="Arial" w:hAnsi="Arial" w:cs="Arial"/>
          <w:sz w:val="22"/>
          <w:szCs w:val="22"/>
        </w:rPr>
        <w:t>Objektu</w:t>
      </w:r>
      <w:r w:rsidRPr="00166D3B">
        <w:rPr>
          <w:rFonts w:ascii="Arial" w:hAnsi="Arial" w:cs="Arial"/>
          <w:sz w:val="22"/>
          <w:szCs w:val="22"/>
        </w:rPr>
        <w:t xml:space="preserve"> un atbilstoši Līguma prasībām nodevis to IZNOMĀTĀJAM.</w:t>
      </w:r>
    </w:p>
    <w:p w14:paraId="10BBEE02"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lastRenderedPageBreak/>
        <w:t xml:space="preserve">IZNOMĀTĀJS NOMNIEKAM paredzētos rēķinus sagatavo elektroniski PDF dokumenta formātā un nosūta tos elektroniski uz NOMNIEKA elektroniskā pasta adresi: </w:t>
      </w:r>
      <w:hyperlink r:id="rId10" w:history="1">
        <w:r w:rsidRPr="00166D3B">
          <w:rPr>
            <w:rFonts w:ascii="Arial" w:hAnsi="Arial" w:cs="Arial"/>
            <w:sz w:val="22"/>
            <w:szCs w:val="22"/>
          </w:rPr>
          <w:t>___________</w:t>
        </w:r>
      </w:hyperlink>
      <w:r w:rsidRPr="00166D3B">
        <w:rPr>
          <w:rFonts w:ascii="Arial" w:hAnsi="Arial" w:cs="Arial"/>
          <w:sz w:val="22"/>
          <w:szCs w:val="22"/>
        </w:rPr>
        <w:t xml:space="preserve">. </w:t>
      </w:r>
    </w:p>
    <w:p w14:paraId="14A67947"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NOMNIEKA kontaktpersona attiecībā uz rēķiniem ir ______________________.</w:t>
      </w:r>
    </w:p>
    <w:p w14:paraId="51875542"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IZNOMĀTĀJS, nosūtot rēķinus NOMNIEKAM, lieto elektroniskā pasta adresi: </w:t>
      </w:r>
      <w:hyperlink r:id="rId11" w:history="1">
        <w:r w:rsidRPr="00EB3DC1">
          <w:rPr>
            <w:rStyle w:val="Hipersaite"/>
            <w:rFonts w:ascii="Arial" w:hAnsi="Arial" w:cs="Arial"/>
            <w:sz w:val="22"/>
            <w:szCs w:val="22"/>
          </w:rPr>
          <w:t>rekini@lsez.lv</w:t>
        </w:r>
      </w:hyperlink>
      <w:r w:rsidRPr="00166D3B">
        <w:rPr>
          <w:rFonts w:ascii="Arial" w:hAnsi="Arial" w:cs="Arial"/>
          <w:sz w:val="22"/>
          <w:szCs w:val="22"/>
        </w:rPr>
        <w:t xml:space="preserve">. </w:t>
      </w:r>
    </w:p>
    <w:p w14:paraId="4FDEB538"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IZNOMĀTĀJA elektroniski sagatavotais rēķins ir saistošs NOMNIEKAM, ja tas ir nosūtīts no IZNOMĀTĀJA elektroniskās pasta adreses: </w:t>
      </w:r>
      <w:hyperlink r:id="rId12" w:history="1">
        <w:r w:rsidRPr="00EB3DC1">
          <w:rPr>
            <w:rStyle w:val="Hipersaite"/>
            <w:rFonts w:ascii="Arial" w:hAnsi="Arial" w:cs="Arial"/>
            <w:sz w:val="22"/>
            <w:szCs w:val="22"/>
          </w:rPr>
          <w:t>rekini@lsez.lv</w:t>
        </w:r>
      </w:hyperlink>
      <w:r w:rsidRPr="00166D3B">
        <w:rPr>
          <w:rFonts w:ascii="Arial" w:hAnsi="Arial" w:cs="Arial"/>
          <w:sz w:val="22"/>
          <w:szCs w:val="22"/>
        </w:rPr>
        <w:t>, un tas satur informāciju “Rēķins sagatavots elektroniski”, un papildus autorizācijai rēķinā ir norādīta šāda informācija: rēķina izrakstīšanas datums, rēķina numurs un līguma numurs. Puses vienojas šādi sagatavotu un nosūtītu rēķinu uzskatīt par elektroniski parakstītu un autentisku.</w:t>
      </w:r>
    </w:p>
    <w:p w14:paraId="2DDB02EE"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IZNOMĀTĀJS rēķinu nosūta tā izrakstīšanas dienā. Elektroniskā veidā nosūtīts rēķins tiek uzskatīts par saņemtu tā izrakstīšanas dienā.</w:t>
      </w:r>
    </w:p>
    <w:p w14:paraId="460C3948"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 xml:space="preserve">Līguma </w:t>
      </w:r>
      <w:r w:rsidRPr="00166D3B">
        <w:rPr>
          <w:rFonts w:ascii="Arial" w:hAnsi="Arial" w:cs="Arial"/>
          <w:sz w:val="22"/>
          <w:szCs w:val="22"/>
        </w:rPr>
        <w:t>3.1</w:t>
      </w:r>
      <w:r>
        <w:rPr>
          <w:rFonts w:ascii="Arial" w:hAnsi="Arial" w:cs="Arial"/>
          <w:sz w:val="22"/>
          <w:szCs w:val="22"/>
        </w:rPr>
        <w:t>1</w:t>
      </w:r>
      <w:r w:rsidRPr="00166D3B">
        <w:rPr>
          <w:rFonts w:ascii="Arial" w:hAnsi="Arial" w:cs="Arial"/>
          <w:sz w:val="22"/>
          <w:szCs w:val="22"/>
        </w:rPr>
        <w:t>.</w:t>
      </w:r>
      <w:r>
        <w:rPr>
          <w:rFonts w:ascii="Arial" w:hAnsi="Arial" w:cs="Arial"/>
          <w:sz w:val="22"/>
          <w:szCs w:val="22"/>
        </w:rPr>
        <w:t xml:space="preserve"> punktā </w:t>
      </w:r>
      <w:r w:rsidRPr="00166D3B">
        <w:rPr>
          <w:rFonts w:ascii="Arial" w:hAnsi="Arial" w:cs="Arial"/>
          <w:sz w:val="22"/>
          <w:szCs w:val="22"/>
        </w:rPr>
        <w:t xml:space="preserve">minētajā kārtībā par sagatavota un saņemta rēķina izcelsmi un autentiskumu NOMNIEKS var pārliecināties, nosūtot informācijas pieprasījumu uz IZNOMĀTĀJA elektroniskā pasta adresi: </w:t>
      </w:r>
      <w:hyperlink r:id="rId13" w:history="1">
        <w:r w:rsidRPr="00EB3DC1">
          <w:rPr>
            <w:rStyle w:val="Hipersaite"/>
            <w:rFonts w:ascii="Arial" w:hAnsi="Arial" w:cs="Arial"/>
            <w:sz w:val="22"/>
            <w:szCs w:val="22"/>
          </w:rPr>
          <w:t>rekini@lsez.lv</w:t>
        </w:r>
      </w:hyperlink>
      <w:r w:rsidRPr="00166D3B">
        <w:rPr>
          <w:rFonts w:ascii="Arial" w:hAnsi="Arial" w:cs="Arial"/>
          <w:sz w:val="22"/>
          <w:szCs w:val="22"/>
        </w:rPr>
        <w:t>. Saņemot iepriekšminēto informācijas pieprasījumu, IZNOMĀTĀJS sniedz atbildi NOMNIEKAM vienas darba dienas laikā.</w:t>
      </w:r>
    </w:p>
    <w:p w14:paraId="5DFE4A4F"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Ja NOMNIEKS nav saņēmis rēķinu līdz </w:t>
      </w:r>
      <w:proofErr w:type="gramStart"/>
      <w:r>
        <w:rPr>
          <w:rFonts w:ascii="Arial" w:hAnsi="Arial" w:cs="Arial"/>
          <w:sz w:val="22"/>
          <w:szCs w:val="22"/>
        </w:rPr>
        <w:t>tekošā mēneša</w:t>
      </w:r>
      <w:proofErr w:type="gramEnd"/>
      <w:r w:rsidRPr="00166D3B">
        <w:rPr>
          <w:rFonts w:ascii="Arial" w:hAnsi="Arial" w:cs="Arial"/>
          <w:sz w:val="22"/>
          <w:szCs w:val="22"/>
        </w:rPr>
        <w:t xml:space="preserve"> pēdējai darba dienai, NOMNIEKAM ir pienākums par to rakstveida formā informēt IZNOMĀTĀJU, nosūtot paziņojumu uz elektroniskā pasta adresi: </w:t>
      </w:r>
      <w:hyperlink r:id="rId14" w:history="1">
        <w:r w:rsidRPr="00EB3DC1">
          <w:rPr>
            <w:rStyle w:val="Hipersaite"/>
            <w:rFonts w:ascii="Arial" w:hAnsi="Arial" w:cs="Arial"/>
            <w:sz w:val="22"/>
            <w:szCs w:val="22"/>
          </w:rPr>
          <w:t>rekini@lsez.lv</w:t>
        </w:r>
      </w:hyperlink>
      <w:r w:rsidRPr="00166D3B">
        <w:rPr>
          <w:rFonts w:ascii="Arial" w:hAnsi="Arial" w:cs="Arial"/>
          <w:sz w:val="22"/>
          <w:szCs w:val="22"/>
        </w:rPr>
        <w:t>.</w:t>
      </w:r>
    </w:p>
    <w:p w14:paraId="7F7599A7"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Ja NOMNIEKAM mainās </w:t>
      </w:r>
      <w:r>
        <w:rPr>
          <w:rFonts w:ascii="Arial" w:hAnsi="Arial" w:cs="Arial"/>
          <w:sz w:val="22"/>
          <w:szCs w:val="22"/>
        </w:rPr>
        <w:t xml:space="preserve">Līguma </w:t>
      </w:r>
      <w:r w:rsidRPr="00166D3B">
        <w:rPr>
          <w:rFonts w:ascii="Arial" w:hAnsi="Arial" w:cs="Arial"/>
          <w:sz w:val="22"/>
          <w:szCs w:val="22"/>
        </w:rPr>
        <w:t>3.9.</w:t>
      </w:r>
      <w:r>
        <w:rPr>
          <w:rFonts w:ascii="Arial" w:hAnsi="Arial" w:cs="Arial"/>
          <w:sz w:val="22"/>
          <w:szCs w:val="22"/>
        </w:rPr>
        <w:t xml:space="preserve"> punktā</w:t>
      </w:r>
      <w:r w:rsidRPr="00166D3B">
        <w:rPr>
          <w:rFonts w:ascii="Arial" w:hAnsi="Arial" w:cs="Arial"/>
          <w:sz w:val="22"/>
          <w:szCs w:val="22"/>
        </w:rPr>
        <w:t xml:space="preserve"> norādītā elektroniskā pasta adrese, tad NOMNIEKA pienākums ir</w:t>
      </w:r>
      <w:r>
        <w:rPr>
          <w:rFonts w:ascii="Arial" w:hAnsi="Arial" w:cs="Arial"/>
          <w:sz w:val="22"/>
          <w:szCs w:val="22"/>
        </w:rPr>
        <w:t>,</w:t>
      </w:r>
      <w:r w:rsidRPr="00166D3B">
        <w:rPr>
          <w:rFonts w:ascii="Arial" w:hAnsi="Arial" w:cs="Arial"/>
          <w:sz w:val="22"/>
          <w:szCs w:val="22"/>
        </w:rPr>
        <w:t xml:space="preserve"> nekavējoties paziņot par to IZNOMĀTĀJAM, nosūtot paziņojumu no </w:t>
      </w:r>
      <w:r>
        <w:rPr>
          <w:rFonts w:ascii="Arial" w:hAnsi="Arial" w:cs="Arial"/>
          <w:sz w:val="22"/>
          <w:szCs w:val="22"/>
        </w:rPr>
        <w:t>L</w:t>
      </w:r>
      <w:r w:rsidRPr="00166D3B">
        <w:rPr>
          <w:rFonts w:ascii="Arial" w:hAnsi="Arial" w:cs="Arial"/>
          <w:sz w:val="22"/>
          <w:szCs w:val="22"/>
        </w:rPr>
        <w:t>īguma 3.</w:t>
      </w:r>
      <w:r>
        <w:rPr>
          <w:rFonts w:ascii="Arial" w:hAnsi="Arial" w:cs="Arial"/>
          <w:sz w:val="22"/>
          <w:szCs w:val="22"/>
        </w:rPr>
        <w:t>10</w:t>
      </w:r>
      <w:r w:rsidRPr="00166D3B">
        <w:rPr>
          <w:rFonts w:ascii="Arial" w:hAnsi="Arial" w:cs="Arial"/>
          <w:sz w:val="22"/>
          <w:szCs w:val="22"/>
        </w:rPr>
        <w:t xml:space="preserve">. </w:t>
      </w:r>
      <w:r>
        <w:rPr>
          <w:rFonts w:ascii="Arial" w:hAnsi="Arial" w:cs="Arial"/>
          <w:sz w:val="22"/>
          <w:szCs w:val="22"/>
        </w:rPr>
        <w:t xml:space="preserve">punktā </w:t>
      </w:r>
      <w:r w:rsidRPr="00166D3B">
        <w:rPr>
          <w:rFonts w:ascii="Arial" w:hAnsi="Arial" w:cs="Arial"/>
          <w:sz w:val="22"/>
          <w:szCs w:val="22"/>
        </w:rPr>
        <w:t>minētās elektroniskās pasta adres</w:t>
      </w:r>
      <w:r>
        <w:rPr>
          <w:rFonts w:ascii="Arial" w:hAnsi="Arial" w:cs="Arial"/>
          <w:sz w:val="22"/>
          <w:szCs w:val="22"/>
        </w:rPr>
        <w:t>i</w:t>
      </w:r>
      <w:r w:rsidRPr="00166D3B">
        <w:rPr>
          <w:rFonts w:ascii="Arial" w:hAnsi="Arial" w:cs="Arial"/>
          <w:sz w:val="22"/>
          <w:szCs w:val="22"/>
        </w:rPr>
        <w:t>, vai arī iesniegt rakstveida iesniegumu. Šāds NOMNIEKA paziņojums tiek reģistrēts, neveicot grozījumus līgumā, un turpmākie NOMNIEKA rēķini tiek nosūtīti uz paziņojumā minēto elektronisko pasta adresi.</w:t>
      </w:r>
    </w:p>
    <w:p w14:paraId="5D949D84" w14:textId="708F9600"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Līguma darbības laikā IZNOMĀTĀJAM ir tiesības, rakstiski nosūtot NOMNIEKAM attiecīgu paziņojumu, vienpusēji mainīt OBJEKTA nomas maksas </w:t>
      </w:r>
      <w:r w:rsidR="78008D95" w:rsidRPr="58D5EE85">
        <w:rPr>
          <w:rFonts w:ascii="Arial" w:hAnsi="Arial" w:cs="Arial"/>
          <w:sz w:val="22"/>
          <w:szCs w:val="22"/>
        </w:rPr>
        <w:t>un/vai zemes nomas maksas</w:t>
      </w:r>
      <w:r w:rsidRPr="58D5EE85">
        <w:rPr>
          <w:rFonts w:ascii="Arial" w:hAnsi="Arial" w:cs="Arial"/>
          <w:sz w:val="22"/>
          <w:szCs w:val="22"/>
        </w:rPr>
        <w:t xml:space="preserve"> </w:t>
      </w:r>
      <w:r w:rsidRPr="00166D3B">
        <w:rPr>
          <w:rFonts w:ascii="Arial" w:hAnsi="Arial" w:cs="Arial"/>
          <w:sz w:val="22"/>
          <w:szCs w:val="22"/>
        </w:rPr>
        <w:t>apmēru bez grozījumu izdarīšanas Līgumā, ja</w:t>
      </w:r>
      <w:r>
        <w:rPr>
          <w:rFonts w:ascii="Arial" w:hAnsi="Arial" w:cs="Arial"/>
          <w:sz w:val="22"/>
          <w:szCs w:val="22"/>
        </w:rPr>
        <w:t>:</w:t>
      </w:r>
    </w:p>
    <w:p w14:paraId="296BC8EA" w14:textId="77777777" w:rsidR="00E21745" w:rsidRPr="00A24CC6"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A24CC6">
        <w:rPr>
          <w:rFonts w:ascii="Arial" w:hAnsi="Arial" w:cs="Arial"/>
          <w:sz w:val="22"/>
          <w:szCs w:val="22"/>
        </w:rPr>
        <w:t xml:space="preserve">saskaņā ar normatīvajiem aktiem tiek no jauna ieviesti vai palielināti nodokļi vai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27078B6E" w14:textId="668C05A4" w:rsidR="00E21745" w:rsidRPr="00811015"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811015">
        <w:rPr>
          <w:rFonts w:ascii="Arial" w:hAnsi="Arial" w:cs="Arial"/>
          <w:sz w:val="22"/>
          <w:szCs w:val="22"/>
        </w:rPr>
        <w:t>ja normatīvie akti</w:t>
      </w:r>
      <w:r w:rsidR="7F3C37BE" w:rsidRPr="58D5EE85">
        <w:rPr>
          <w:rFonts w:ascii="Arial" w:hAnsi="Arial" w:cs="Arial"/>
          <w:sz w:val="22"/>
          <w:szCs w:val="22"/>
        </w:rPr>
        <w:t>, tostarp, Liepājas speciālās ekonomiskās zonas valde</w:t>
      </w:r>
      <w:r w:rsidRPr="00811015">
        <w:rPr>
          <w:rFonts w:ascii="Arial" w:hAnsi="Arial" w:cs="Arial"/>
          <w:sz w:val="22"/>
          <w:szCs w:val="22"/>
        </w:rPr>
        <w:t xml:space="preserve"> paredz citu nomas maksas </w:t>
      </w:r>
      <w:r w:rsidR="330A0180" w:rsidRPr="58D5EE85">
        <w:rPr>
          <w:rFonts w:ascii="Arial" w:hAnsi="Arial" w:cs="Arial"/>
          <w:sz w:val="22"/>
          <w:szCs w:val="22"/>
        </w:rPr>
        <w:t>un/vai zemes nomas maksas</w:t>
      </w:r>
      <w:r w:rsidRPr="58D5EE85">
        <w:rPr>
          <w:rFonts w:ascii="Arial" w:hAnsi="Arial" w:cs="Arial"/>
          <w:sz w:val="22"/>
          <w:szCs w:val="22"/>
        </w:rPr>
        <w:t xml:space="preserve"> </w:t>
      </w:r>
      <w:r w:rsidRPr="00811015">
        <w:rPr>
          <w:rFonts w:ascii="Arial" w:hAnsi="Arial" w:cs="Arial"/>
          <w:sz w:val="22"/>
          <w:szCs w:val="22"/>
        </w:rPr>
        <w:t>apmēru vai aprēķināšanas kārtību;</w:t>
      </w:r>
    </w:p>
    <w:p w14:paraId="677CCD4E" w14:textId="6B2BCE1E" w:rsidR="00E21745" w:rsidRPr="006546BD"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61F1712">
        <w:rPr>
          <w:rFonts w:ascii="Arial" w:hAnsi="Arial" w:cs="Arial"/>
          <w:color w:val="000000" w:themeColor="text1"/>
          <w:sz w:val="22"/>
          <w:szCs w:val="22"/>
        </w:rPr>
        <w:t xml:space="preserve">IZNOMĀTĀJAM vienpusēji ir tiesības ne retāk kā reizi 5 (piecos) gados, </w:t>
      </w:r>
      <w:r w:rsidRPr="006546BD">
        <w:rPr>
          <w:rFonts w:ascii="Arial" w:hAnsi="Arial" w:cs="Arial"/>
          <w:sz w:val="22"/>
          <w:szCs w:val="22"/>
        </w:rPr>
        <w:t>nosūtot NOMNIEKAM rakstisku paziņojumu vismaz 3 (trīs) mēnešus iepriekš, pārskatīt nomas maksas apmēru</w:t>
      </w:r>
      <w:r w:rsidRPr="061F1712">
        <w:rPr>
          <w:rFonts w:ascii="Arial" w:hAnsi="Arial" w:cs="Arial"/>
          <w:color w:val="000000" w:themeColor="text1"/>
          <w:sz w:val="22"/>
          <w:szCs w:val="22"/>
        </w:rPr>
        <w:t xml:space="preserve"> atbilstoši sertificēta vērtētāja novērtējumam.</w:t>
      </w:r>
    </w:p>
    <w:p w14:paraId="39DD1B14" w14:textId="77777777"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Par Līgumā noteikto maksājumu kavējumu IZNOMĀTĀJAM ir tiesības pieprasīt no NOMNIEKA līgumsodu 0,1% apmērā no nokavētās maksājuma summas par katru nokavēto dienu, bet ne vairāk kā 10 % no galvenās saistības.</w:t>
      </w:r>
    </w:p>
    <w:p w14:paraId="2423EA1E" w14:textId="41B96FB5" w:rsidR="3DB6C590" w:rsidRDefault="66132292" w:rsidP="3DB6C590">
      <w:pPr>
        <w:numPr>
          <w:ilvl w:val="1"/>
          <w:numId w:val="1"/>
        </w:numPr>
        <w:spacing w:line="276" w:lineRule="auto"/>
        <w:ind w:left="567" w:hanging="567"/>
        <w:jc w:val="both"/>
        <w:rPr>
          <w:rFonts w:ascii="Arial" w:hAnsi="Arial" w:cs="Arial"/>
          <w:sz w:val="22"/>
          <w:szCs w:val="22"/>
        </w:rPr>
      </w:pPr>
      <w:r w:rsidRPr="77EF77FF">
        <w:rPr>
          <w:rFonts w:ascii="Arial" w:hAnsi="Arial" w:cs="Arial"/>
          <w:sz w:val="22"/>
          <w:szCs w:val="22"/>
        </w:rPr>
        <w:t>Par Līguma saistību izpildes garantijas</w:t>
      </w:r>
      <w:r w:rsidR="1CA40B1B" w:rsidRPr="77EF77FF">
        <w:rPr>
          <w:rFonts w:ascii="Arial" w:hAnsi="Arial" w:cs="Arial"/>
          <w:sz w:val="22"/>
          <w:szCs w:val="22"/>
        </w:rPr>
        <w:t xml:space="preserve"> (2.2.4.punkts) </w:t>
      </w:r>
      <w:r w:rsidR="1CA40B1B" w:rsidRPr="445FECA6">
        <w:rPr>
          <w:rFonts w:ascii="Arial" w:hAnsi="Arial" w:cs="Arial"/>
          <w:sz w:val="22"/>
          <w:szCs w:val="22"/>
        </w:rPr>
        <w:t>un/vai apdrošināšanas polises (2.2.</w:t>
      </w:r>
      <w:r w:rsidR="0F8F25BF" w:rsidRPr="445FECA6">
        <w:rPr>
          <w:rFonts w:ascii="Arial" w:hAnsi="Arial" w:cs="Arial"/>
          <w:sz w:val="22"/>
          <w:szCs w:val="22"/>
        </w:rPr>
        <w:t>1</w:t>
      </w:r>
      <w:r w:rsidR="6B133867" w:rsidRPr="445FECA6">
        <w:rPr>
          <w:rFonts w:ascii="Arial" w:hAnsi="Arial" w:cs="Arial"/>
          <w:sz w:val="22"/>
          <w:szCs w:val="22"/>
        </w:rPr>
        <w:t>9</w:t>
      </w:r>
      <w:r w:rsidR="1CA40B1B" w:rsidRPr="445FECA6">
        <w:rPr>
          <w:rFonts w:ascii="Arial" w:hAnsi="Arial" w:cs="Arial"/>
          <w:sz w:val="22"/>
          <w:szCs w:val="22"/>
        </w:rPr>
        <w:t>.punkts)</w:t>
      </w:r>
      <w:r w:rsidRPr="77EF77FF">
        <w:rPr>
          <w:rFonts w:ascii="Arial" w:hAnsi="Arial" w:cs="Arial"/>
          <w:sz w:val="22"/>
          <w:szCs w:val="22"/>
        </w:rPr>
        <w:t xml:space="preserve"> iesniegšanas kavējumu IZNOMĀTĀJAM ir tiesības pieprasīt no NOMNIEKA līgumsodu </w:t>
      </w:r>
      <w:r w:rsidR="3373CA8F" w:rsidRPr="77EF77FF">
        <w:rPr>
          <w:rFonts w:ascii="Arial" w:hAnsi="Arial" w:cs="Arial"/>
          <w:sz w:val="22"/>
          <w:szCs w:val="22"/>
        </w:rPr>
        <w:t>0,</w:t>
      </w:r>
      <w:r w:rsidRPr="77EF77FF">
        <w:rPr>
          <w:rFonts w:ascii="Arial" w:hAnsi="Arial" w:cs="Arial"/>
          <w:sz w:val="22"/>
          <w:szCs w:val="22"/>
        </w:rPr>
        <w:t xml:space="preserve">3% apmērā no </w:t>
      </w:r>
      <w:r w:rsidR="254831DE" w:rsidRPr="77EF77FF">
        <w:rPr>
          <w:rFonts w:ascii="Arial" w:hAnsi="Arial" w:cs="Arial"/>
          <w:sz w:val="22"/>
          <w:szCs w:val="22"/>
        </w:rPr>
        <w:t>mēneša nomas maksas</w:t>
      </w:r>
      <w:r w:rsidRPr="77EF77FF">
        <w:rPr>
          <w:rFonts w:ascii="Arial" w:hAnsi="Arial" w:cs="Arial"/>
          <w:sz w:val="22"/>
          <w:szCs w:val="22"/>
        </w:rPr>
        <w:t xml:space="preserve"> par katru nokavēto dienu.</w:t>
      </w:r>
    </w:p>
    <w:p w14:paraId="72649DC3" w14:textId="77777777" w:rsidR="00E21745" w:rsidRPr="00E37D17" w:rsidRDefault="00E21745" w:rsidP="00E21745">
      <w:pPr>
        <w:pStyle w:val="Pamatteksts"/>
        <w:numPr>
          <w:ilvl w:val="1"/>
          <w:numId w:val="1"/>
        </w:numPr>
        <w:overflowPunct/>
        <w:autoSpaceDE/>
        <w:autoSpaceDN/>
        <w:adjustRightInd/>
        <w:spacing w:after="0"/>
        <w:ind w:left="567" w:right="-1" w:hanging="567"/>
        <w:jc w:val="both"/>
        <w:textAlignment w:val="auto"/>
        <w:rPr>
          <w:rFonts w:ascii="Arial" w:hAnsi="Arial" w:cs="Arial"/>
          <w:sz w:val="22"/>
          <w:szCs w:val="22"/>
        </w:rPr>
      </w:pPr>
      <w:r w:rsidRPr="0052759A">
        <w:rPr>
          <w:rFonts w:ascii="Arial" w:hAnsi="Arial" w:cs="Arial"/>
          <w:sz w:val="22"/>
          <w:szCs w:val="22"/>
        </w:rPr>
        <w:lastRenderedPageBreak/>
        <w:t xml:space="preserve">Gadījumā, ja NOMNIEKS ar nodomu, vai neuzmanības vai nolaidības dēļ nepilda vai nepienācīgi pilda Līgumā noteiktās saistības (izņemot maksājumu kavējumu), kā arī rada bojājumus IZNOMĀTAJA </w:t>
      </w:r>
      <w:r>
        <w:rPr>
          <w:rFonts w:ascii="Arial" w:hAnsi="Arial" w:cs="Arial"/>
          <w:sz w:val="22"/>
          <w:szCs w:val="22"/>
        </w:rPr>
        <w:t>piederošajam Objektam</w:t>
      </w:r>
      <w:r w:rsidRPr="0052759A">
        <w:rPr>
          <w:rFonts w:ascii="Arial" w:hAnsi="Arial" w:cs="Arial"/>
          <w:sz w:val="22"/>
          <w:szCs w:val="22"/>
        </w:rPr>
        <w:t xml:space="preserve"> un pēc IZNOMĀTĀJA rakstiska brīdinājuma turpina nepildīt Līgumā noteiktās saistības</w:t>
      </w:r>
      <w:r>
        <w:rPr>
          <w:rFonts w:ascii="Arial" w:hAnsi="Arial" w:cs="Arial"/>
          <w:sz w:val="22"/>
          <w:szCs w:val="22"/>
        </w:rPr>
        <w:t>,</w:t>
      </w:r>
      <w:r w:rsidRPr="0052759A">
        <w:rPr>
          <w:rFonts w:ascii="Arial" w:hAnsi="Arial" w:cs="Arial"/>
          <w:sz w:val="22"/>
          <w:szCs w:val="22"/>
        </w:rPr>
        <w:t xml:space="preserve">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19053755" w14:textId="71F508A6" w:rsidR="00E2174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IZNOMĀTĀJS ir tiesīgs</w:t>
      </w:r>
      <w:r>
        <w:rPr>
          <w:rFonts w:ascii="Arial" w:hAnsi="Arial" w:cs="Arial"/>
          <w:sz w:val="22"/>
          <w:szCs w:val="22"/>
        </w:rPr>
        <w:t>,</w:t>
      </w:r>
      <w:r w:rsidRPr="00166D3B">
        <w:rPr>
          <w:rFonts w:ascii="Arial" w:hAnsi="Arial" w:cs="Arial"/>
          <w:sz w:val="22"/>
          <w:szCs w:val="22"/>
        </w:rPr>
        <w:t xml:space="preserve"> piemērot NOMNIEKAM maksu par faktisko </w:t>
      </w:r>
      <w:r>
        <w:rPr>
          <w:rFonts w:ascii="Arial" w:hAnsi="Arial" w:cs="Arial"/>
          <w:sz w:val="22"/>
          <w:szCs w:val="22"/>
        </w:rPr>
        <w:t>Objekta</w:t>
      </w:r>
      <w:r w:rsidRPr="00166D3B">
        <w:rPr>
          <w:rFonts w:ascii="Arial" w:hAnsi="Arial" w:cs="Arial"/>
          <w:sz w:val="22"/>
          <w:szCs w:val="22"/>
        </w:rPr>
        <w:t xml:space="preserve"> lietošanu divkāršā apmērā no </w:t>
      </w:r>
      <w:r>
        <w:rPr>
          <w:rFonts w:ascii="Arial" w:hAnsi="Arial" w:cs="Arial"/>
          <w:sz w:val="22"/>
          <w:szCs w:val="22"/>
        </w:rPr>
        <w:t xml:space="preserve">Līguma 3.1. punktā </w:t>
      </w:r>
      <w:r w:rsidRPr="00166D3B">
        <w:rPr>
          <w:rFonts w:ascii="Arial" w:hAnsi="Arial" w:cs="Arial"/>
          <w:sz w:val="22"/>
          <w:szCs w:val="22"/>
        </w:rPr>
        <w:t>noteikt</w:t>
      </w:r>
      <w:r>
        <w:rPr>
          <w:rFonts w:ascii="Arial" w:hAnsi="Arial" w:cs="Arial"/>
          <w:sz w:val="22"/>
          <w:szCs w:val="22"/>
        </w:rPr>
        <w:t>ās</w:t>
      </w:r>
      <w:r w:rsidRPr="00166D3B">
        <w:rPr>
          <w:rFonts w:ascii="Arial" w:hAnsi="Arial" w:cs="Arial"/>
          <w:sz w:val="22"/>
          <w:szCs w:val="22"/>
        </w:rPr>
        <w:t xml:space="preserve"> nomas maks</w:t>
      </w:r>
      <w:r>
        <w:rPr>
          <w:rFonts w:ascii="Arial" w:hAnsi="Arial" w:cs="Arial"/>
          <w:sz w:val="22"/>
          <w:szCs w:val="22"/>
        </w:rPr>
        <w:t>as</w:t>
      </w:r>
      <w:r w:rsidRPr="00166D3B">
        <w:rPr>
          <w:rFonts w:ascii="Arial" w:hAnsi="Arial" w:cs="Arial"/>
          <w:sz w:val="22"/>
          <w:szCs w:val="22"/>
        </w:rPr>
        <w:t xml:space="preserve"> apmēra dienā (gada nomas maksājumi/365) par katru kavējuma dienu, kā arī pieprasīt NOMNIEKAM segt visa veida izdevumus, kādi IZNOMĀTĀJAM radīsies, ja, Līguma darbībai beidzoties, NOMNIEKS kavē </w:t>
      </w:r>
      <w:r>
        <w:rPr>
          <w:rFonts w:ascii="Arial" w:hAnsi="Arial" w:cs="Arial"/>
          <w:sz w:val="22"/>
          <w:szCs w:val="22"/>
        </w:rPr>
        <w:t>Objekta</w:t>
      </w:r>
      <w:r w:rsidRPr="00166D3B">
        <w:rPr>
          <w:rFonts w:ascii="Arial" w:hAnsi="Arial" w:cs="Arial"/>
          <w:sz w:val="22"/>
          <w:szCs w:val="22"/>
        </w:rPr>
        <w:t xml:space="preserve"> </w:t>
      </w:r>
      <w:r w:rsidR="042FEA67" w:rsidRPr="58D5EE85">
        <w:rPr>
          <w:rFonts w:ascii="Arial" w:hAnsi="Arial" w:cs="Arial"/>
          <w:sz w:val="22"/>
          <w:szCs w:val="22"/>
        </w:rPr>
        <w:t>atbrīvošanu un</w:t>
      </w:r>
      <w:r w:rsidRPr="58D5EE85">
        <w:rPr>
          <w:rFonts w:ascii="Arial" w:hAnsi="Arial" w:cs="Arial"/>
          <w:sz w:val="22"/>
          <w:szCs w:val="22"/>
        </w:rPr>
        <w:t xml:space="preserve"> </w:t>
      </w:r>
      <w:r w:rsidRPr="00166D3B">
        <w:rPr>
          <w:rFonts w:ascii="Arial" w:hAnsi="Arial" w:cs="Arial"/>
          <w:sz w:val="22"/>
          <w:szCs w:val="22"/>
        </w:rPr>
        <w:t>nodošanu IZNOMĀTĀJAM.</w:t>
      </w:r>
    </w:p>
    <w:p w14:paraId="78286429" w14:textId="24C14F47" w:rsidR="00E21745" w:rsidRPr="00E37D17" w:rsidRDefault="00E21745">
      <w:pPr>
        <w:numPr>
          <w:ilvl w:val="1"/>
          <w:numId w:val="1"/>
        </w:numPr>
        <w:spacing w:line="276" w:lineRule="auto"/>
        <w:ind w:left="567" w:hanging="567"/>
        <w:jc w:val="both"/>
        <w:rPr>
          <w:rFonts w:ascii="Arial" w:hAnsi="Arial" w:cs="Arial"/>
          <w:sz w:val="22"/>
          <w:szCs w:val="22"/>
        </w:rPr>
      </w:pPr>
      <w:r w:rsidRPr="58D5EE85">
        <w:rPr>
          <w:rFonts w:ascii="Arial" w:hAnsi="Arial" w:cs="Arial"/>
          <w:color w:val="000000" w:themeColor="text1"/>
          <w:sz w:val="22"/>
          <w:szCs w:val="22"/>
        </w:rPr>
        <w:t xml:space="preserve">Ja Objekts tiek nodots Iznomātājam neatbilstoši Līgumā noteiktajā kārtībā, Iznomātājs aprēķina līgumsodu par Objekta faktisko lietošanu 1% (viens procents) apmērā no ikmēneša Nomas maksas par katru nokavēto dienu līdz Objekta nodošanai Iznomātājam un nodošanas – pieņemšanas akta parakstīšanas, kā arī sedz Iznomātājam visus radušos zaudējumus, kādi </w:t>
      </w:r>
      <w:r w:rsidR="53481688" w:rsidRPr="58D5EE85">
        <w:rPr>
          <w:rFonts w:ascii="Arial" w:hAnsi="Arial" w:cs="Arial"/>
          <w:color w:val="000000" w:themeColor="text1"/>
          <w:sz w:val="22"/>
          <w:szCs w:val="22"/>
        </w:rPr>
        <w:t>IZNOMĀTĀJAM</w:t>
      </w:r>
      <w:r w:rsidRPr="58D5EE85">
        <w:rPr>
          <w:rFonts w:ascii="Arial" w:hAnsi="Arial" w:cs="Arial"/>
          <w:color w:val="000000" w:themeColor="text1"/>
          <w:sz w:val="22"/>
          <w:szCs w:val="22"/>
        </w:rPr>
        <w:t xml:space="preserve"> nodarīti.</w:t>
      </w:r>
    </w:p>
    <w:p w14:paraId="40976025" w14:textId="77777777" w:rsidR="00E21745" w:rsidRPr="00716091"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E37D17">
        <w:rPr>
          <w:rFonts w:ascii="Arial" w:hAnsi="Arial" w:cs="Arial"/>
          <w:sz w:val="22"/>
          <w:szCs w:val="22"/>
        </w:rPr>
        <w:t>Līgumsoda samaksa neatbrīvo Puses no saistību pilnīgas izpildes.</w:t>
      </w:r>
    </w:p>
    <w:p w14:paraId="0A5050F9" w14:textId="77777777" w:rsidR="00E21745" w:rsidRPr="00166D3B" w:rsidRDefault="00E21745" w:rsidP="00E21745">
      <w:pPr>
        <w:ind w:left="993"/>
        <w:jc w:val="both"/>
        <w:rPr>
          <w:rFonts w:ascii="Arial" w:hAnsi="Arial" w:cs="Arial"/>
          <w:color w:val="FF0000"/>
          <w:sz w:val="22"/>
          <w:szCs w:val="22"/>
        </w:rPr>
      </w:pPr>
    </w:p>
    <w:p w14:paraId="463F18A7" w14:textId="77777777" w:rsidR="00E21745" w:rsidRPr="00FA3676"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FA3676">
        <w:rPr>
          <w:rFonts w:ascii="Arial" w:hAnsi="Arial" w:cs="Arial"/>
          <w:b/>
          <w:bCs/>
          <w:sz w:val="22"/>
          <w:szCs w:val="22"/>
        </w:rPr>
        <w:t>LĪGUMA DARBĪBAS LAIKS, GROZĪJUMI UN IZBEIGŠANA</w:t>
      </w:r>
    </w:p>
    <w:p w14:paraId="7DA1A158" w14:textId="77777777" w:rsidR="00E21745" w:rsidRPr="00166D3B" w:rsidRDefault="00E21745" w:rsidP="00E21745">
      <w:pPr>
        <w:overflowPunct/>
        <w:autoSpaceDE/>
        <w:autoSpaceDN/>
        <w:adjustRightInd/>
        <w:ind w:left="357"/>
        <w:jc w:val="both"/>
        <w:textAlignment w:val="auto"/>
        <w:rPr>
          <w:rFonts w:ascii="Arial" w:hAnsi="Arial" w:cs="Arial"/>
          <w:sz w:val="22"/>
          <w:szCs w:val="22"/>
        </w:rPr>
      </w:pPr>
    </w:p>
    <w:p w14:paraId="3CB7B5A3" w14:textId="715B9F48" w:rsidR="00E21745" w:rsidRPr="00A7744C" w:rsidRDefault="00E21745">
      <w:pPr>
        <w:numPr>
          <w:ilvl w:val="1"/>
          <w:numId w:val="1"/>
        </w:numPr>
        <w:spacing w:line="276" w:lineRule="auto"/>
        <w:ind w:left="567" w:hanging="567"/>
        <w:jc w:val="both"/>
        <w:rPr>
          <w:rFonts w:ascii="Arial" w:hAnsi="Arial" w:cs="Arial"/>
          <w:sz w:val="22"/>
          <w:szCs w:val="22"/>
        </w:rPr>
      </w:pPr>
      <w:r w:rsidRPr="23724042">
        <w:rPr>
          <w:rFonts w:ascii="Arial" w:hAnsi="Arial" w:cs="Arial"/>
          <w:sz w:val="22"/>
          <w:szCs w:val="22"/>
        </w:rPr>
        <w:t xml:space="preserve">Līgums stājas spēkā </w:t>
      </w:r>
      <w:r w:rsidR="603F67D6" w:rsidRPr="23724042">
        <w:rPr>
          <w:rFonts w:ascii="Arial" w:hAnsi="Arial" w:cs="Arial"/>
          <w:sz w:val="22"/>
          <w:szCs w:val="22"/>
        </w:rPr>
        <w:t>n</w:t>
      </w:r>
      <w:r w:rsidR="332F7BDD" w:rsidRPr="23724042">
        <w:rPr>
          <w:rFonts w:ascii="Arial" w:hAnsi="Arial" w:cs="Arial"/>
          <w:sz w:val="22"/>
          <w:szCs w:val="22"/>
        </w:rPr>
        <w:t xml:space="preserve">ākamajā dienā pēc </w:t>
      </w:r>
      <w:r w:rsidR="7CCC2B93" w:rsidRPr="23724042">
        <w:rPr>
          <w:rFonts w:ascii="Arial" w:hAnsi="Arial" w:cs="Arial"/>
          <w:sz w:val="22"/>
          <w:szCs w:val="22"/>
        </w:rPr>
        <w:t>Valsts vides dienesta lēmuma par</w:t>
      </w:r>
      <w:r w:rsidR="322A2396" w:rsidRPr="00484D1A">
        <w:rPr>
          <w:rFonts w:ascii="Arial" w:hAnsi="Arial" w:cs="Arial"/>
          <w:sz w:val="22"/>
          <w:szCs w:val="22"/>
        </w:rPr>
        <w:t xml:space="preserve"> izmaiņu </w:t>
      </w:r>
      <w:r w:rsidR="4D339241" w:rsidRPr="23724042">
        <w:rPr>
          <w:rFonts w:ascii="Arial" w:hAnsi="Arial" w:cs="Arial"/>
          <w:sz w:val="22"/>
          <w:szCs w:val="22"/>
        </w:rPr>
        <w:t xml:space="preserve">veikšanu </w:t>
      </w:r>
      <w:r w:rsidR="046D0445" w:rsidRPr="23724042">
        <w:rPr>
          <w:rFonts w:ascii="Arial" w:hAnsi="Arial" w:cs="Arial"/>
          <w:sz w:val="22"/>
          <w:szCs w:val="22"/>
        </w:rPr>
        <w:t xml:space="preserve">A kategorijas atļaujā, mainot operatoru </w:t>
      </w:r>
      <w:r w:rsidR="322A2396" w:rsidRPr="00484D1A">
        <w:rPr>
          <w:rFonts w:ascii="Arial" w:hAnsi="Arial" w:cs="Arial"/>
          <w:sz w:val="22"/>
          <w:szCs w:val="22"/>
        </w:rPr>
        <w:t>no IZNOMĀTĀJA un NOMNIEKU</w:t>
      </w:r>
      <w:r w:rsidR="1B1F73BC" w:rsidRPr="23724042">
        <w:rPr>
          <w:rFonts w:ascii="Arial" w:hAnsi="Arial" w:cs="Arial"/>
          <w:sz w:val="22"/>
          <w:szCs w:val="22"/>
        </w:rPr>
        <w:t xml:space="preserve"> pieņemšanas</w:t>
      </w:r>
      <w:proofErr w:type="gramStart"/>
      <w:r w:rsidRPr="00A7744C">
        <w:rPr>
          <w:rFonts w:ascii="Arial" w:hAnsi="Arial" w:cs="Arial"/>
          <w:sz w:val="22"/>
          <w:szCs w:val="22"/>
        </w:rPr>
        <w:t xml:space="preserve"> </w:t>
      </w:r>
      <w:r w:rsidRPr="23724042">
        <w:rPr>
          <w:rFonts w:ascii="Arial" w:hAnsi="Arial" w:cs="Arial"/>
          <w:sz w:val="22"/>
          <w:szCs w:val="22"/>
        </w:rPr>
        <w:t xml:space="preserve"> </w:t>
      </w:r>
      <w:proofErr w:type="gramEnd"/>
      <w:r w:rsidRPr="23724042">
        <w:rPr>
          <w:rFonts w:ascii="Arial" w:hAnsi="Arial" w:cs="Arial"/>
          <w:sz w:val="22"/>
          <w:szCs w:val="22"/>
        </w:rPr>
        <w:t>un tiek noslēgts uz 15 (piecpadsmit) gadiem.</w:t>
      </w:r>
      <w:r w:rsidR="4AFF570F" w:rsidRPr="23724042">
        <w:rPr>
          <w:rFonts w:ascii="Arial" w:hAnsi="Arial" w:cs="Arial"/>
          <w:sz w:val="22"/>
          <w:szCs w:val="22"/>
        </w:rPr>
        <w:t xml:space="preserve"> </w:t>
      </w:r>
    </w:p>
    <w:p w14:paraId="793A11FE" w14:textId="30081509" w:rsidR="67500758" w:rsidRDefault="67500758">
      <w:pPr>
        <w:numPr>
          <w:ilvl w:val="1"/>
          <w:numId w:val="1"/>
        </w:numPr>
        <w:tabs>
          <w:tab w:val="left" w:pos="426"/>
        </w:tabs>
        <w:spacing w:line="276" w:lineRule="auto"/>
        <w:ind w:left="567" w:hanging="567"/>
        <w:jc w:val="both"/>
        <w:rPr>
          <w:rFonts w:ascii="Arial" w:eastAsia="Arial" w:hAnsi="Arial" w:cs="Arial"/>
          <w:sz w:val="22"/>
          <w:szCs w:val="22"/>
        </w:rPr>
      </w:pPr>
      <w:r w:rsidRPr="23724042">
        <w:rPr>
          <w:rFonts w:ascii="Arial" w:eastAsia="Arial" w:hAnsi="Arial" w:cs="Arial"/>
          <w:color w:val="000000" w:themeColor="text1"/>
          <w:sz w:val="22"/>
          <w:szCs w:val="22"/>
        </w:rPr>
        <w:t xml:space="preserve">Līdz Nomas līguma spēkā stāšanās dienai IZNOMĀTĀJS turpina lietot Objektu naftas notekūdeņu attīrīšanas iekārtu kompleksu, lai nodrošinātu nepārtrauktu Liepājas ostas sanitāro maksu ietvaros no kuģiem savākto </w:t>
      </w:r>
      <w:proofErr w:type="spellStart"/>
      <w:r w:rsidRPr="23724042">
        <w:rPr>
          <w:rFonts w:ascii="Arial" w:eastAsia="Arial" w:hAnsi="Arial" w:cs="Arial"/>
          <w:color w:val="000000" w:themeColor="text1"/>
          <w:sz w:val="22"/>
          <w:szCs w:val="22"/>
        </w:rPr>
        <w:t>Marpol</w:t>
      </w:r>
      <w:proofErr w:type="spellEnd"/>
      <w:r w:rsidRPr="23724042">
        <w:rPr>
          <w:rFonts w:ascii="Arial" w:eastAsia="Arial" w:hAnsi="Arial" w:cs="Arial"/>
          <w:color w:val="000000" w:themeColor="text1"/>
          <w:sz w:val="22"/>
          <w:szCs w:val="22"/>
        </w:rPr>
        <w:t xml:space="preserve"> I atkritumu pieņemšanu un attīrīšanu.</w:t>
      </w:r>
    </w:p>
    <w:p w14:paraId="6E43A9AB" w14:textId="77B0D7C3" w:rsidR="00E21745" w:rsidRPr="0037537C" w:rsidRDefault="00E21745" w:rsidP="00E21745">
      <w:pPr>
        <w:numPr>
          <w:ilvl w:val="1"/>
          <w:numId w:val="1"/>
        </w:numPr>
        <w:tabs>
          <w:tab w:val="left" w:pos="426"/>
        </w:tabs>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ab/>
      </w:r>
      <w:r w:rsidRPr="0037537C">
        <w:rPr>
          <w:rFonts w:ascii="Arial" w:hAnsi="Arial" w:cs="Arial"/>
          <w:sz w:val="22"/>
          <w:szCs w:val="22"/>
        </w:rPr>
        <w:t xml:space="preserve">Jebkuri Līguma grozījumi ir spēkā, ja tie ir izteikti rakstveidā un tos ir parakstījušas abas Puses. </w:t>
      </w:r>
    </w:p>
    <w:p w14:paraId="00DEABCA" w14:textId="62FA8950" w:rsidR="00E21745" w:rsidRPr="0037537C" w:rsidRDefault="00E21745" w:rsidP="00E21745">
      <w:pPr>
        <w:numPr>
          <w:ilvl w:val="1"/>
          <w:numId w:val="1"/>
        </w:numPr>
        <w:tabs>
          <w:tab w:val="left" w:pos="426"/>
        </w:tabs>
        <w:overflowPunct/>
        <w:autoSpaceDE/>
        <w:autoSpaceDN/>
        <w:adjustRightInd/>
        <w:spacing w:line="276" w:lineRule="auto"/>
        <w:ind w:left="567" w:hanging="567"/>
        <w:jc w:val="both"/>
        <w:textAlignment w:val="auto"/>
        <w:rPr>
          <w:rFonts w:ascii="Arial" w:hAnsi="Arial" w:cs="Arial"/>
          <w:sz w:val="22"/>
          <w:szCs w:val="22"/>
        </w:rPr>
      </w:pPr>
      <w:r w:rsidRPr="0037537C">
        <w:rPr>
          <w:rFonts w:ascii="Arial" w:hAnsi="Arial" w:cs="Arial"/>
          <w:sz w:val="22"/>
          <w:szCs w:val="22"/>
        </w:rPr>
        <w:t xml:space="preserve">Par jebkuru juridisko rekvizītu maiņu Pusei jāinformē otra Puse ne vēlāk kā 5 (piecu) dienu laikā pēc izmaiņu veikšanas. </w:t>
      </w:r>
    </w:p>
    <w:p w14:paraId="6EC0140A" w14:textId="7BF750CB" w:rsidR="00E21745" w:rsidRPr="0037537C" w:rsidRDefault="00E21745">
      <w:pPr>
        <w:numPr>
          <w:ilvl w:val="1"/>
          <w:numId w:val="1"/>
        </w:numPr>
        <w:tabs>
          <w:tab w:val="left" w:pos="426"/>
        </w:tabs>
        <w:spacing w:line="276" w:lineRule="auto"/>
        <w:ind w:left="567" w:hanging="567"/>
        <w:jc w:val="both"/>
        <w:rPr>
          <w:rFonts w:ascii="Arial" w:hAnsi="Arial" w:cs="Arial"/>
          <w:sz w:val="22"/>
          <w:szCs w:val="22"/>
        </w:rPr>
      </w:pPr>
      <w:r w:rsidRPr="0037537C">
        <w:rPr>
          <w:rFonts w:ascii="Arial" w:hAnsi="Arial" w:cs="Arial"/>
          <w:sz w:val="22"/>
          <w:szCs w:val="22"/>
        </w:rPr>
        <w:t xml:space="preserve">Nomniekam </w:t>
      </w:r>
      <w:r w:rsidR="08EB0FA1" w:rsidRPr="58D5EE85">
        <w:rPr>
          <w:rFonts w:ascii="Arial" w:hAnsi="Arial" w:cs="Arial"/>
          <w:sz w:val="22"/>
          <w:szCs w:val="22"/>
        </w:rPr>
        <w:t xml:space="preserve">pirms </w:t>
      </w:r>
      <w:r w:rsidRPr="0037537C">
        <w:rPr>
          <w:rFonts w:ascii="Arial" w:hAnsi="Arial" w:cs="Arial"/>
          <w:sz w:val="22"/>
          <w:szCs w:val="22"/>
        </w:rPr>
        <w:t xml:space="preserve">reklāmas materiālu un logo </w:t>
      </w:r>
      <w:r w:rsidR="0004D462" w:rsidRPr="58D5EE85">
        <w:rPr>
          <w:rFonts w:ascii="Arial" w:hAnsi="Arial" w:cs="Arial"/>
          <w:sz w:val="22"/>
          <w:szCs w:val="22"/>
        </w:rPr>
        <w:t>u</w:t>
      </w:r>
      <w:r w:rsidRPr="58D5EE85">
        <w:rPr>
          <w:rFonts w:ascii="Arial" w:hAnsi="Arial" w:cs="Arial"/>
          <w:sz w:val="22"/>
          <w:szCs w:val="22"/>
        </w:rPr>
        <w:t>zstādīšan</w:t>
      </w:r>
      <w:r w:rsidR="53081B18" w:rsidRPr="58D5EE85">
        <w:rPr>
          <w:rFonts w:ascii="Arial" w:hAnsi="Arial" w:cs="Arial"/>
          <w:sz w:val="22"/>
          <w:szCs w:val="22"/>
        </w:rPr>
        <w:t>as Objektā</w:t>
      </w:r>
      <w:r w:rsidR="515930A1" w:rsidRPr="58D5EE85">
        <w:rPr>
          <w:rFonts w:ascii="Arial" w:hAnsi="Arial" w:cs="Arial"/>
          <w:sz w:val="22"/>
          <w:szCs w:val="22"/>
        </w:rPr>
        <w:t xml:space="preserve"> ir jāsaņem iepriekšējs rakstveida saskaņojums</w:t>
      </w:r>
      <w:r w:rsidRPr="0037537C">
        <w:rPr>
          <w:rFonts w:ascii="Arial" w:hAnsi="Arial" w:cs="Arial"/>
          <w:sz w:val="22"/>
          <w:szCs w:val="22"/>
        </w:rPr>
        <w:t>.</w:t>
      </w:r>
    </w:p>
    <w:p w14:paraId="59CDBE10" w14:textId="77777777" w:rsidR="00E21745" w:rsidRPr="007721EE"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7721EE">
        <w:rPr>
          <w:rFonts w:ascii="Arial" w:hAnsi="Arial" w:cs="Arial"/>
          <w:sz w:val="22"/>
          <w:szCs w:val="22"/>
        </w:rPr>
        <w:t xml:space="preserve">Šis Līgums var tikt atcelts pirmstermiņa līgumslēdzēja pusēm par to savstarpēji vienojoties. </w:t>
      </w:r>
    </w:p>
    <w:p w14:paraId="45016486" w14:textId="77777777" w:rsidR="00E21745" w:rsidRPr="007721EE"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7721EE">
        <w:rPr>
          <w:rFonts w:ascii="Arial" w:hAnsi="Arial" w:cs="Arial"/>
          <w:sz w:val="22"/>
          <w:szCs w:val="22"/>
        </w:rPr>
        <w:t>NOMNIEKS var vienpusēji izbeigt šo Līgumu:</w:t>
      </w:r>
    </w:p>
    <w:p w14:paraId="617A340E" w14:textId="77777777" w:rsidR="00E21745" w:rsidRDefault="00E21745" w:rsidP="00E21745">
      <w:pPr>
        <w:pStyle w:val="Pamatteksts"/>
        <w:numPr>
          <w:ilvl w:val="2"/>
          <w:numId w:val="1"/>
        </w:numPr>
        <w:spacing w:after="0" w:line="276" w:lineRule="auto"/>
        <w:ind w:left="1134" w:hanging="850"/>
        <w:jc w:val="both"/>
        <w:rPr>
          <w:rFonts w:ascii="Arial" w:hAnsi="Arial" w:cs="Arial"/>
          <w:sz w:val="22"/>
          <w:szCs w:val="22"/>
        </w:rPr>
      </w:pPr>
      <w:r w:rsidRPr="007721EE">
        <w:rPr>
          <w:rFonts w:ascii="Arial" w:hAnsi="Arial" w:cs="Arial"/>
          <w:sz w:val="22"/>
          <w:szCs w:val="22"/>
        </w:rPr>
        <w:t xml:space="preserve">rakstiski brīdinot par to IZNOMĀTĀJU </w:t>
      </w:r>
      <w:r>
        <w:rPr>
          <w:rFonts w:ascii="Arial" w:hAnsi="Arial" w:cs="Arial"/>
          <w:sz w:val="22"/>
          <w:szCs w:val="22"/>
        </w:rPr>
        <w:t>6</w:t>
      </w:r>
      <w:r w:rsidRPr="007721EE">
        <w:rPr>
          <w:rFonts w:ascii="Arial" w:hAnsi="Arial" w:cs="Arial"/>
          <w:sz w:val="22"/>
          <w:szCs w:val="22"/>
        </w:rPr>
        <w:t xml:space="preserve"> (</w:t>
      </w:r>
      <w:r>
        <w:rPr>
          <w:rFonts w:ascii="Arial" w:hAnsi="Arial" w:cs="Arial"/>
          <w:sz w:val="22"/>
          <w:szCs w:val="22"/>
        </w:rPr>
        <w:t>sešus</w:t>
      </w:r>
      <w:r w:rsidRPr="007721EE">
        <w:rPr>
          <w:rFonts w:ascii="Arial" w:hAnsi="Arial" w:cs="Arial"/>
          <w:sz w:val="22"/>
          <w:szCs w:val="22"/>
        </w:rPr>
        <w:t>) mēne</w:t>
      </w:r>
      <w:r>
        <w:rPr>
          <w:rFonts w:ascii="Arial" w:hAnsi="Arial" w:cs="Arial"/>
          <w:sz w:val="22"/>
          <w:szCs w:val="22"/>
        </w:rPr>
        <w:t>šus</w:t>
      </w:r>
      <w:r w:rsidRPr="007721EE">
        <w:rPr>
          <w:rFonts w:ascii="Arial" w:hAnsi="Arial" w:cs="Arial"/>
          <w:sz w:val="22"/>
          <w:szCs w:val="22"/>
        </w:rPr>
        <w:t xml:space="preserve"> iepriekš, ja Objektā atklājas tādas vainas un trūkumi, kas NOMNIEKAM nebija zināmi pirms šī Līguma slēgšanas un kas pilnīgi vai ievērojamā mērā kavē Objekta lietošanu atbilstoši Nomas mērķim un nav novēršami</w:t>
      </w:r>
      <w:r>
        <w:rPr>
          <w:rFonts w:ascii="Arial" w:hAnsi="Arial" w:cs="Arial"/>
          <w:sz w:val="22"/>
          <w:szCs w:val="22"/>
        </w:rPr>
        <w:t>,</w:t>
      </w:r>
      <w:r w:rsidRPr="007721EE">
        <w:rPr>
          <w:rFonts w:ascii="Arial" w:hAnsi="Arial" w:cs="Arial"/>
          <w:sz w:val="22"/>
          <w:szCs w:val="22"/>
        </w:rPr>
        <w:t xml:space="preserve"> ieguldot saprātīgus naudas līdzekļus;</w:t>
      </w:r>
    </w:p>
    <w:p w14:paraId="282BF2F3" w14:textId="1817CA4F" w:rsidR="00E21745" w:rsidRDefault="00E21745" w:rsidP="00E21745">
      <w:pPr>
        <w:pStyle w:val="Pamatteksts"/>
        <w:numPr>
          <w:ilvl w:val="2"/>
          <w:numId w:val="1"/>
        </w:numPr>
        <w:spacing w:after="0" w:line="276" w:lineRule="auto"/>
        <w:ind w:left="1134" w:hanging="850"/>
        <w:jc w:val="both"/>
        <w:rPr>
          <w:rFonts w:ascii="Arial" w:hAnsi="Arial" w:cs="Arial"/>
          <w:sz w:val="22"/>
          <w:szCs w:val="22"/>
        </w:rPr>
      </w:pPr>
      <w:r w:rsidRPr="007721EE">
        <w:rPr>
          <w:rFonts w:ascii="Arial" w:hAnsi="Arial" w:cs="Arial"/>
          <w:sz w:val="22"/>
          <w:szCs w:val="22"/>
        </w:rPr>
        <w:t xml:space="preserve">rakstiski brīdinot par to IZNOMĀTĀJU </w:t>
      </w:r>
      <w:r>
        <w:rPr>
          <w:rFonts w:ascii="Arial" w:hAnsi="Arial" w:cs="Arial"/>
          <w:sz w:val="22"/>
          <w:szCs w:val="22"/>
        </w:rPr>
        <w:t>12</w:t>
      </w:r>
      <w:r w:rsidRPr="007721EE">
        <w:rPr>
          <w:rFonts w:ascii="Arial" w:hAnsi="Arial" w:cs="Arial"/>
          <w:sz w:val="22"/>
          <w:szCs w:val="22"/>
        </w:rPr>
        <w:t xml:space="preserve"> (</w:t>
      </w:r>
      <w:r>
        <w:rPr>
          <w:rFonts w:ascii="Arial" w:hAnsi="Arial" w:cs="Arial"/>
          <w:sz w:val="22"/>
          <w:szCs w:val="22"/>
        </w:rPr>
        <w:t>divpadsmit</w:t>
      </w:r>
      <w:r w:rsidRPr="007721EE">
        <w:rPr>
          <w:rFonts w:ascii="Arial" w:hAnsi="Arial" w:cs="Arial"/>
          <w:sz w:val="22"/>
          <w:szCs w:val="22"/>
        </w:rPr>
        <w:t>) mēnešus iepriekš, neminot iemeslu.</w:t>
      </w:r>
    </w:p>
    <w:p w14:paraId="549EF910" w14:textId="0EE0B5A5" w:rsidR="00E21745" w:rsidRPr="00484D1A"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5415DC67">
        <w:rPr>
          <w:rFonts w:ascii="Arial" w:hAnsi="Arial" w:cs="Arial"/>
          <w:sz w:val="22"/>
          <w:szCs w:val="22"/>
        </w:rPr>
        <w:t xml:space="preserve">IZNOMĀTĀJAM ir tiesības vienpusēji izbeigt šo Līgumu, pirms termiņa, neatlīdzinot zaudējumus, kā arī neslēdzot atsevišķu vienošanos par līguma izbeigšanu, </w:t>
      </w:r>
      <w:r w:rsidR="1F7C32C5" w:rsidRPr="5415DC67">
        <w:rPr>
          <w:rFonts w:ascii="Arial" w:hAnsi="Arial" w:cs="Arial"/>
          <w:sz w:val="22"/>
          <w:szCs w:val="22"/>
        </w:rPr>
        <w:t xml:space="preserve">bet </w:t>
      </w:r>
      <w:r w:rsidR="25591E74" w:rsidRPr="5415DC67">
        <w:rPr>
          <w:rFonts w:ascii="Arial" w:hAnsi="Arial" w:cs="Arial"/>
          <w:sz w:val="22"/>
          <w:szCs w:val="22"/>
        </w:rPr>
        <w:t>iepriekš</w:t>
      </w:r>
      <w:r w:rsidR="1F7C32C5" w:rsidRPr="5415DC67">
        <w:rPr>
          <w:rFonts w:ascii="Arial" w:hAnsi="Arial" w:cs="Arial"/>
          <w:sz w:val="22"/>
          <w:szCs w:val="22"/>
        </w:rPr>
        <w:t xml:space="preserve"> brīdinot NOMNIEKU rakstveidā</w:t>
      </w:r>
      <w:r w:rsidR="198472CC" w:rsidRPr="5415DC67">
        <w:rPr>
          <w:rFonts w:ascii="Arial" w:hAnsi="Arial" w:cs="Arial"/>
          <w:sz w:val="22"/>
          <w:szCs w:val="22"/>
        </w:rPr>
        <w:t>, ja:</w:t>
      </w:r>
    </w:p>
    <w:p w14:paraId="71C5C210" w14:textId="767AAC26" w:rsidR="00E21745" w:rsidRPr="00484D1A" w:rsidRDefault="00E21745" w:rsidP="23724042">
      <w:pPr>
        <w:pStyle w:val="Pamatteksts"/>
        <w:widowControl w:val="0"/>
        <w:numPr>
          <w:ilvl w:val="2"/>
          <w:numId w:val="1"/>
        </w:numPr>
        <w:spacing w:after="0" w:line="276" w:lineRule="auto"/>
        <w:ind w:left="1134" w:hanging="850"/>
        <w:jc w:val="both"/>
        <w:rPr>
          <w:rFonts w:ascii="Arial" w:hAnsi="Arial" w:cs="Arial"/>
          <w:sz w:val="22"/>
          <w:szCs w:val="22"/>
        </w:rPr>
      </w:pPr>
      <w:r w:rsidRPr="5415DC67">
        <w:rPr>
          <w:rFonts w:ascii="Arial" w:hAnsi="Arial" w:cs="Arial"/>
          <w:sz w:val="22"/>
          <w:szCs w:val="22"/>
        </w:rPr>
        <w:t xml:space="preserve">NOMNIEKS </w:t>
      </w:r>
      <w:proofErr w:type="gramStart"/>
      <w:r w:rsidR="2AF211AA" w:rsidRPr="5415DC67">
        <w:rPr>
          <w:rFonts w:ascii="Arial" w:hAnsi="Arial" w:cs="Arial"/>
          <w:sz w:val="22"/>
          <w:szCs w:val="22"/>
        </w:rPr>
        <w:t>vairāk kā</w:t>
      </w:r>
      <w:proofErr w:type="gramEnd"/>
      <w:r w:rsidR="2AF211AA" w:rsidRPr="5415DC67">
        <w:rPr>
          <w:rFonts w:ascii="Arial" w:hAnsi="Arial" w:cs="Arial"/>
          <w:sz w:val="22"/>
          <w:szCs w:val="22"/>
        </w:rPr>
        <w:t xml:space="preserve"> </w:t>
      </w:r>
      <w:r w:rsidR="346778FC" w:rsidRPr="5415DC67">
        <w:rPr>
          <w:rFonts w:ascii="Arial" w:hAnsi="Arial" w:cs="Arial"/>
          <w:sz w:val="22"/>
          <w:szCs w:val="22"/>
        </w:rPr>
        <w:t>1</w:t>
      </w:r>
      <w:r w:rsidRPr="5415DC67">
        <w:rPr>
          <w:rFonts w:ascii="Arial" w:hAnsi="Arial" w:cs="Arial"/>
          <w:sz w:val="22"/>
          <w:szCs w:val="22"/>
        </w:rPr>
        <w:t xml:space="preserve"> </w:t>
      </w:r>
      <w:r w:rsidR="346778FC" w:rsidRPr="5415DC67">
        <w:rPr>
          <w:rFonts w:ascii="Arial" w:hAnsi="Arial" w:cs="Arial"/>
          <w:sz w:val="22"/>
          <w:szCs w:val="22"/>
        </w:rPr>
        <w:t>(vienu) mēnesi</w:t>
      </w:r>
      <w:r w:rsidRPr="5415DC67">
        <w:rPr>
          <w:rFonts w:ascii="Arial" w:hAnsi="Arial" w:cs="Arial"/>
          <w:sz w:val="22"/>
          <w:szCs w:val="22"/>
        </w:rPr>
        <w:t xml:space="preserve"> </w:t>
      </w:r>
      <w:r w:rsidR="3E9DA0D3" w:rsidRPr="5415DC67">
        <w:rPr>
          <w:rFonts w:ascii="Arial" w:hAnsi="Arial" w:cs="Arial"/>
          <w:sz w:val="22"/>
          <w:szCs w:val="22"/>
        </w:rPr>
        <w:t>kavē</w:t>
      </w:r>
      <w:r w:rsidR="7B00F034" w:rsidRPr="5415DC67">
        <w:rPr>
          <w:rFonts w:ascii="Arial" w:hAnsi="Arial" w:cs="Arial"/>
          <w:sz w:val="22"/>
          <w:szCs w:val="22"/>
        </w:rPr>
        <w:t>jis</w:t>
      </w:r>
      <w:r w:rsidR="3E9DA0D3" w:rsidRPr="5415DC67">
        <w:rPr>
          <w:rFonts w:ascii="Arial" w:hAnsi="Arial" w:cs="Arial"/>
          <w:sz w:val="22"/>
          <w:szCs w:val="22"/>
        </w:rPr>
        <w:t xml:space="preserve"> jebkura maksājuma veikšanu IZNOMĀTĀJAM</w:t>
      </w:r>
      <w:r w:rsidRPr="5415DC67">
        <w:rPr>
          <w:rFonts w:ascii="Arial" w:hAnsi="Arial" w:cs="Arial"/>
          <w:sz w:val="22"/>
          <w:szCs w:val="22"/>
        </w:rPr>
        <w:t xml:space="preserve"> un IZNOMĀTĀJS ir rakstiski </w:t>
      </w:r>
      <w:r w:rsidR="4E3A97ED" w:rsidRPr="5415DC67">
        <w:rPr>
          <w:rFonts w:ascii="Arial" w:hAnsi="Arial" w:cs="Arial"/>
          <w:sz w:val="22"/>
          <w:szCs w:val="22"/>
        </w:rPr>
        <w:t xml:space="preserve">brīdinājis </w:t>
      </w:r>
      <w:r w:rsidRPr="5415DC67">
        <w:rPr>
          <w:rFonts w:ascii="Arial" w:hAnsi="Arial" w:cs="Arial"/>
          <w:sz w:val="22"/>
          <w:szCs w:val="22"/>
        </w:rPr>
        <w:t>NOMNIEK</w:t>
      </w:r>
      <w:r w:rsidR="122D044E" w:rsidRPr="5415DC67">
        <w:rPr>
          <w:rFonts w:ascii="Arial" w:hAnsi="Arial" w:cs="Arial"/>
          <w:sz w:val="22"/>
          <w:szCs w:val="22"/>
        </w:rPr>
        <w:t>U</w:t>
      </w:r>
      <w:r w:rsidRPr="5415DC67">
        <w:rPr>
          <w:rFonts w:ascii="Arial" w:hAnsi="Arial" w:cs="Arial"/>
          <w:sz w:val="22"/>
          <w:szCs w:val="22"/>
        </w:rPr>
        <w:t xml:space="preserve">, bet NOMNIEKS 2 (divu) </w:t>
      </w:r>
      <w:r w:rsidR="6C9AB5CD" w:rsidRPr="5415DC67">
        <w:rPr>
          <w:rFonts w:ascii="Arial" w:hAnsi="Arial" w:cs="Arial"/>
          <w:sz w:val="22"/>
          <w:szCs w:val="22"/>
        </w:rPr>
        <w:t>nedēļu</w:t>
      </w:r>
      <w:r w:rsidRPr="5415DC67">
        <w:rPr>
          <w:rFonts w:ascii="Arial" w:hAnsi="Arial" w:cs="Arial"/>
          <w:sz w:val="22"/>
          <w:szCs w:val="22"/>
        </w:rPr>
        <w:t xml:space="preserve"> laikā to nav izdarījis;</w:t>
      </w:r>
    </w:p>
    <w:p w14:paraId="1ADAC5C6" w14:textId="5ECEA983" w:rsidR="79ECD0A6" w:rsidRDefault="79ECD0A6" w:rsidP="23724042">
      <w:pPr>
        <w:pStyle w:val="Pamatteksts"/>
        <w:widowControl w:val="0"/>
        <w:numPr>
          <w:ilvl w:val="2"/>
          <w:numId w:val="1"/>
        </w:numPr>
        <w:spacing w:after="0" w:line="276" w:lineRule="auto"/>
        <w:ind w:left="1134" w:hanging="850"/>
        <w:jc w:val="both"/>
        <w:rPr>
          <w:rFonts w:ascii="Arial" w:hAnsi="Arial" w:cs="Arial"/>
          <w:sz w:val="22"/>
          <w:szCs w:val="22"/>
        </w:rPr>
      </w:pPr>
      <w:r w:rsidRPr="5415DC67">
        <w:rPr>
          <w:rFonts w:ascii="Arial" w:hAnsi="Arial" w:cs="Arial"/>
          <w:sz w:val="22"/>
          <w:szCs w:val="22"/>
        </w:rPr>
        <w:t>NOMNIEKS nepilda citus Līgumā noteiktos pienākumus</w:t>
      </w:r>
      <w:proofErr w:type="gramStart"/>
      <w:r w:rsidRPr="5415DC67">
        <w:rPr>
          <w:rFonts w:ascii="Arial" w:hAnsi="Arial" w:cs="Arial"/>
          <w:sz w:val="22"/>
          <w:szCs w:val="22"/>
        </w:rPr>
        <w:t xml:space="preserve"> un</w:t>
      </w:r>
      <w:proofErr w:type="gramEnd"/>
      <w:r w:rsidRPr="5415DC67">
        <w:rPr>
          <w:rFonts w:ascii="Arial" w:hAnsi="Arial" w:cs="Arial"/>
          <w:sz w:val="22"/>
          <w:szCs w:val="22"/>
        </w:rPr>
        <w:t xml:space="preserve"> IZNOMĀTĀJS ir rakstiski NOMNIEKAM pieprasījis pārtraukt un novērst pārkāpumu, bet </w:t>
      </w:r>
      <w:r w:rsidRPr="5415DC67">
        <w:rPr>
          <w:rFonts w:ascii="Arial" w:hAnsi="Arial" w:cs="Arial"/>
          <w:sz w:val="22"/>
          <w:szCs w:val="22"/>
        </w:rPr>
        <w:lastRenderedPageBreak/>
        <w:t>NOMNIEKS 2 (divu) nedēļu laikā to nav izdarījis;</w:t>
      </w:r>
    </w:p>
    <w:p w14:paraId="7608783D" w14:textId="5B2B2A69" w:rsidR="2CB30DA4" w:rsidRPr="00484D1A" w:rsidRDefault="2CB30DA4" w:rsidP="23724042">
      <w:pPr>
        <w:pStyle w:val="Pamatteksts"/>
        <w:widowControl w:val="0"/>
        <w:numPr>
          <w:ilvl w:val="2"/>
          <w:numId w:val="1"/>
        </w:numPr>
        <w:spacing w:after="0" w:line="276" w:lineRule="auto"/>
        <w:ind w:left="1134" w:hanging="850"/>
        <w:jc w:val="both"/>
        <w:rPr>
          <w:rFonts w:ascii="Arial" w:hAnsi="Arial" w:cs="Arial"/>
          <w:sz w:val="22"/>
          <w:szCs w:val="22"/>
        </w:rPr>
      </w:pPr>
      <w:r w:rsidRPr="5415DC67">
        <w:rPr>
          <w:rFonts w:ascii="Arial" w:hAnsi="Arial" w:cs="Arial"/>
          <w:sz w:val="22"/>
          <w:szCs w:val="22"/>
        </w:rPr>
        <w:t xml:space="preserve">NOMNIEKS </w:t>
      </w:r>
      <w:proofErr w:type="gramStart"/>
      <w:r w:rsidRPr="5415DC67">
        <w:rPr>
          <w:rFonts w:ascii="Arial" w:hAnsi="Arial" w:cs="Arial"/>
          <w:sz w:val="22"/>
          <w:szCs w:val="22"/>
        </w:rPr>
        <w:t>ilgāk kā</w:t>
      </w:r>
      <w:proofErr w:type="gramEnd"/>
      <w:r w:rsidRPr="5415DC67">
        <w:rPr>
          <w:rFonts w:ascii="Arial" w:hAnsi="Arial" w:cs="Arial"/>
          <w:sz w:val="22"/>
          <w:szCs w:val="22"/>
        </w:rPr>
        <w:t xml:space="preserve"> </w:t>
      </w:r>
      <w:r w:rsidR="00CB660E" w:rsidRPr="5415DC67">
        <w:rPr>
          <w:rFonts w:ascii="Arial" w:hAnsi="Arial" w:cs="Arial"/>
          <w:sz w:val="22"/>
          <w:szCs w:val="22"/>
        </w:rPr>
        <w:t>2 nedēļas</w:t>
      </w:r>
      <w:r w:rsidRPr="5415DC67">
        <w:rPr>
          <w:rFonts w:ascii="Arial" w:hAnsi="Arial" w:cs="Arial"/>
          <w:sz w:val="22"/>
          <w:szCs w:val="22"/>
        </w:rPr>
        <w:t xml:space="preserve"> nav nodrošinājis Liepājas ostas sanitāro maksu ietvaros no kuģiem savākto </w:t>
      </w:r>
      <w:proofErr w:type="spellStart"/>
      <w:r w:rsidRPr="5415DC67">
        <w:rPr>
          <w:rFonts w:ascii="Arial" w:hAnsi="Arial" w:cs="Arial"/>
          <w:sz w:val="22"/>
          <w:szCs w:val="22"/>
        </w:rPr>
        <w:t>Marpol</w:t>
      </w:r>
      <w:proofErr w:type="spellEnd"/>
      <w:r w:rsidRPr="5415DC67">
        <w:rPr>
          <w:rFonts w:ascii="Arial" w:hAnsi="Arial" w:cs="Arial"/>
          <w:sz w:val="22"/>
          <w:szCs w:val="22"/>
        </w:rPr>
        <w:t xml:space="preserve"> I atkritumu pieņemšanu Objektā katru dienu no plkst. 06:00 līdz plkst. 22:00 </w:t>
      </w:r>
      <w:r w:rsidR="3AC7E4E9" w:rsidRPr="5415DC67">
        <w:rPr>
          <w:rFonts w:ascii="Arial" w:hAnsi="Arial" w:cs="Arial"/>
          <w:sz w:val="22"/>
          <w:szCs w:val="22"/>
        </w:rPr>
        <w:t>un IZNOMĀTĀJS ir rakstiski NOMNIEKAM pieprasījis pārtraukt un novērst pārkāpumu, bet NOMNIEKS nekavējoties to nav izdarījis;</w:t>
      </w:r>
    </w:p>
    <w:p w14:paraId="4AB2C531" w14:textId="77777777" w:rsidR="00E21745" w:rsidRPr="00990F00" w:rsidRDefault="00E21745" w:rsidP="00E21745">
      <w:pPr>
        <w:pStyle w:val="Pamatteksts"/>
        <w:widowControl w:val="0"/>
        <w:numPr>
          <w:ilvl w:val="2"/>
          <w:numId w:val="1"/>
        </w:numPr>
        <w:overflowPunct/>
        <w:autoSpaceDE/>
        <w:autoSpaceDN/>
        <w:adjustRightInd/>
        <w:spacing w:after="0" w:line="276" w:lineRule="auto"/>
        <w:ind w:left="1134" w:hanging="850"/>
        <w:jc w:val="both"/>
        <w:textAlignment w:val="auto"/>
        <w:rPr>
          <w:rFonts w:ascii="Arial" w:hAnsi="Arial" w:cs="Arial"/>
          <w:sz w:val="22"/>
          <w:szCs w:val="22"/>
        </w:rPr>
      </w:pPr>
      <w:r w:rsidRPr="00990F00">
        <w:rPr>
          <w:rFonts w:ascii="Arial" w:hAnsi="Arial" w:cs="Arial"/>
          <w:sz w:val="22"/>
          <w:szCs w:val="22"/>
        </w:rPr>
        <w:t>NOMNIEKS izmanto Objektu šajā Līgumā neparedzētiem mērķiem,</w:t>
      </w:r>
      <w:r w:rsidRPr="00006279">
        <w:rPr>
          <w:rFonts w:ascii="Arial" w:hAnsi="Arial" w:cs="Arial"/>
          <w:sz w:val="22"/>
          <w:szCs w:val="22"/>
        </w:rPr>
        <w:t xml:space="preserve"> </w:t>
      </w:r>
      <w:r w:rsidRPr="00990F00">
        <w:rPr>
          <w:rFonts w:ascii="Arial" w:hAnsi="Arial" w:cs="Arial"/>
          <w:sz w:val="22"/>
          <w:szCs w:val="22"/>
        </w:rPr>
        <w:t xml:space="preserve">un IZNOMĀTĀJS ir rakstiski NOMNIEKAM pieprasījis </w:t>
      </w:r>
      <w:r w:rsidRPr="00006279">
        <w:rPr>
          <w:rFonts w:ascii="Arial" w:hAnsi="Arial" w:cs="Arial"/>
          <w:sz w:val="22"/>
          <w:szCs w:val="22"/>
        </w:rPr>
        <w:t>pārtraukt un novērst pārkāpumu, bet NOMNIEKS to 2 (divu) mēnešu laikā nav izdarījis;</w:t>
      </w:r>
    </w:p>
    <w:p w14:paraId="69BADF20" w14:textId="128EC97C" w:rsidR="30404FEF" w:rsidRDefault="30404FEF" w:rsidP="465969F7">
      <w:pPr>
        <w:pStyle w:val="Pamatteksts"/>
        <w:widowControl w:val="0"/>
        <w:numPr>
          <w:ilvl w:val="2"/>
          <w:numId w:val="1"/>
        </w:numPr>
        <w:spacing w:after="0" w:line="276" w:lineRule="auto"/>
        <w:ind w:left="1134" w:hanging="850"/>
        <w:jc w:val="both"/>
        <w:rPr>
          <w:rFonts w:ascii="Arial" w:hAnsi="Arial" w:cs="Arial"/>
          <w:sz w:val="22"/>
          <w:szCs w:val="22"/>
        </w:rPr>
      </w:pPr>
      <w:r w:rsidRPr="465969F7">
        <w:rPr>
          <w:rFonts w:ascii="Arial" w:hAnsi="Arial" w:cs="Arial"/>
          <w:sz w:val="22"/>
          <w:szCs w:val="22"/>
        </w:rPr>
        <w:t xml:space="preserve">NOMNIEKS </w:t>
      </w:r>
      <w:proofErr w:type="gramStart"/>
      <w:r w:rsidRPr="465969F7">
        <w:rPr>
          <w:rFonts w:ascii="Arial" w:hAnsi="Arial" w:cs="Arial"/>
          <w:sz w:val="22"/>
          <w:szCs w:val="22"/>
        </w:rPr>
        <w:t>vairāk kā</w:t>
      </w:r>
      <w:proofErr w:type="gramEnd"/>
      <w:r w:rsidRPr="465969F7">
        <w:rPr>
          <w:rFonts w:ascii="Arial" w:hAnsi="Arial" w:cs="Arial"/>
          <w:sz w:val="22"/>
          <w:szCs w:val="22"/>
        </w:rPr>
        <w:t xml:space="preserve"> 30 dienas kavē Līguma saistību izpildes garantijas iesniegšanu IZNOMĀTĀJAM;</w:t>
      </w:r>
    </w:p>
    <w:p w14:paraId="4743B980" w14:textId="77777777" w:rsidR="00E21745" w:rsidRPr="00990F00" w:rsidRDefault="00E21745" w:rsidP="00E21745">
      <w:pPr>
        <w:pStyle w:val="Pamatteksts"/>
        <w:widowControl w:val="0"/>
        <w:numPr>
          <w:ilvl w:val="2"/>
          <w:numId w:val="1"/>
        </w:numPr>
        <w:overflowPunct/>
        <w:autoSpaceDE/>
        <w:autoSpaceDN/>
        <w:adjustRightInd/>
        <w:spacing w:after="0" w:line="276" w:lineRule="auto"/>
        <w:ind w:left="1134" w:hanging="850"/>
        <w:jc w:val="both"/>
        <w:textAlignment w:val="auto"/>
        <w:rPr>
          <w:rFonts w:ascii="Arial" w:hAnsi="Arial" w:cs="Arial"/>
          <w:sz w:val="22"/>
          <w:szCs w:val="22"/>
        </w:rPr>
      </w:pPr>
      <w:r w:rsidRPr="00166D3B">
        <w:rPr>
          <w:rFonts w:ascii="Arial" w:hAnsi="Arial" w:cs="Arial"/>
          <w:sz w:val="22"/>
          <w:szCs w:val="22"/>
        </w:rPr>
        <w:t>Līguma neizpildīšana ir ļaunprātīga un dod IZNOMĀTĀJAM pamatu uzskatīt, ka viņš nevar paļauties uz NOMNIEKA saistību izpildīšanu nākotnē</w:t>
      </w:r>
      <w:r>
        <w:rPr>
          <w:rFonts w:ascii="Arial" w:hAnsi="Arial" w:cs="Arial"/>
          <w:sz w:val="22"/>
          <w:szCs w:val="22"/>
        </w:rPr>
        <w:t>;</w:t>
      </w:r>
      <w:r w:rsidRPr="00006279">
        <w:rPr>
          <w:rFonts w:ascii="Arial" w:hAnsi="Arial" w:cs="Arial"/>
          <w:sz w:val="22"/>
          <w:szCs w:val="22"/>
        </w:rPr>
        <w:t xml:space="preserve"> </w:t>
      </w:r>
    </w:p>
    <w:p w14:paraId="0C302F08" w14:textId="77777777" w:rsidR="00E21745" w:rsidRPr="00990F00" w:rsidRDefault="00E21745" w:rsidP="00E21745">
      <w:pPr>
        <w:pStyle w:val="Pamatteksts"/>
        <w:widowControl w:val="0"/>
        <w:numPr>
          <w:ilvl w:val="2"/>
          <w:numId w:val="1"/>
        </w:numPr>
        <w:overflowPunct/>
        <w:autoSpaceDE/>
        <w:autoSpaceDN/>
        <w:adjustRightInd/>
        <w:spacing w:after="0" w:line="276" w:lineRule="auto"/>
        <w:ind w:left="1134" w:hanging="850"/>
        <w:jc w:val="both"/>
        <w:textAlignment w:val="auto"/>
        <w:rPr>
          <w:rFonts w:ascii="Arial" w:hAnsi="Arial" w:cs="Arial"/>
          <w:sz w:val="22"/>
          <w:szCs w:val="22"/>
        </w:rPr>
      </w:pPr>
      <w:r>
        <w:rPr>
          <w:rFonts w:ascii="Arial" w:hAnsi="Arial" w:cs="Arial"/>
          <w:sz w:val="22"/>
          <w:szCs w:val="22"/>
        </w:rPr>
        <w:t>Objekts</w:t>
      </w:r>
      <w:r w:rsidRPr="00166D3B">
        <w:rPr>
          <w:rFonts w:ascii="Arial" w:hAnsi="Arial" w:cs="Arial"/>
          <w:sz w:val="22"/>
          <w:szCs w:val="22"/>
        </w:rPr>
        <w:t xml:space="preserve"> nokļuvis avārijas stāvoklī</w:t>
      </w:r>
      <w:r>
        <w:rPr>
          <w:rFonts w:ascii="Arial" w:hAnsi="Arial" w:cs="Arial"/>
          <w:sz w:val="22"/>
          <w:szCs w:val="22"/>
        </w:rPr>
        <w:t>;</w:t>
      </w:r>
    </w:p>
    <w:p w14:paraId="1ADA179C" w14:textId="3751C244" w:rsidR="00E21745" w:rsidRPr="00990F00" w:rsidRDefault="00E21745" w:rsidP="00E21745">
      <w:pPr>
        <w:pStyle w:val="Pamatteksts"/>
        <w:widowControl w:val="0"/>
        <w:numPr>
          <w:ilvl w:val="2"/>
          <w:numId w:val="1"/>
        </w:numPr>
        <w:overflowPunct/>
        <w:autoSpaceDE/>
        <w:autoSpaceDN/>
        <w:adjustRightInd/>
        <w:spacing w:after="0" w:line="276" w:lineRule="auto"/>
        <w:ind w:left="1134" w:hanging="850"/>
        <w:jc w:val="both"/>
        <w:textAlignment w:val="auto"/>
        <w:rPr>
          <w:rFonts w:ascii="Arial" w:hAnsi="Arial" w:cs="Arial"/>
          <w:sz w:val="22"/>
          <w:szCs w:val="22"/>
        </w:rPr>
      </w:pPr>
      <w:r w:rsidRPr="00166D3B">
        <w:rPr>
          <w:rFonts w:ascii="Arial" w:hAnsi="Arial" w:cs="Arial"/>
          <w:sz w:val="22"/>
          <w:szCs w:val="22"/>
        </w:rPr>
        <w:t>NOMNIEKS pasludināts par maksātnespējīgu vai tiesā ir iesniegta prasība par NOMNIEKA pasludināšanu par maksātnespējīgu, vai apturēta NOMNIEKA saimnieciskā darbība</w:t>
      </w:r>
      <w:r w:rsidR="404588B1" w:rsidRPr="465969F7">
        <w:rPr>
          <w:rFonts w:ascii="Arial" w:hAnsi="Arial" w:cs="Arial"/>
          <w:sz w:val="22"/>
          <w:szCs w:val="22"/>
        </w:rPr>
        <w:t>;</w:t>
      </w:r>
    </w:p>
    <w:p w14:paraId="7161B0DB" w14:textId="2206DAAF" w:rsidR="36F96EB8" w:rsidRPr="00484D1A" w:rsidRDefault="00822F31" w:rsidP="23724042">
      <w:pPr>
        <w:pStyle w:val="Pamatteksts"/>
        <w:widowControl w:val="0"/>
        <w:numPr>
          <w:ilvl w:val="2"/>
          <w:numId w:val="1"/>
        </w:numPr>
        <w:spacing w:after="0" w:line="276" w:lineRule="auto"/>
        <w:ind w:left="1134" w:hanging="850"/>
        <w:jc w:val="both"/>
        <w:rPr>
          <w:rFonts w:ascii="Arial" w:hAnsi="Arial" w:cs="Arial"/>
          <w:sz w:val="22"/>
          <w:szCs w:val="22"/>
        </w:rPr>
      </w:pPr>
      <w:r w:rsidRPr="4975A4F3">
        <w:rPr>
          <w:rFonts w:ascii="Arial" w:hAnsi="Arial" w:cs="Arial"/>
          <w:sz w:val="22"/>
          <w:szCs w:val="22"/>
        </w:rPr>
        <w:t>3 mēnešu</w:t>
      </w:r>
      <w:r w:rsidR="36F96EB8" w:rsidRPr="4975A4F3">
        <w:rPr>
          <w:rFonts w:ascii="Arial" w:hAnsi="Arial" w:cs="Arial"/>
          <w:sz w:val="22"/>
          <w:szCs w:val="22"/>
        </w:rPr>
        <w:t xml:space="preserve"> laikā pēc šī līguma abpusējas parakstīšanas NOMNIEKS nav pārņēmis A kategorijas atļauju (nav pieņemts Valsts vides dienesta lēmums par izmaiņu veikšanu A kategorijas atļaujā, mainot operatoru no IZNOMĀTĀJA un NOMNIEKU)</w:t>
      </w:r>
      <w:r w:rsidR="49540804" w:rsidRPr="4975A4F3">
        <w:rPr>
          <w:rFonts w:ascii="Arial" w:hAnsi="Arial" w:cs="Arial"/>
          <w:sz w:val="22"/>
          <w:szCs w:val="22"/>
        </w:rPr>
        <w:t>;</w:t>
      </w:r>
    </w:p>
    <w:p w14:paraId="2F88FCFB" w14:textId="7C002B8F" w:rsidR="00E21745" w:rsidRPr="00990F00" w:rsidRDefault="00E21745" w:rsidP="3EA0B647">
      <w:pPr>
        <w:pStyle w:val="Pamatteksts"/>
        <w:widowControl w:val="0"/>
        <w:overflowPunct/>
        <w:autoSpaceDE/>
        <w:autoSpaceDN/>
        <w:adjustRightInd/>
        <w:spacing w:after="0" w:line="276" w:lineRule="auto"/>
        <w:ind w:left="1134" w:hanging="850"/>
        <w:jc w:val="both"/>
        <w:textAlignment w:val="auto"/>
        <w:rPr>
          <w:rFonts w:ascii="Arial" w:hAnsi="Arial" w:cs="Arial"/>
          <w:sz w:val="22"/>
          <w:szCs w:val="22"/>
        </w:rPr>
      </w:pPr>
    </w:p>
    <w:p w14:paraId="355DF011" w14:textId="77777777" w:rsidR="00E21745" w:rsidRPr="00990F00"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990F00">
        <w:rPr>
          <w:rFonts w:ascii="Arial" w:hAnsi="Arial" w:cs="Arial"/>
          <w:sz w:val="22"/>
          <w:szCs w:val="22"/>
        </w:rPr>
        <w:t>IZNOMĀTĀJAM ir tiesības nekavējoties vienpusēji izbeigt šo Līgumu pirms termiņa, nemaksājot līgumsodu un neatlīdzinot zaudējumus gadījumā, ja Līguma izpildes laikā pret NOMNIEKU tiek piemērotas starptautiskās vai nacionālās sankcijas vai būtiskas finanšu un kapitāla tirgus intereses ietekmējošas Eiropas Savienības vai Ziemeļatlantijas līguma organizācijas dalībvalsts noteiktās sankcijas.</w:t>
      </w:r>
    </w:p>
    <w:p w14:paraId="6FCF8F92" w14:textId="4A3ECBD3" w:rsidR="00E21745" w:rsidRPr="00990F00"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990F00">
        <w:rPr>
          <w:rFonts w:ascii="Arial" w:hAnsi="Arial" w:cs="Arial"/>
          <w:sz w:val="22"/>
          <w:szCs w:val="22"/>
        </w:rPr>
        <w:t>Šī Līguma 4.</w:t>
      </w:r>
      <w:r w:rsidR="2DB04837" w:rsidRPr="771ED6F4">
        <w:rPr>
          <w:rFonts w:ascii="Arial" w:hAnsi="Arial" w:cs="Arial"/>
          <w:sz w:val="22"/>
          <w:szCs w:val="22"/>
        </w:rPr>
        <w:t>7</w:t>
      </w:r>
      <w:r w:rsidRPr="00990F00">
        <w:rPr>
          <w:rFonts w:ascii="Arial" w:hAnsi="Arial" w:cs="Arial"/>
          <w:sz w:val="22"/>
          <w:szCs w:val="22"/>
        </w:rPr>
        <w:t>.1. – 4.</w:t>
      </w:r>
      <w:r w:rsidR="3E38953B" w:rsidRPr="771ED6F4">
        <w:rPr>
          <w:rFonts w:ascii="Arial" w:hAnsi="Arial" w:cs="Arial"/>
          <w:sz w:val="22"/>
          <w:szCs w:val="22"/>
        </w:rPr>
        <w:t>7</w:t>
      </w:r>
      <w:r w:rsidR="198472CC" w:rsidRPr="771ED6F4">
        <w:rPr>
          <w:rFonts w:ascii="Arial" w:hAnsi="Arial" w:cs="Arial"/>
          <w:sz w:val="22"/>
          <w:szCs w:val="22"/>
        </w:rPr>
        <w:t>.</w:t>
      </w:r>
      <w:r w:rsidR="2D4C1129" w:rsidRPr="771ED6F4">
        <w:rPr>
          <w:rFonts w:ascii="Arial" w:hAnsi="Arial" w:cs="Arial"/>
          <w:sz w:val="22"/>
          <w:szCs w:val="22"/>
        </w:rPr>
        <w:t>6</w:t>
      </w:r>
      <w:r w:rsidRPr="00990F00">
        <w:rPr>
          <w:rFonts w:ascii="Arial" w:hAnsi="Arial" w:cs="Arial"/>
          <w:sz w:val="22"/>
          <w:szCs w:val="22"/>
        </w:rPr>
        <w:t>., 4.</w:t>
      </w:r>
      <w:r w:rsidR="50DF1F34" w:rsidRPr="771ED6F4">
        <w:rPr>
          <w:rFonts w:ascii="Arial" w:hAnsi="Arial" w:cs="Arial"/>
          <w:sz w:val="22"/>
          <w:szCs w:val="22"/>
        </w:rPr>
        <w:t>8</w:t>
      </w:r>
      <w:r w:rsidRPr="00990F00">
        <w:rPr>
          <w:rFonts w:ascii="Arial" w:hAnsi="Arial" w:cs="Arial"/>
          <w:sz w:val="22"/>
          <w:szCs w:val="22"/>
        </w:rPr>
        <w:t>. punktā paredzētajos gadījumos Līgums var tikt izbeigts bez tiesas sprieduma un Liepājas speciālās ekonomiskās zonas valdes lēmuma</w:t>
      </w:r>
      <w:bookmarkStart w:id="0" w:name="bookmark44"/>
      <w:bookmarkEnd w:id="0"/>
      <w:r w:rsidRPr="00990F00">
        <w:rPr>
          <w:rFonts w:ascii="Arial" w:hAnsi="Arial" w:cs="Arial"/>
          <w:sz w:val="22"/>
          <w:szCs w:val="22"/>
        </w:rPr>
        <w:t xml:space="preserve">. </w:t>
      </w:r>
    </w:p>
    <w:p w14:paraId="578E1CFE" w14:textId="48F1939A" w:rsidR="6B2F2CD3" w:rsidRDefault="7D3DA4AB" w:rsidP="609F56E7">
      <w:pPr>
        <w:pStyle w:val="Pamatteksts"/>
        <w:widowControl w:val="0"/>
        <w:numPr>
          <w:ilvl w:val="1"/>
          <w:numId w:val="1"/>
        </w:numPr>
        <w:spacing w:after="0" w:line="276" w:lineRule="auto"/>
        <w:ind w:left="567" w:hanging="567"/>
        <w:jc w:val="both"/>
        <w:rPr>
          <w:rFonts w:ascii="Arial" w:hAnsi="Arial" w:cs="Arial"/>
          <w:sz w:val="22"/>
          <w:szCs w:val="22"/>
        </w:rPr>
      </w:pPr>
      <w:r w:rsidRPr="2259410A">
        <w:rPr>
          <w:rFonts w:ascii="Arial" w:hAnsi="Arial" w:cs="Arial"/>
          <w:sz w:val="22"/>
          <w:szCs w:val="22"/>
        </w:rPr>
        <w:t>Līguma izbeidzoties ar termiņa notecējumu, vai j</w:t>
      </w:r>
      <w:r w:rsidR="65CA9236" w:rsidRPr="2259410A">
        <w:rPr>
          <w:rFonts w:ascii="Arial" w:hAnsi="Arial" w:cs="Arial"/>
          <w:sz w:val="22"/>
          <w:szCs w:val="22"/>
        </w:rPr>
        <w:t>a</w:t>
      </w:r>
      <w:r w:rsidR="50052293" w:rsidRPr="6B2F2CD3">
        <w:rPr>
          <w:rFonts w:ascii="Arial" w:hAnsi="Arial" w:cs="Arial"/>
          <w:sz w:val="22"/>
          <w:szCs w:val="22"/>
        </w:rPr>
        <w:t xml:space="preserve"> Līgums izbeigts</w:t>
      </w:r>
      <w:r w:rsidR="52F43F51" w:rsidRPr="2259410A">
        <w:rPr>
          <w:rFonts w:ascii="Arial" w:hAnsi="Arial" w:cs="Arial"/>
          <w:sz w:val="22"/>
          <w:szCs w:val="22"/>
        </w:rPr>
        <w:t xml:space="preserve"> pirms termiņa</w:t>
      </w:r>
      <w:r w:rsidR="50052293" w:rsidRPr="6B2F2CD3">
        <w:rPr>
          <w:rFonts w:ascii="Arial" w:hAnsi="Arial" w:cs="Arial"/>
          <w:sz w:val="22"/>
          <w:szCs w:val="22"/>
        </w:rPr>
        <w:t>, IZNOMĀTĀJS neatlīdzina jebkādus NOMNIEKA izdevumus (ne nepieciešamos, ne derīgos, ne greznuma izdevumus, t.sk., Objektā vai Objektā ietilpstošajās iekārtās veiktos ieguldījumus</w:t>
      </w:r>
      <w:r w:rsidR="2CBF15D5" w:rsidRPr="2259410A">
        <w:rPr>
          <w:rFonts w:ascii="Arial" w:hAnsi="Arial" w:cs="Arial"/>
          <w:sz w:val="22"/>
          <w:szCs w:val="22"/>
        </w:rPr>
        <w:t xml:space="preserve"> un investīcijas atbilstoši Līguma 1.4.punktam</w:t>
      </w:r>
      <w:r w:rsidR="50052293" w:rsidRPr="6B2F2CD3">
        <w:rPr>
          <w:rFonts w:ascii="Arial" w:hAnsi="Arial" w:cs="Arial"/>
          <w:sz w:val="22"/>
          <w:szCs w:val="22"/>
        </w:rPr>
        <w:t>) un zaudējumus, kā arī neatmaksā jau saņemto nomas, maksu un nodokļu maksājumus.</w:t>
      </w:r>
    </w:p>
    <w:p w14:paraId="08C3B440" w14:textId="005E4658" w:rsidR="00E21745" w:rsidRPr="00990F00" w:rsidRDefault="00E21745" w:rsidP="00E21745">
      <w:pPr>
        <w:pStyle w:val="Pamatteksts"/>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21A22AF2">
        <w:rPr>
          <w:rFonts w:ascii="Arial" w:hAnsi="Arial" w:cs="Arial"/>
          <w:sz w:val="22"/>
          <w:szCs w:val="22"/>
        </w:rPr>
        <w:t>Līguma 4.</w:t>
      </w:r>
      <w:r w:rsidR="2674195C" w:rsidRPr="771ED6F4">
        <w:rPr>
          <w:rFonts w:ascii="Arial" w:hAnsi="Arial" w:cs="Arial"/>
          <w:sz w:val="22"/>
          <w:szCs w:val="22"/>
        </w:rPr>
        <w:t>7</w:t>
      </w:r>
      <w:r w:rsidR="198472CC" w:rsidRPr="771ED6F4">
        <w:rPr>
          <w:rFonts w:ascii="Arial" w:hAnsi="Arial" w:cs="Arial"/>
          <w:sz w:val="22"/>
          <w:szCs w:val="22"/>
        </w:rPr>
        <w:t>.1. –</w:t>
      </w:r>
      <w:r w:rsidRPr="21A22AF2">
        <w:rPr>
          <w:rFonts w:ascii="Arial" w:hAnsi="Arial" w:cs="Arial"/>
          <w:sz w:val="22"/>
          <w:szCs w:val="22"/>
        </w:rPr>
        <w:t xml:space="preserve"> 4.</w:t>
      </w:r>
      <w:r w:rsidR="627406C6" w:rsidRPr="771ED6F4">
        <w:rPr>
          <w:rFonts w:ascii="Arial" w:hAnsi="Arial" w:cs="Arial"/>
          <w:sz w:val="22"/>
          <w:szCs w:val="22"/>
        </w:rPr>
        <w:t>7</w:t>
      </w:r>
      <w:r w:rsidR="198472CC" w:rsidRPr="771ED6F4">
        <w:rPr>
          <w:rFonts w:ascii="Arial" w:hAnsi="Arial" w:cs="Arial"/>
          <w:sz w:val="22"/>
          <w:szCs w:val="22"/>
        </w:rPr>
        <w:t>.</w:t>
      </w:r>
      <w:r w:rsidR="4F2D713D" w:rsidRPr="771ED6F4">
        <w:rPr>
          <w:rFonts w:ascii="Arial" w:hAnsi="Arial" w:cs="Arial"/>
          <w:sz w:val="22"/>
          <w:szCs w:val="22"/>
        </w:rPr>
        <w:t>6</w:t>
      </w:r>
      <w:r w:rsidR="198472CC" w:rsidRPr="771ED6F4">
        <w:rPr>
          <w:rFonts w:ascii="Arial" w:hAnsi="Arial" w:cs="Arial"/>
          <w:sz w:val="22"/>
          <w:szCs w:val="22"/>
        </w:rPr>
        <w:t>., 4.</w:t>
      </w:r>
      <w:r w:rsidR="661194F3" w:rsidRPr="771ED6F4">
        <w:rPr>
          <w:rFonts w:ascii="Arial" w:hAnsi="Arial" w:cs="Arial"/>
          <w:sz w:val="22"/>
          <w:szCs w:val="22"/>
        </w:rPr>
        <w:t>8</w:t>
      </w:r>
      <w:r w:rsidR="198472CC" w:rsidRPr="771ED6F4">
        <w:rPr>
          <w:rFonts w:ascii="Arial" w:hAnsi="Arial" w:cs="Arial"/>
          <w:sz w:val="22"/>
          <w:szCs w:val="22"/>
        </w:rPr>
        <w:t>.</w:t>
      </w:r>
      <w:r w:rsidRPr="21A22AF2">
        <w:rPr>
          <w:rFonts w:ascii="Arial" w:hAnsi="Arial" w:cs="Arial"/>
          <w:sz w:val="22"/>
          <w:szCs w:val="22"/>
        </w:rPr>
        <w:t xml:space="preserve"> punktā minētajos Līguma pirmstermiņa izbeigšanas gadījumos NOMNIEKAM jāatbrīvo Objekts </w:t>
      </w:r>
      <w:r w:rsidR="099E5C3E" w:rsidRPr="771ED6F4">
        <w:rPr>
          <w:rFonts w:ascii="Arial" w:hAnsi="Arial" w:cs="Arial"/>
          <w:sz w:val="22"/>
          <w:szCs w:val="22"/>
        </w:rPr>
        <w:t>no NOMNIEKA kustamās mantas</w:t>
      </w:r>
      <w:r w:rsidR="198472CC" w:rsidRPr="771ED6F4">
        <w:rPr>
          <w:rFonts w:ascii="Arial" w:hAnsi="Arial" w:cs="Arial"/>
          <w:sz w:val="22"/>
          <w:szCs w:val="22"/>
        </w:rPr>
        <w:t xml:space="preserve"> </w:t>
      </w:r>
      <w:r w:rsidRPr="21A22AF2">
        <w:rPr>
          <w:rFonts w:ascii="Arial" w:hAnsi="Arial" w:cs="Arial"/>
          <w:sz w:val="22"/>
          <w:szCs w:val="22"/>
        </w:rPr>
        <w:t>1 (viena) mēneša laikā no IZNOMĀTĀJA paziņojuma saņemšanas.</w:t>
      </w:r>
    </w:p>
    <w:p w14:paraId="6C17583D"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Līgumam izbeidzoties, NOMNIEKS veic visus IZNOMĀTĀJAM pienākošos maksājumus, atbrīvo </w:t>
      </w:r>
      <w:r>
        <w:rPr>
          <w:rFonts w:ascii="Arial" w:hAnsi="Arial" w:cs="Arial"/>
          <w:sz w:val="22"/>
          <w:szCs w:val="22"/>
        </w:rPr>
        <w:t>Objektu</w:t>
      </w:r>
      <w:r w:rsidRPr="00166D3B">
        <w:rPr>
          <w:rFonts w:ascii="Arial" w:hAnsi="Arial" w:cs="Arial"/>
          <w:sz w:val="22"/>
          <w:szCs w:val="22"/>
        </w:rPr>
        <w:t xml:space="preserve"> saskaņā ar Līguma nosacījumiem un nodod </w:t>
      </w:r>
      <w:r>
        <w:rPr>
          <w:rFonts w:ascii="Arial" w:hAnsi="Arial" w:cs="Arial"/>
          <w:sz w:val="22"/>
          <w:szCs w:val="22"/>
        </w:rPr>
        <w:t>Objektu</w:t>
      </w:r>
      <w:r w:rsidRPr="00166D3B">
        <w:rPr>
          <w:rFonts w:ascii="Arial" w:hAnsi="Arial" w:cs="Arial"/>
          <w:sz w:val="22"/>
          <w:szCs w:val="22"/>
        </w:rPr>
        <w:t xml:space="preserve"> IZNOMĀTĀJAM vai tā pilnvarotajam pārstāvim ar nodošanas </w:t>
      </w:r>
      <w:r>
        <w:rPr>
          <w:rFonts w:ascii="Arial" w:hAnsi="Arial" w:cs="Arial"/>
          <w:sz w:val="22"/>
          <w:szCs w:val="22"/>
        </w:rPr>
        <w:t>–</w:t>
      </w:r>
      <w:r w:rsidRPr="00166D3B">
        <w:rPr>
          <w:rFonts w:ascii="Arial" w:hAnsi="Arial" w:cs="Arial"/>
          <w:sz w:val="22"/>
          <w:szCs w:val="22"/>
        </w:rPr>
        <w:t xml:space="preserve"> pieņemšanas aktu termiņā, kāds norādīts paziņojumā par Līguma pirmstermiņa izbeigšanu vai dienā, kad izbeidz</w:t>
      </w:r>
      <w:r>
        <w:rPr>
          <w:rFonts w:ascii="Arial" w:hAnsi="Arial" w:cs="Arial"/>
          <w:sz w:val="22"/>
          <w:szCs w:val="22"/>
        </w:rPr>
        <w:t>ies Līguma darbības termiņš</w:t>
      </w:r>
      <w:r w:rsidRPr="00166D3B">
        <w:rPr>
          <w:rFonts w:ascii="Arial" w:hAnsi="Arial" w:cs="Arial"/>
          <w:sz w:val="22"/>
          <w:szCs w:val="22"/>
        </w:rPr>
        <w:t xml:space="preserve">. Ja šajā punktā noteiktajā termiņā </w:t>
      </w:r>
      <w:r>
        <w:rPr>
          <w:rFonts w:ascii="Arial" w:hAnsi="Arial" w:cs="Arial"/>
          <w:sz w:val="22"/>
          <w:szCs w:val="22"/>
        </w:rPr>
        <w:t>Objekts</w:t>
      </w:r>
      <w:r w:rsidRPr="00166D3B">
        <w:rPr>
          <w:rFonts w:ascii="Arial" w:hAnsi="Arial" w:cs="Arial"/>
          <w:sz w:val="22"/>
          <w:szCs w:val="22"/>
        </w:rPr>
        <w:t xml:space="preserve"> netiek nodots ar nodošanas </w:t>
      </w:r>
      <w:r>
        <w:rPr>
          <w:rFonts w:ascii="Arial" w:hAnsi="Arial" w:cs="Arial"/>
          <w:sz w:val="22"/>
          <w:szCs w:val="22"/>
        </w:rPr>
        <w:t>–</w:t>
      </w:r>
      <w:r w:rsidRPr="00166D3B">
        <w:rPr>
          <w:rFonts w:ascii="Arial" w:hAnsi="Arial" w:cs="Arial"/>
          <w:sz w:val="22"/>
          <w:szCs w:val="22"/>
        </w:rPr>
        <w:t xml:space="preserve"> pieņemšanas aktu, IZNOMĀTĀJS ir tiesīgs to pārņemt vienpusēji, par ko sastāda vienpusēju aktu, neatkarīgi no tā vai NOMNIEKS </w:t>
      </w:r>
      <w:r>
        <w:rPr>
          <w:rFonts w:ascii="Arial" w:hAnsi="Arial" w:cs="Arial"/>
          <w:sz w:val="22"/>
          <w:szCs w:val="22"/>
        </w:rPr>
        <w:t>Objektu</w:t>
      </w:r>
      <w:r w:rsidRPr="00166D3B">
        <w:rPr>
          <w:rFonts w:ascii="Arial" w:hAnsi="Arial" w:cs="Arial"/>
          <w:sz w:val="22"/>
          <w:szCs w:val="22"/>
        </w:rPr>
        <w:t xml:space="preserve"> ir atbrīvojis vai nav.</w:t>
      </w:r>
    </w:p>
    <w:p w14:paraId="56A10A3B" w14:textId="3F14B052" w:rsidR="00E21745" w:rsidRPr="00361C19" w:rsidRDefault="31C1C1FB"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771ED6F4">
        <w:rPr>
          <w:rFonts w:ascii="Arial" w:hAnsi="Arial" w:cs="Arial"/>
          <w:sz w:val="22"/>
          <w:szCs w:val="22"/>
        </w:rPr>
        <w:t>Līgumam izbeidzoties v</w:t>
      </w:r>
      <w:r w:rsidR="00E21745" w:rsidRPr="00361C19">
        <w:rPr>
          <w:rFonts w:ascii="Arial" w:hAnsi="Arial" w:cs="Arial"/>
          <w:sz w:val="22"/>
          <w:szCs w:val="22"/>
        </w:rPr>
        <w:t xml:space="preserve">isi NOMNIEKA izdarītie neatdalāmie uzlabojumi, kā arī visi nepieciešamie un derīgie ieguldījumi, </w:t>
      </w:r>
      <w:proofErr w:type="gramStart"/>
      <w:r w:rsidR="00E21745" w:rsidRPr="00361C19">
        <w:rPr>
          <w:rFonts w:ascii="Arial" w:hAnsi="Arial" w:cs="Arial"/>
          <w:sz w:val="22"/>
          <w:szCs w:val="22"/>
        </w:rPr>
        <w:t>ko ir veicis NOMNIEKS bez papildu atlīdzības</w:t>
      </w:r>
      <w:proofErr w:type="gramEnd"/>
      <w:r w:rsidR="00E21745" w:rsidRPr="00361C19">
        <w:rPr>
          <w:rFonts w:ascii="Arial" w:hAnsi="Arial" w:cs="Arial"/>
          <w:sz w:val="22"/>
          <w:szCs w:val="22"/>
        </w:rPr>
        <w:t xml:space="preserve"> paliek IZNOMĀTĀJA īpašumā.</w:t>
      </w:r>
    </w:p>
    <w:p w14:paraId="7B124CD3" w14:textId="10FBFA25" w:rsidR="00E21745" w:rsidRPr="00361C19"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 xml:space="preserve">Līgumam izbeidzoties, </w:t>
      </w:r>
      <w:r w:rsidRPr="00361C19">
        <w:rPr>
          <w:rFonts w:ascii="Arial" w:hAnsi="Arial" w:cs="Arial"/>
          <w:sz w:val="22"/>
          <w:szCs w:val="22"/>
        </w:rPr>
        <w:t xml:space="preserve">NOMNIEKS atdod atpakaļ </w:t>
      </w:r>
      <w:r>
        <w:rPr>
          <w:rFonts w:ascii="Arial" w:hAnsi="Arial" w:cs="Arial"/>
          <w:sz w:val="22"/>
          <w:szCs w:val="22"/>
        </w:rPr>
        <w:t>Objektu</w:t>
      </w:r>
      <w:r w:rsidRPr="00361C19">
        <w:rPr>
          <w:rFonts w:ascii="Arial" w:hAnsi="Arial" w:cs="Arial"/>
          <w:sz w:val="22"/>
          <w:szCs w:val="22"/>
        </w:rPr>
        <w:t xml:space="preserve"> </w:t>
      </w:r>
      <w:r>
        <w:rPr>
          <w:rFonts w:ascii="Arial" w:hAnsi="Arial" w:cs="Arial"/>
          <w:sz w:val="22"/>
          <w:szCs w:val="22"/>
        </w:rPr>
        <w:t xml:space="preserve">un Objektā ietilpstošās iekārtas </w:t>
      </w:r>
      <w:r w:rsidRPr="00361C19">
        <w:rPr>
          <w:rFonts w:ascii="Arial" w:hAnsi="Arial" w:cs="Arial"/>
          <w:sz w:val="22"/>
          <w:szCs w:val="22"/>
        </w:rPr>
        <w:t xml:space="preserve">ne sliktākā stāvoklī </w:t>
      </w:r>
      <w:r>
        <w:rPr>
          <w:rFonts w:ascii="Arial" w:hAnsi="Arial" w:cs="Arial"/>
          <w:sz w:val="22"/>
          <w:szCs w:val="22"/>
        </w:rPr>
        <w:t xml:space="preserve">(rezervuāriem jābūt iztukšotiem un attīrītiem no glabājamām vielām) </w:t>
      </w:r>
      <w:r w:rsidRPr="00361C19">
        <w:rPr>
          <w:rFonts w:ascii="Arial" w:hAnsi="Arial" w:cs="Arial"/>
          <w:sz w:val="22"/>
          <w:szCs w:val="22"/>
        </w:rPr>
        <w:t xml:space="preserve">salīdzinājumā ar to stāvokli Līguma noslēgšanas brīdī, izņemot parastu nolietojumu un </w:t>
      </w:r>
      <w:r>
        <w:rPr>
          <w:rFonts w:ascii="Arial" w:hAnsi="Arial" w:cs="Arial"/>
          <w:sz w:val="22"/>
          <w:szCs w:val="22"/>
        </w:rPr>
        <w:t>Objekta</w:t>
      </w:r>
      <w:r w:rsidRPr="00361C19">
        <w:rPr>
          <w:rFonts w:ascii="Arial" w:hAnsi="Arial" w:cs="Arial"/>
          <w:sz w:val="22"/>
          <w:szCs w:val="22"/>
        </w:rPr>
        <w:t xml:space="preserve"> vērtības samazinājumu sakarā ar nepārvaramas varas notikumu. </w:t>
      </w:r>
      <w:r w:rsidRPr="00361C19">
        <w:rPr>
          <w:rFonts w:ascii="Arial" w:hAnsi="Arial" w:cs="Arial"/>
          <w:sz w:val="22"/>
          <w:szCs w:val="22"/>
        </w:rPr>
        <w:lastRenderedPageBreak/>
        <w:t xml:space="preserve">Gadījumā, ja uz </w:t>
      </w:r>
      <w:r>
        <w:rPr>
          <w:rFonts w:ascii="Arial" w:hAnsi="Arial" w:cs="Arial"/>
          <w:sz w:val="22"/>
          <w:szCs w:val="22"/>
        </w:rPr>
        <w:t>Objekta</w:t>
      </w:r>
      <w:r w:rsidRPr="00361C19">
        <w:rPr>
          <w:rFonts w:ascii="Arial" w:hAnsi="Arial" w:cs="Arial"/>
          <w:sz w:val="22"/>
          <w:szCs w:val="22"/>
        </w:rPr>
        <w:t xml:space="preserve"> atbrīvošanas brīdi to stāvoklis ir ievērojami pasliktinājies, NOMNIEKAM ir jāveic </w:t>
      </w:r>
      <w:r>
        <w:rPr>
          <w:rFonts w:ascii="Arial" w:hAnsi="Arial" w:cs="Arial"/>
          <w:sz w:val="22"/>
          <w:szCs w:val="22"/>
        </w:rPr>
        <w:t>Objekta</w:t>
      </w:r>
      <w:r w:rsidRPr="00361C19">
        <w:rPr>
          <w:rFonts w:ascii="Arial" w:hAnsi="Arial" w:cs="Arial"/>
          <w:sz w:val="22"/>
          <w:szCs w:val="22"/>
        </w:rPr>
        <w:t xml:space="preserve"> remonts, saskaņojot to ar IZNOMĀTĀJU, vai jāapmaksā remonta vērtība, ja IZNOMĀTĀJS tam piekrīt.</w:t>
      </w:r>
    </w:p>
    <w:p w14:paraId="69B7B9D7" w14:textId="1123192A" w:rsidR="007D3B25" w:rsidRPr="00484D1A" w:rsidRDefault="007D3B25" w:rsidP="2ECCBA6F">
      <w:pPr>
        <w:numPr>
          <w:ilvl w:val="1"/>
          <w:numId w:val="1"/>
        </w:numPr>
        <w:spacing w:line="276" w:lineRule="auto"/>
        <w:ind w:left="567" w:hanging="567"/>
        <w:jc w:val="both"/>
        <w:rPr>
          <w:rFonts w:ascii="Arial" w:hAnsi="Arial" w:cs="Arial"/>
          <w:sz w:val="22"/>
          <w:szCs w:val="22"/>
        </w:rPr>
      </w:pPr>
      <w:r w:rsidRPr="2ECCBA6F">
        <w:rPr>
          <w:rFonts w:ascii="Arial" w:hAnsi="Arial" w:cs="Arial"/>
          <w:sz w:val="22"/>
          <w:szCs w:val="22"/>
        </w:rPr>
        <w:t>Objektā esošie rezervuāri tiek pārņemti brīdī, kad Atļauja ir pārreģistrēta uz NOMNIEKU un tiek parakstīts Objekta nodošanas-pieņemšanas akts (</w:t>
      </w:r>
      <w:r w:rsidR="6AE02A0B" w:rsidRPr="2ECCBA6F">
        <w:rPr>
          <w:rFonts w:ascii="Arial" w:hAnsi="Arial" w:cs="Arial"/>
          <w:sz w:val="22"/>
          <w:szCs w:val="22"/>
        </w:rPr>
        <w:t>L</w:t>
      </w:r>
      <w:r w:rsidRPr="2ECCBA6F">
        <w:rPr>
          <w:rFonts w:ascii="Arial" w:hAnsi="Arial" w:cs="Arial"/>
          <w:sz w:val="22"/>
          <w:szCs w:val="22"/>
        </w:rPr>
        <w:t>īguma pielikums Nr.3</w:t>
      </w:r>
      <w:r w:rsidR="40C3521E" w:rsidRPr="2ECCBA6F">
        <w:rPr>
          <w:rFonts w:ascii="Arial" w:hAnsi="Arial" w:cs="Arial"/>
          <w:sz w:val="22"/>
          <w:szCs w:val="22"/>
        </w:rPr>
        <w:t>).</w:t>
      </w:r>
    </w:p>
    <w:p w14:paraId="019D7F20" w14:textId="6575646E" w:rsidR="007D3B25" w:rsidRPr="00484D1A" w:rsidRDefault="007D3B25" w:rsidP="2ECCBA6F">
      <w:pPr>
        <w:numPr>
          <w:ilvl w:val="1"/>
          <w:numId w:val="1"/>
        </w:numPr>
        <w:spacing w:line="276" w:lineRule="auto"/>
        <w:ind w:left="567" w:hanging="567"/>
        <w:jc w:val="both"/>
        <w:rPr>
          <w:rFonts w:ascii="Arial" w:hAnsi="Arial" w:cs="Arial"/>
          <w:sz w:val="22"/>
          <w:szCs w:val="22"/>
        </w:rPr>
      </w:pPr>
      <w:r w:rsidRPr="2ECCBA6F">
        <w:rPr>
          <w:rFonts w:ascii="Arial" w:hAnsi="Arial" w:cs="Arial"/>
          <w:sz w:val="22"/>
          <w:szCs w:val="22"/>
        </w:rPr>
        <w:t>Objektā esošie rezervuāri tiek nodoti ar atkritumiem un notekūdeņiem tajos</w:t>
      </w:r>
      <w:r w:rsidR="6072BBCC" w:rsidRPr="2ECCBA6F">
        <w:rPr>
          <w:rFonts w:ascii="Arial" w:hAnsi="Arial" w:cs="Arial"/>
          <w:sz w:val="22"/>
          <w:szCs w:val="22"/>
        </w:rPr>
        <w:t>,</w:t>
      </w:r>
      <w:r w:rsidRPr="2ECCBA6F">
        <w:rPr>
          <w:rFonts w:ascii="Arial" w:hAnsi="Arial" w:cs="Arial"/>
          <w:sz w:val="22"/>
          <w:szCs w:val="22"/>
        </w:rPr>
        <w:t xml:space="preserve"> kādi tie ir </w:t>
      </w:r>
      <w:r w:rsidR="61E37B45" w:rsidRPr="2ECCBA6F">
        <w:rPr>
          <w:rFonts w:ascii="Arial" w:hAnsi="Arial" w:cs="Arial"/>
          <w:sz w:val="22"/>
          <w:szCs w:val="22"/>
        </w:rPr>
        <w:t>brīdī, kad Atļauja ir pārreģistrēta uz NOMNIEKU</w:t>
      </w:r>
      <w:r w:rsidRPr="2ECCBA6F">
        <w:rPr>
          <w:rFonts w:ascii="Arial" w:hAnsi="Arial" w:cs="Arial"/>
          <w:sz w:val="22"/>
          <w:szCs w:val="22"/>
        </w:rPr>
        <w:t>, fiksējot atkritumu un notekūde</w:t>
      </w:r>
      <w:r w:rsidR="2F2FA781" w:rsidRPr="2ECCBA6F">
        <w:rPr>
          <w:rFonts w:ascii="Arial" w:hAnsi="Arial" w:cs="Arial"/>
          <w:sz w:val="22"/>
          <w:szCs w:val="22"/>
        </w:rPr>
        <w:t>ņu</w:t>
      </w:r>
      <w:r w:rsidRPr="2ECCBA6F">
        <w:rPr>
          <w:rFonts w:ascii="Arial" w:hAnsi="Arial" w:cs="Arial"/>
          <w:sz w:val="22"/>
          <w:szCs w:val="22"/>
        </w:rPr>
        <w:t xml:space="preserve"> daudzumu rezervuāros</w:t>
      </w:r>
      <w:r w:rsidR="5C15B822" w:rsidRPr="2ECCBA6F">
        <w:rPr>
          <w:rFonts w:ascii="Arial" w:hAnsi="Arial" w:cs="Arial"/>
          <w:sz w:val="22"/>
          <w:szCs w:val="22"/>
        </w:rPr>
        <w:t xml:space="preserve"> Objekta nodošanas-pieņemšanas aktā (Līguma pielikums Nr.3).</w:t>
      </w:r>
    </w:p>
    <w:p w14:paraId="4399559E" w14:textId="04239ADD" w:rsidR="007D3B25" w:rsidRPr="00484D1A" w:rsidRDefault="007D3B25" w:rsidP="2ECCBA6F">
      <w:pPr>
        <w:numPr>
          <w:ilvl w:val="1"/>
          <w:numId w:val="1"/>
        </w:numPr>
        <w:spacing w:line="276" w:lineRule="auto"/>
        <w:jc w:val="both"/>
        <w:rPr>
          <w:rFonts w:ascii="Arial" w:hAnsi="Arial" w:cs="Arial"/>
          <w:sz w:val="22"/>
          <w:szCs w:val="22"/>
        </w:rPr>
      </w:pPr>
      <w:r w:rsidRPr="2ECCBA6F">
        <w:rPr>
          <w:rFonts w:ascii="Arial" w:hAnsi="Arial" w:cs="Arial"/>
          <w:sz w:val="22"/>
          <w:szCs w:val="22"/>
        </w:rPr>
        <w:t xml:space="preserve">Pēc </w:t>
      </w:r>
      <w:r w:rsidR="3263D7FC" w:rsidRPr="2ECCBA6F">
        <w:rPr>
          <w:rFonts w:ascii="Arial" w:hAnsi="Arial" w:cs="Arial"/>
          <w:sz w:val="22"/>
          <w:szCs w:val="22"/>
        </w:rPr>
        <w:t>L</w:t>
      </w:r>
      <w:r w:rsidRPr="2ECCBA6F">
        <w:rPr>
          <w:rFonts w:ascii="Arial" w:hAnsi="Arial" w:cs="Arial"/>
          <w:sz w:val="22"/>
          <w:szCs w:val="22"/>
        </w:rPr>
        <w:t xml:space="preserve">īguma </w:t>
      </w:r>
      <w:r w:rsidR="7BF95DDF" w:rsidRPr="2ECCBA6F">
        <w:rPr>
          <w:rFonts w:ascii="Arial" w:hAnsi="Arial" w:cs="Arial"/>
          <w:sz w:val="22"/>
          <w:szCs w:val="22"/>
        </w:rPr>
        <w:t xml:space="preserve">izbeigšanās </w:t>
      </w:r>
      <w:r w:rsidRPr="2ECCBA6F">
        <w:rPr>
          <w:rFonts w:ascii="Arial" w:hAnsi="Arial" w:cs="Arial"/>
          <w:sz w:val="22"/>
          <w:szCs w:val="22"/>
        </w:rPr>
        <w:t>N</w:t>
      </w:r>
      <w:r w:rsidR="011CA861" w:rsidRPr="2ECCBA6F">
        <w:rPr>
          <w:rFonts w:ascii="Arial" w:hAnsi="Arial" w:cs="Arial"/>
          <w:sz w:val="22"/>
          <w:szCs w:val="22"/>
        </w:rPr>
        <w:t>OMNIEKS</w:t>
      </w:r>
      <w:r w:rsidRPr="2ECCBA6F">
        <w:rPr>
          <w:rFonts w:ascii="Arial" w:hAnsi="Arial" w:cs="Arial"/>
          <w:sz w:val="22"/>
          <w:szCs w:val="22"/>
        </w:rPr>
        <w:t xml:space="preserve"> nodod I</w:t>
      </w:r>
      <w:r w:rsidR="25BC13A4" w:rsidRPr="2ECCBA6F">
        <w:rPr>
          <w:rFonts w:ascii="Arial" w:hAnsi="Arial" w:cs="Arial"/>
          <w:sz w:val="22"/>
          <w:szCs w:val="22"/>
        </w:rPr>
        <w:t>ZNOMĀTĀJAM</w:t>
      </w:r>
      <w:r w:rsidRPr="2ECCBA6F">
        <w:rPr>
          <w:rFonts w:ascii="Arial" w:hAnsi="Arial" w:cs="Arial"/>
          <w:sz w:val="22"/>
          <w:szCs w:val="22"/>
        </w:rPr>
        <w:t xml:space="preserve"> rezervuārus tukšus vai ar atkritumu/notekūde</w:t>
      </w:r>
      <w:r w:rsidR="1C79D5B0" w:rsidRPr="2ECCBA6F">
        <w:rPr>
          <w:rFonts w:ascii="Arial" w:hAnsi="Arial" w:cs="Arial"/>
          <w:sz w:val="22"/>
          <w:szCs w:val="22"/>
        </w:rPr>
        <w:t>ņu</w:t>
      </w:r>
      <w:r w:rsidRPr="2ECCBA6F">
        <w:rPr>
          <w:rFonts w:ascii="Arial" w:hAnsi="Arial" w:cs="Arial"/>
          <w:sz w:val="22"/>
          <w:szCs w:val="22"/>
        </w:rPr>
        <w:t xml:space="preserve"> daudzumu, </w:t>
      </w:r>
      <w:r w:rsidR="0F89195F" w:rsidRPr="2ECCBA6F">
        <w:rPr>
          <w:rFonts w:ascii="Arial" w:hAnsi="Arial" w:cs="Arial"/>
          <w:sz w:val="22"/>
          <w:szCs w:val="22"/>
        </w:rPr>
        <w:t>kāds bija nododot rezervuārus NOMNIEKAM un norādīts Objekta nodošanas-pieņemšanas aktā (Līguma pielikums Nr.3).</w:t>
      </w:r>
    </w:p>
    <w:p w14:paraId="081A413A" w14:textId="77777777" w:rsidR="00E21745" w:rsidRPr="00361C19"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361C19">
        <w:rPr>
          <w:rFonts w:ascii="Arial" w:hAnsi="Arial" w:cs="Arial"/>
          <w:sz w:val="22"/>
          <w:szCs w:val="22"/>
        </w:rPr>
        <w:t>Pēc Līguma termiņa notecējuma vai ja Līgums tiek izbeigts pirms tā darbības termiņa beigām, IZNOMĀTĀJS neatlīdzina NOMNIEKAM nepieciešamos un derīgos izdevumus.</w:t>
      </w:r>
    </w:p>
    <w:p w14:paraId="72450A3C" w14:textId="77777777" w:rsidR="00E21745" w:rsidRPr="00361C19"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361C19">
        <w:rPr>
          <w:rFonts w:ascii="Arial" w:hAnsi="Arial" w:cs="Arial"/>
          <w:sz w:val="22"/>
          <w:szCs w:val="22"/>
        </w:rPr>
        <w:t>Jebkādi apstākļi un Līguma izbeigšana nevar būt par pamatu jau agrāk esošo parādu nesamaksāšanai.</w:t>
      </w:r>
    </w:p>
    <w:p w14:paraId="5DA69A87" w14:textId="77777777" w:rsidR="00E21745" w:rsidRPr="00166D3B" w:rsidRDefault="00E21745" w:rsidP="00E21745">
      <w:pPr>
        <w:jc w:val="both"/>
        <w:rPr>
          <w:rFonts w:ascii="Arial" w:hAnsi="Arial" w:cs="Arial"/>
          <w:sz w:val="22"/>
          <w:szCs w:val="22"/>
        </w:rPr>
      </w:pPr>
    </w:p>
    <w:p w14:paraId="5B831B43" w14:textId="77777777" w:rsidR="00E21745" w:rsidRPr="00AB5E22"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AB5E22">
        <w:rPr>
          <w:rFonts w:ascii="Arial" w:hAnsi="Arial" w:cs="Arial"/>
          <w:b/>
          <w:bCs/>
          <w:sz w:val="22"/>
          <w:szCs w:val="22"/>
        </w:rPr>
        <w:t>PERSONAS DATU APSTRĀDE</w:t>
      </w:r>
    </w:p>
    <w:p w14:paraId="4FB9BA99" w14:textId="77777777" w:rsidR="00E21745" w:rsidRPr="00166D3B" w:rsidRDefault="00E21745" w:rsidP="00E21745">
      <w:pPr>
        <w:overflowPunct/>
        <w:autoSpaceDE/>
        <w:autoSpaceDN/>
        <w:adjustRightInd/>
        <w:ind w:left="357"/>
        <w:jc w:val="both"/>
        <w:textAlignment w:val="auto"/>
        <w:rPr>
          <w:rFonts w:ascii="Arial" w:hAnsi="Arial" w:cs="Arial"/>
          <w:sz w:val="22"/>
          <w:szCs w:val="22"/>
        </w:rPr>
      </w:pPr>
    </w:p>
    <w:p w14:paraId="23385095" w14:textId="77777777" w:rsidR="00E21745" w:rsidRPr="00867565"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867565">
        <w:rPr>
          <w:rFonts w:ascii="Arial" w:hAnsi="Arial" w:cs="Arial"/>
          <w:sz w:val="22"/>
          <w:szCs w:val="22"/>
        </w:rPr>
        <w:t>Ja  Līguma izpildes ietvaros kāda no Pusēm nodod otrai Pusei savu darbinieku personas datus, tad Puse, kura nodod personas datus, ir atbildīga par nodoto personu datu pareizību un to, ka tā ir tiesīga nodot datus otrai Pusei. Puses apstrādā no otras Puses iesniegtos personu datus vai Līguma izpildes laikā iegūtos personu datus  Līguma noslēgšanai un/</w:t>
      </w:r>
      <w:r>
        <w:rPr>
          <w:rFonts w:ascii="Arial" w:hAnsi="Arial" w:cs="Arial"/>
          <w:sz w:val="22"/>
          <w:szCs w:val="22"/>
        </w:rPr>
        <w:t xml:space="preserve"> </w:t>
      </w:r>
      <w:r w:rsidRPr="00867565">
        <w:rPr>
          <w:rFonts w:ascii="Arial" w:hAnsi="Arial" w:cs="Arial"/>
          <w:sz w:val="22"/>
          <w:szCs w:val="22"/>
        </w:rPr>
        <w:t>vai izpildei, Pušu pienākumu izpildei saskaņā ar normatīvajiem aktiem, kā arī Pušu tiesisko interešu ievērošanai.</w:t>
      </w:r>
    </w:p>
    <w:p w14:paraId="4278252B" w14:textId="77777777" w:rsidR="00E21745" w:rsidRPr="00867565"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867565">
        <w:rPr>
          <w:rFonts w:ascii="Arial" w:hAnsi="Arial" w:cs="Arial"/>
          <w:sz w:val="22"/>
          <w:szCs w:val="22"/>
        </w:rPr>
        <w:t>Puse, kura nodod otrai Pusei savu darbinieku personas datus,  nodrošina savu norādīto darbinieku informēšanu par viņu personas datu nodošanu Puses sadarbības partnerim un par viņu kā datu subjektu tiesībām saskaņā ar spēkā esošajiem normatīvajiem aktiem personas datu aizsardzības jomā. Puse, kura nodod otrai Pusei personu datus apstrādei, atbild par attiecīgā darbinieka personas datu apstrādes tiesiskā pamata nodrošināšanu.</w:t>
      </w:r>
    </w:p>
    <w:p w14:paraId="1636AF93" w14:textId="77777777" w:rsidR="00E21745" w:rsidRPr="00867565"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867565">
        <w:rPr>
          <w:rFonts w:ascii="Arial" w:hAnsi="Arial" w:cs="Arial"/>
          <w:sz w:val="22"/>
          <w:szCs w:val="22"/>
        </w:rPr>
        <w:t>Pildot Līgumu un apstrādājot savstarpēji nododos personas datus, Puses ievēro Vispārīgo datu aizsardzības regulu, ieviešot attiecīgās tehniskās un organizatoriskās prasības un pasākumus, kas nepieciešami personas datu apstrādes drošībai,  kā arī citus normatīvos aktus, kas regulē personas datu apstrādi, noteikumus un rakstiski paziņo viena otrai par jebkādu personas datu pārkāpumu saistībā ar otras Puses nodotajiem personas datiem, norādot pārkāpuma apjomu, veiktos vai plānotos pasākumus, lai novērstu negatīvās sekas.</w:t>
      </w:r>
    </w:p>
    <w:p w14:paraId="4AFA62C8" w14:textId="77777777" w:rsidR="00E21745" w:rsidRPr="00867565"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867565">
        <w:rPr>
          <w:rFonts w:ascii="Arial" w:hAnsi="Arial" w:cs="Arial"/>
          <w:sz w:val="22"/>
          <w:szCs w:val="22"/>
        </w:rPr>
        <w:t>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w:t>
      </w:r>
    </w:p>
    <w:p w14:paraId="02AC7E55" w14:textId="77777777" w:rsidR="00E21745" w:rsidRPr="00867565"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867565">
        <w:rPr>
          <w:rFonts w:ascii="Arial" w:hAnsi="Arial" w:cs="Arial"/>
          <w:sz w:val="22"/>
          <w:szCs w:val="22"/>
        </w:rPr>
        <w:t>Puses apņemas iznīcināt otras Puses iesniegtos personas datus, tiklīdz izbeidzas nepieciešamība tos apstrādāt.</w:t>
      </w:r>
    </w:p>
    <w:p w14:paraId="2E773708" w14:textId="77777777" w:rsidR="00E21745" w:rsidRPr="00166D3B" w:rsidRDefault="00E21745" w:rsidP="00E21745">
      <w:pPr>
        <w:overflowPunct/>
        <w:autoSpaceDE/>
        <w:autoSpaceDN/>
        <w:adjustRightInd/>
        <w:ind w:left="357"/>
        <w:jc w:val="both"/>
        <w:textAlignment w:val="auto"/>
        <w:rPr>
          <w:rFonts w:ascii="Arial" w:hAnsi="Arial" w:cs="Arial"/>
          <w:sz w:val="22"/>
          <w:szCs w:val="22"/>
        </w:rPr>
      </w:pPr>
    </w:p>
    <w:p w14:paraId="2E86F192" w14:textId="77777777" w:rsidR="00E21745" w:rsidRPr="00867565"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867565">
        <w:rPr>
          <w:rFonts w:ascii="Arial" w:hAnsi="Arial" w:cs="Arial"/>
          <w:b/>
          <w:bCs/>
          <w:sz w:val="22"/>
          <w:szCs w:val="22"/>
        </w:rPr>
        <w:t>CITI NOTEIKUMI</w:t>
      </w:r>
    </w:p>
    <w:p w14:paraId="09EE3958" w14:textId="77777777" w:rsidR="00E21745" w:rsidRPr="00166D3B" w:rsidRDefault="00E21745" w:rsidP="00E21745">
      <w:pPr>
        <w:overflowPunct/>
        <w:autoSpaceDE/>
        <w:autoSpaceDN/>
        <w:adjustRightInd/>
        <w:ind w:left="357"/>
        <w:jc w:val="both"/>
        <w:textAlignment w:val="auto"/>
        <w:rPr>
          <w:rFonts w:ascii="Arial" w:hAnsi="Arial" w:cs="Arial"/>
          <w:sz w:val="22"/>
          <w:szCs w:val="22"/>
        </w:rPr>
      </w:pPr>
    </w:p>
    <w:p w14:paraId="131AAD81" w14:textId="5BD79CEE" w:rsidR="00E21745" w:rsidRPr="000D629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NOMNIEKS ir informēts, ka Objektā esošās teritorijas grunts sastāvs nav pētīts, līdz ar to NOMNIEKS nedz Līguma laikā, nedz arī beidzoties Līguma termiņam, neizvirzīs nekāda juridiska vai finansiāla rakstura pretenziju pret IZNOMĀTĀJU</w:t>
      </w:r>
      <w:r w:rsidR="50A0B272" w:rsidRPr="771ED6F4">
        <w:rPr>
          <w:rFonts w:ascii="Arial" w:hAnsi="Arial" w:cs="Arial"/>
          <w:sz w:val="22"/>
          <w:szCs w:val="22"/>
        </w:rPr>
        <w:t xml:space="preserve"> saistībā ar Objekta stāvokli vai piesārņojumu</w:t>
      </w:r>
      <w:r>
        <w:rPr>
          <w:rFonts w:ascii="Arial" w:hAnsi="Arial" w:cs="Arial"/>
          <w:sz w:val="22"/>
          <w:szCs w:val="22"/>
        </w:rPr>
        <w:t>.</w:t>
      </w:r>
    </w:p>
    <w:p w14:paraId="017EDAC0" w14:textId="30FB8388"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P</w:t>
      </w:r>
      <w:r>
        <w:rPr>
          <w:rFonts w:ascii="Arial" w:hAnsi="Arial" w:cs="Arial"/>
          <w:sz w:val="22"/>
          <w:szCs w:val="22"/>
        </w:rPr>
        <w:t>ušu</w:t>
      </w:r>
      <w:r w:rsidRPr="00166D3B">
        <w:rPr>
          <w:rFonts w:ascii="Arial" w:hAnsi="Arial" w:cs="Arial"/>
          <w:sz w:val="22"/>
          <w:szCs w:val="22"/>
        </w:rPr>
        <w:t xml:space="preserve"> strīdi tiek izskatīti P</w:t>
      </w:r>
      <w:r>
        <w:rPr>
          <w:rFonts w:ascii="Arial" w:hAnsi="Arial" w:cs="Arial"/>
          <w:sz w:val="22"/>
          <w:szCs w:val="22"/>
        </w:rPr>
        <w:t>usēm</w:t>
      </w:r>
      <w:r w:rsidRPr="00166D3B">
        <w:rPr>
          <w:rFonts w:ascii="Arial" w:hAnsi="Arial" w:cs="Arial"/>
          <w:sz w:val="22"/>
          <w:szCs w:val="22"/>
        </w:rPr>
        <w:t xml:space="preserve"> savstarpēji vienojoties, bet, ja vienoties nav iespējams, strīdus jautājumi izskatāmi Latvijas Republikas tiesā </w:t>
      </w:r>
      <w:r w:rsidR="752BC0E7" w:rsidRPr="771ED6F4">
        <w:rPr>
          <w:rFonts w:ascii="Arial" w:hAnsi="Arial" w:cs="Arial"/>
          <w:sz w:val="22"/>
          <w:szCs w:val="22"/>
        </w:rPr>
        <w:t xml:space="preserve">Latvijas Republikas </w:t>
      </w:r>
      <w:r w:rsidRPr="00166D3B">
        <w:rPr>
          <w:rFonts w:ascii="Arial" w:hAnsi="Arial" w:cs="Arial"/>
          <w:sz w:val="22"/>
          <w:szCs w:val="22"/>
        </w:rPr>
        <w:t>normatīvajos aktos noteiktajā kārtībā.</w:t>
      </w:r>
    </w:p>
    <w:p w14:paraId="7A9AA3A8" w14:textId="77777777" w:rsidR="00E21745" w:rsidRPr="00867565"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867565">
        <w:rPr>
          <w:rFonts w:ascii="Arial" w:hAnsi="Arial" w:cs="Arial"/>
          <w:sz w:val="22"/>
          <w:szCs w:val="22"/>
        </w:rPr>
        <w:lastRenderedPageBreak/>
        <w:t>Ja kāds no Līguma noteikumiem izrādās vai kļūst spēkā neesošs, pretlikumīgs vai neizpildāms, tas nekādā veidā neietekmē pārējo Līguma noteikumu spēkā esamību</w:t>
      </w:r>
      <w:proofErr w:type="gramStart"/>
      <w:r w:rsidRPr="00867565">
        <w:rPr>
          <w:rFonts w:ascii="Arial" w:hAnsi="Arial" w:cs="Arial"/>
          <w:sz w:val="22"/>
          <w:szCs w:val="22"/>
        </w:rPr>
        <w:t xml:space="preserve"> un</w:t>
      </w:r>
      <w:proofErr w:type="gramEnd"/>
      <w:r w:rsidRPr="00867565">
        <w:rPr>
          <w:rFonts w:ascii="Arial" w:hAnsi="Arial" w:cs="Arial"/>
          <w:sz w:val="22"/>
          <w:szCs w:val="22"/>
        </w:rPr>
        <w:t xml:space="preserve"> pēc Iznomātāja pieprasījuma šāds spēkā neesošs, pretlikumīgs vai neizpildāms Līguma noteikums aizstājams ar citu, iespējami tuvu šajā Līgumā Pušu paustajai gribai un mērķiem.</w:t>
      </w:r>
    </w:p>
    <w:p w14:paraId="19854ECF" w14:textId="17BD1D4C"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Ziņojumiem, kas tiek sūtīti saskaņā un sakarā ar Līgumu, jābūt rakstiskiem un tie uzskatāmi par saņemtiem, ja tie ir nosūtīti pa pastu (ar iesniegšanas apstiprinājumu), ar kurjera pastu</w:t>
      </w:r>
      <w:r w:rsidR="00D32AEE">
        <w:rPr>
          <w:rFonts w:ascii="Arial" w:hAnsi="Arial" w:cs="Arial"/>
          <w:sz w:val="22"/>
          <w:szCs w:val="22"/>
        </w:rPr>
        <w:t>,</w:t>
      </w:r>
      <w:r w:rsidRPr="00166D3B">
        <w:rPr>
          <w:rFonts w:ascii="Arial" w:hAnsi="Arial" w:cs="Arial"/>
          <w:sz w:val="22"/>
          <w:szCs w:val="22"/>
        </w:rPr>
        <w:t xml:space="preserve"> vai personīgi nogādāti uz adresi, kas norādīta Līguma rekvizītos. </w:t>
      </w:r>
      <w:r>
        <w:rPr>
          <w:rFonts w:ascii="Arial" w:hAnsi="Arial" w:cs="Arial"/>
          <w:sz w:val="22"/>
          <w:szCs w:val="22"/>
        </w:rPr>
        <w:t>Pusēm</w:t>
      </w:r>
      <w:r w:rsidRPr="00166D3B">
        <w:rPr>
          <w:rFonts w:ascii="Arial" w:hAnsi="Arial" w:cs="Arial"/>
          <w:sz w:val="22"/>
          <w:szCs w:val="22"/>
        </w:rPr>
        <w:t xml:space="preserve"> jāinformē vienai otru par sabiedrības nosaukuma, adreses, bankas, kurā ir atvērts norēķinu konts</w:t>
      </w:r>
      <w:proofErr w:type="gramStart"/>
      <w:r w:rsidRPr="00166D3B">
        <w:rPr>
          <w:rFonts w:ascii="Arial" w:hAnsi="Arial" w:cs="Arial"/>
          <w:sz w:val="22"/>
          <w:szCs w:val="22"/>
        </w:rPr>
        <w:t xml:space="preserve">, un </w:t>
      </w:r>
      <w:r w:rsidR="5D723815" w:rsidRPr="35BB8DD8">
        <w:rPr>
          <w:rFonts w:ascii="Arial" w:hAnsi="Arial" w:cs="Arial"/>
          <w:sz w:val="22"/>
          <w:szCs w:val="22"/>
        </w:rPr>
        <w:t xml:space="preserve">kontaktinformācijas </w:t>
      </w:r>
      <w:r w:rsidRPr="35BB8DD8">
        <w:rPr>
          <w:rFonts w:ascii="Arial" w:hAnsi="Arial" w:cs="Arial"/>
          <w:sz w:val="22"/>
          <w:szCs w:val="22"/>
        </w:rPr>
        <w:t>izmaiņām</w:t>
      </w:r>
      <w:r w:rsidRPr="00166D3B">
        <w:rPr>
          <w:rFonts w:ascii="Arial" w:hAnsi="Arial" w:cs="Arial"/>
          <w:sz w:val="22"/>
          <w:szCs w:val="22"/>
        </w:rPr>
        <w:t xml:space="preserve"> 7 (septiņas) dienas</w:t>
      </w:r>
      <w:proofErr w:type="gramEnd"/>
      <w:r w:rsidRPr="00166D3B">
        <w:rPr>
          <w:rFonts w:ascii="Arial" w:hAnsi="Arial" w:cs="Arial"/>
          <w:sz w:val="22"/>
          <w:szCs w:val="22"/>
        </w:rPr>
        <w:t xml:space="preserve"> iepriekš.</w:t>
      </w:r>
    </w:p>
    <w:p w14:paraId="2A2D1412"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Pušu</w:t>
      </w:r>
      <w:r w:rsidRPr="00166D3B">
        <w:rPr>
          <w:rFonts w:ascii="Arial" w:hAnsi="Arial" w:cs="Arial"/>
          <w:sz w:val="22"/>
          <w:szCs w:val="22"/>
        </w:rPr>
        <w:t xml:space="preserve"> pārstāvji, kas paraksta Līgumu, ar to apliecina, ka viņiem piešķirtas un atbilstoši Latvijas Republikas tiesību aktiem reģistrētas paraksta tiesības viņu pārstāvēto </w:t>
      </w:r>
      <w:r>
        <w:rPr>
          <w:rFonts w:ascii="Arial" w:hAnsi="Arial" w:cs="Arial"/>
          <w:sz w:val="22"/>
          <w:szCs w:val="22"/>
        </w:rPr>
        <w:t>Pušu</w:t>
      </w:r>
      <w:r w:rsidRPr="00166D3B">
        <w:rPr>
          <w:rFonts w:ascii="Arial" w:hAnsi="Arial" w:cs="Arial"/>
          <w:sz w:val="22"/>
          <w:szCs w:val="22"/>
        </w:rPr>
        <w:t xml:space="preserve"> vārdā, kā arī to, ka viņiem piešķirtas pilnvaras tajā apjomā, kāds nepieciešams Līguma noslēgšanai (parakstīšanai) saskaņā ar tajā paredzētajiem nosacījumiem.</w:t>
      </w:r>
    </w:p>
    <w:p w14:paraId="1E67CB36"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Pr>
          <w:rFonts w:ascii="Arial" w:hAnsi="Arial" w:cs="Arial"/>
          <w:sz w:val="22"/>
          <w:szCs w:val="22"/>
        </w:rPr>
        <w:t>Līguma</w:t>
      </w:r>
      <w:r w:rsidRPr="00166D3B">
        <w:rPr>
          <w:rFonts w:ascii="Arial" w:hAnsi="Arial" w:cs="Arial"/>
          <w:sz w:val="22"/>
          <w:szCs w:val="22"/>
        </w:rPr>
        <w:t xml:space="preserve"> laikā NOMNIEKAM jāievēro visi noteikumi, kurus izdevis un ar NOMNIEKU iepazīstinājis IZNOMĀTĀJS.</w:t>
      </w:r>
    </w:p>
    <w:p w14:paraId="0EEB93D6" w14:textId="77777777" w:rsidR="00E21745" w:rsidRPr="00166D3B"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166D3B">
        <w:rPr>
          <w:rFonts w:ascii="Arial" w:hAnsi="Arial" w:cs="Arial"/>
          <w:sz w:val="22"/>
          <w:szCs w:val="22"/>
        </w:rPr>
        <w:t xml:space="preserve">Līguma darbības laikā IZNOMĀTĀJAM ir tiesības, rakstiski nosūtot NOMNIEKAM attiecīgu paziņojumu, vienpusēji mainīt Līguma nosacījumus bez grozījumu izdarīšanas Līgumā, ja normatīvie akti uzliek par pienākumu IZNOMĀTĀJAM izdarīt šādus grozījumus noslēgtajos nomas līgumos. </w:t>
      </w:r>
    </w:p>
    <w:p w14:paraId="7E933B93" w14:textId="77777777" w:rsidR="00E21745" w:rsidRPr="00E37D17"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E37D17">
        <w:rPr>
          <w:rFonts w:ascii="Arial" w:hAnsi="Arial" w:cs="Arial"/>
          <w:iCs/>
          <w:spacing w:val="2"/>
          <w:kern w:val="16"/>
          <w:position w:val="-2"/>
          <w:sz w:val="22"/>
          <w:szCs w:val="22"/>
        </w:rPr>
        <w:t>IZNOMĀTĀJS neuzņemas atbildību par jebkāda veida bojājumiem vai zaudējumiem, kas NOMNIEKAM var kaitēt no nomātā Objekta uz iznomāšanas brīdi nezināmajām īpašībām, piesārņojumu vai priekšmetiem, kuri atrodas iznomātajā Objektā vai Karostas kanāla baseinā.</w:t>
      </w:r>
    </w:p>
    <w:p w14:paraId="281DAACF" w14:textId="4F779A05" w:rsidR="77736297" w:rsidRPr="00484D1A" w:rsidRDefault="77736297" w:rsidP="2ECCBA6F">
      <w:pPr>
        <w:numPr>
          <w:ilvl w:val="1"/>
          <w:numId w:val="1"/>
        </w:numPr>
        <w:spacing w:line="276" w:lineRule="auto"/>
        <w:ind w:left="567" w:hanging="567"/>
        <w:jc w:val="both"/>
        <w:rPr>
          <w:rFonts w:ascii="Arial" w:hAnsi="Arial" w:cs="Arial"/>
          <w:sz w:val="22"/>
          <w:szCs w:val="22"/>
        </w:rPr>
      </w:pPr>
      <w:r w:rsidRPr="2ECCBA6F">
        <w:rPr>
          <w:rFonts w:ascii="Arial" w:hAnsi="Arial" w:cs="Arial"/>
          <w:sz w:val="22"/>
          <w:szCs w:val="22"/>
        </w:rPr>
        <w:t>Puses apzinās, ka Līguma spēkā stāšanās ir atkarīga no sekmīgas Atļaujas pārreģistrācijas uz NOMNIEKA vārda, saskaņā ar Valsts vides dienesta noteikto kārtību.</w:t>
      </w:r>
    </w:p>
    <w:p w14:paraId="7BD31B1A" w14:textId="235E76D9" w:rsidR="77736297" w:rsidRPr="00484D1A" w:rsidRDefault="77736297" w:rsidP="2ECCBA6F">
      <w:pPr>
        <w:numPr>
          <w:ilvl w:val="1"/>
          <w:numId w:val="1"/>
        </w:numPr>
        <w:spacing w:line="276" w:lineRule="auto"/>
        <w:ind w:left="567" w:hanging="567"/>
        <w:jc w:val="both"/>
        <w:rPr>
          <w:rFonts w:ascii="Arial" w:hAnsi="Arial" w:cs="Arial"/>
          <w:sz w:val="22"/>
          <w:szCs w:val="22"/>
        </w:rPr>
      </w:pPr>
      <w:r w:rsidRPr="2ECCBA6F">
        <w:rPr>
          <w:rFonts w:ascii="Arial" w:hAnsi="Arial" w:cs="Arial"/>
          <w:sz w:val="22"/>
          <w:szCs w:val="22"/>
        </w:rPr>
        <w:t>Puses apņemas sadarboties un sniegt viena otrai visu nepieciešamo informāciju un atbalstu, lai nodrošinātu ātru un sekmīgu Atļaujas pārreģistrāciju.</w:t>
      </w:r>
    </w:p>
    <w:p w14:paraId="71617780" w14:textId="77777777" w:rsidR="00E21745" w:rsidRPr="00E37D17"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E37D17">
        <w:rPr>
          <w:rFonts w:ascii="Arial" w:hAnsi="Arial" w:cs="Arial"/>
          <w:sz w:val="22"/>
          <w:szCs w:val="22"/>
        </w:rPr>
        <w:t>Visi paziņojumi, brīdinājumi un atgādinājumi tiek nosūtīti uz Līgumā norādītajām Pušu adresēm, kur to pienākums ir sūtījumus saņemt.</w:t>
      </w:r>
    </w:p>
    <w:p w14:paraId="79DAB2D0" w14:textId="4D19A87A" w:rsidR="198472CC" w:rsidRDefault="77FD4072" w:rsidP="00484D1A">
      <w:pPr>
        <w:pStyle w:val="Pamatteksts"/>
        <w:numPr>
          <w:ilvl w:val="1"/>
          <w:numId w:val="1"/>
        </w:numPr>
        <w:spacing w:after="0" w:line="276" w:lineRule="auto"/>
        <w:ind w:left="567" w:hanging="567"/>
        <w:jc w:val="both"/>
      </w:pPr>
      <w:r w:rsidRPr="00484D1A">
        <w:rPr>
          <w:rFonts w:ascii="Arial" w:eastAsiaTheme="minorEastAsia" w:hAnsi="Arial" w:cstheme="minorBidi"/>
          <w:sz w:val="22"/>
          <w:szCs w:val="22"/>
        </w:rPr>
        <w:t>Jebkura informācija par izstrādājumiem, pakalpojumiem, tehnoloģiju un darbību, kas ir saņemta no Pusēm rakstiskā vai mutiskā veidā un kuru Puses nenodod publiskai lietošanai, tiek uzskatīta par konfidenciālu. Šī Līguma darbības laikā, kā arī pēc tā termiņa izbeigšanās vai pārtraukšanas Puses apņemas saglabāt un neatklāt trešajām personām informāciju, kas ir saņemta no otras Puses un kas tiek uzskatīta par konfidenciālu.</w:t>
      </w:r>
    </w:p>
    <w:p w14:paraId="7FDFF234" w14:textId="6C612F2D" w:rsidR="00E21745" w:rsidRPr="00E37D17"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E37D17">
        <w:rPr>
          <w:rFonts w:ascii="Arial" w:hAnsi="Arial" w:cs="Arial"/>
          <w:sz w:val="22"/>
          <w:szCs w:val="22"/>
        </w:rPr>
        <w:t xml:space="preserve">Ja IZNOMĀTĀJS tiek reorganizēts vai likvidēts vai NOMNIEKAM ir saistību un tiesību pārņēmējs, Līgums paliek spēkā un tā noteikumi ir saistoši </w:t>
      </w:r>
      <w:r w:rsidR="198472CC" w:rsidRPr="771ED6F4">
        <w:rPr>
          <w:rFonts w:ascii="Arial" w:hAnsi="Arial" w:cs="Arial"/>
          <w:sz w:val="22"/>
          <w:szCs w:val="22"/>
        </w:rPr>
        <w:t>PU</w:t>
      </w:r>
      <w:r w:rsidR="2E546152" w:rsidRPr="771ED6F4">
        <w:rPr>
          <w:rFonts w:ascii="Arial" w:hAnsi="Arial" w:cs="Arial"/>
          <w:sz w:val="22"/>
          <w:szCs w:val="22"/>
        </w:rPr>
        <w:t>ŠU saistību un</w:t>
      </w:r>
      <w:r w:rsidRPr="00E37D17">
        <w:rPr>
          <w:rFonts w:ascii="Arial" w:hAnsi="Arial" w:cs="Arial"/>
          <w:sz w:val="22"/>
          <w:szCs w:val="22"/>
        </w:rPr>
        <w:t xml:space="preserve"> tiesību pārņēmējam.</w:t>
      </w:r>
    </w:p>
    <w:p w14:paraId="5AD3B13E" w14:textId="4843A2D0" w:rsidR="00E21745" w:rsidRPr="00484D1A" w:rsidRDefault="00E21745">
      <w:pPr>
        <w:numPr>
          <w:ilvl w:val="1"/>
          <w:numId w:val="1"/>
        </w:numPr>
        <w:spacing w:line="276" w:lineRule="auto"/>
        <w:ind w:left="567" w:hanging="567"/>
        <w:jc w:val="both"/>
        <w:rPr>
          <w:rFonts w:ascii="Arial" w:eastAsiaTheme="minorEastAsia" w:hAnsi="Arial" w:cstheme="minorBidi"/>
          <w:sz w:val="22"/>
          <w:szCs w:val="22"/>
        </w:rPr>
      </w:pPr>
      <w:r w:rsidRPr="00484D1A">
        <w:rPr>
          <w:rFonts w:ascii="Arial" w:eastAsiaTheme="minorEastAsia" w:hAnsi="Arial" w:cstheme="minorBidi"/>
          <w:sz w:val="22"/>
          <w:szCs w:val="22"/>
        </w:rPr>
        <w:t xml:space="preserve"> </w:t>
      </w:r>
      <w:r w:rsidR="1EBC54ED" w:rsidRPr="00484D1A">
        <w:rPr>
          <w:rFonts w:ascii="Arial" w:eastAsiaTheme="minorEastAsia" w:hAnsi="Arial" w:cstheme="minorBidi"/>
          <w:sz w:val="22"/>
          <w:szCs w:val="22"/>
        </w:rPr>
        <w:t>Neviena no P</w:t>
      </w:r>
      <w:r w:rsidR="1EBC54ED" w:rsidRPr="771ED6F4">
        <w:rPr>
          <w:rFonts w:ascii="Arial" w:eastAsiaTheme="minorEastAsia" w:hAnsi="Arial" w:cstheme="minorBidi"/>
          <w:sz w:val="22"/>
          <w:szCs w:val="22"/>
        </w:rPr>
        <w:t>USĒM</w:t>
      </w:r>
      <w:r w:rsidR="1EBC54ED" w:rsidRPr="00484D1A">
        <w:rPr>
          <w:rFonts w:ascii="Arial" w:eastAsiaTheme="minorEastAsia" w:hAnsi="Arial" w:cstheme="minorBidi"/>
          <w:sz w:val="22"/>
          <w:szCs w:val="22"/>
        </w:rPr>
        <w:t xml:space="preserve"> nav uzskatāma par atbildīgu par saistību, kas tai uzliktas ar šo Līgumu vai tā sakarā, neizpildi vai daļēju izpildi, ja šī P</w:t>
      </w:r>
      <w:r w:rsidR="1EBC54ED" w:rsidRPr="771ED6F4">
        <w:rPr>
          <w:rFonts w:ascii="Arial" w:eastAsiaTheme="minorEastAsia" w:hAnsi="Arial" w:cstheme="minorBidi"/>
          <w:sz w:val="22"/>
          <w:szCs w:val="22"/>
        </w:rPr>
        <w:t>USE</w:t>
      </w:r>
      <w:r w:rsidR="1EBC54ED" w:rsidRPr="00484D1A">
        <w:rPr>
          <w:rFonts w:ascii="Arial" w:eastAsiaTheme="minorEastAsia" w:hAnsi="Arial" w:cstheme="minorBidi"/>
          <w:sz w:val="22"/>
          <w:szCs w:val="22"/>
        </w:rPr>
        <w:t xml:space="preserve"> pierāda, ka tai savas saistības nav ļāvuši pildīt nepārvaramas varas apstākļi, kas atradušies ārpus tās kontroles vai kas nevarēja tikt pakļauti tās kontrolei</w:t>
      </w:r>
      <w:r w:rsidR="1EBC54ED" w:rsidRPr="771ED6F4">
        <w:rPr>
          <w:rFonts w:ascii="Arial" w:eastAsiaTheme="minorEastAsia" w:hAnsi="Arial" w:cstheme="minorBidi"/>
          <w:sz w:val="22"/>
          <w:szCs w:val="22"/>
        </w:rPr>
        <w:t>,</w:t>
      </w:r>
      <w:r w:rsidR="1EBC54ED" w:rsidRPr="00484D1A">
        <w:rPr>
          <w:rFonts w:ascii="Arial" w:eastAsiaTheme="minorEastAsia" w:hAnsi="Arial" w:cstheme="minorBidi"/>
          <w:sz w:val="22"/>
          <w:szCs w:val="22"/>
        </w:rPr>
        <w:t xml:space="preserve"> un kurus nevarēja </w:t>
      </w:r>
      <w:r w:rsidR="1EBC54ED" w:rsidRPr="771ED6F4">
        <w:rPr>
          <w:rFonts w:ascii="Arial" w:eastAsiaTheme="minorEastAsia" w:hAnsi="Arial" w:cstheme="minorBidi"/>
          <w:sz w:val="22"/>
          <w:szCs w:val="22"/>
        </w:rPr>
        <w:t xml:space="preserve">ne </w:t>
      </w:r>
      <w:r w:rsidR="1EBC54ED" w:rsidRPr="00484D1A">
        <w:rPr>
          <w:rFonts w:ascii="Arial" w:eastAsiaTheme="minorEastAsia" w:hAnsi="Arial" w:cstheme="minorBidi"/>
          <w:sz w:val="22"/>
          <w:szCs w:val="22"/>
        </w:rPr>
        <w:t>paredzēt</w:t>
      </w:r>
      <w:r w:rsidR="1EBC54ED" w:rsidRPr="771ED6F4">
        <w:rPr>
          <w:rFonts w:ascii="Arial" w:eastAsiaTheme="minorEastAsia" w:hAnsi="Arial" w:cstheme="minorBidi"/>
          <w:sz w:val="22"/>
          <w:szCs w:val="22"/>
        </w:rPr>
        <w:t>, ne novērst. P</w:t>
      </w:r>
      <w:r w:rsidR="4EAB98B6" w:rsidRPr="771ED6F4">
        <w:rPr>
          <w:rFonts w:ascii="Arial" w:eastAsiaTheme="minorEastAsia" w:hAnsi="Arial" w:cstheme="minorBidi"/>
          <w:sz w:val="22"/>
          <w:szCs w:val="22"/>
        </w:rPr>
        <w:t>USE</w:t>
      </w:r>
      <w:r w:rsidR="1EBC54ED" w:rsidRPr="771ED6F4">
        <w:rPr>
          <w:rFonts w:ascii="Arial" w:eastAsiaTheme="minorEastAsia" w:hAnsi="Arial" w:cstheme="minorBidi"/>
          <w:sz w:val="22"/>
          <w:szCs w:val="22"/>
        </w:rPr>
        <w:t>, kas atsaucas uz nepārvaramas varas apstākļiem</w:t>
      </w:r>
      <w:r w:rsidR="2D591E58" w:rsidRPr="771ED6F4">
        <w:rPr>
          <w:rFonts w:ascii="Arial" w:eastAsiaTheme="minorEastAsia" w:hAnsi="Arial" w:cstheme="minorBidi"/>
          <w:sz w:val="22"/>
          <w:szCs w:val="22"/>
        </w:rPr>
        <w:t xml:space="preserve"> iesniedz otrai PUSEI kompetentas institūcijas izsniegtu apliecinājumu par nepārvaramas varas apstākļiem. </w:t>
      </w:r>
    </w:p>
    <w:p w14:paraId="4D5BB0D2" w14:textId="65C9F3DB" w:rsidR="00E21745" w:rsidRPr="00166D3B" w:rsidRDefault="198472CC"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484D1A">
        <w:rPr>
          <w:rFonts w:ascii="Arial" w:eastAsiaTheme="minorEastAsia" w:hAnsi="Arial" w:cstheme="minorBidi"/>
          <w:sz w:val="22"/>
          <w:szCs w:val="22"/>
        </w:rPr>
        <w:t xml:space="preserve"> </w:t>
      </w:r>
      <w:r w:rsidR="00E21745" w:rsidRPr="00484D1A">
        <w:rPr>
          <w:rFonts w:ascii="Arial" w:eastAsiaTheme="minorEastAsia" w:hAnsi="Arial" w:cstheme="minorBidi"/>
          <w:sz w:val="22"/>
          <w:szCs w:val="22"/>
        </w:rPr>
        <w:t xml:space="preserve">Par Līguma saistību izpildes neiespējamību nepārvaramas varas apstākļu dēļ viena Puse rakstiski informē otru 7 (septiņu) dienu laikā pēc </w:t>
      </w:r>
      <w:r w:rsidR="00E21745" w:rsidRPr="00166D3B">
        <w:rPr>
          <w:rFonts w:ascii="Arial" w:hAnsi="Arial" w:cs="Arial"/>
          <w:sz w:val="22"/>
          <w:szCs w:val="22"/>
        </w:rPr>
        <w:t>šo apstākļu iestāšanās un, ja nepieciešams, vienojas par turpmāku Līguma izpildes kārtību vai izbeigšanu.</w:t>
      </w:r>
    </w:p>
    <w:p w14:paraId="519B52E9" w14:textId="77777777" w:rsidR="00E21745" w:rsidRPr="00166D3B" w:rsidRDefault="00E21745" w:rsidP="00E21745">
      <w:pPr>
        <w:numPr>
          <w:ilvl w:val="1"/>
          <w:numId w:val="1"/>
        </w:numPr>
        <w:spacing w:line="276" w:lineRule="auto"/>
        <w:ind w:left="567" w:hanging="567"/>
        <w:jc w:val="both"/>
        <w:rPr>
          <w:rFonts w:ascii="Arial" w:hAnsi="Arial" w:cs="Arial"/>
          <w:sz w:val="22"/>
          <w:szCs w:val="22"/>
        </w:rPr>
      </w:pPr>
      <w:r w:rsidRPr="00166D3B">
        <w:rPr>
          <w:rFonts w:ascii="Arial" w:hAnsi="Arial" w:cs="Arial"/>
          <w:sz w:val="22"/>
          <w:szCs w:val="22"/>
        </w:rPr>
        <w:t xml:space="preserve">Visiem jautājumiem, kas nav noregulēti Līgumā, </w:t>
      </w:r>
      <w:r>
        <w:rPr>
          <w:rFonts w:ascii="Arial" w:hAnsi="Arial" w:cs="Arial"/>
          <w:sz w:val="22"/>
          <w:szCs w:val="22"/>
        </w:rPr>
        <w:t>Puses</w:t>
      </w:r>
      <w:r w:rsidRPr="00166D3B">
        <w:rPr>
          <w:rFonts w:ascii="Arial" w:hAnsi="Arial" w:cs="Arial"/>
          <w:sz w:val="22"/>
          <w:szCs w:val="22"/>
        </w:rPr>
        <w:t xml:space="preserve"> piemēro Latvijas Republikā spēkā esošos normatīvos aktus.</w:t>
      </w:r>
    </w:p>
    <w:p w14:paraId="4EC8A0B1" w14:textId="03ED97F9" w:rsidR="00E21745" w:rsidRPr="00484D1A" w:rsidRDefault="00E21745" w:rsidP="2ECCBA6F">
      <w:pPr>
        <w:pStyle w:val="Sarakstarindkopa"/>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2ECCBA6F">
        <w:rPr>
          <w:rFonts w:ascii="Arial" w:hAnsi="Arial" w:cs="Arial"/>
          <w:sz w:val="22"/>
          <w:szCs w:val="22"/>
        </w:rPr>
        <w:lastRenderedPageBreak/>
        <w:t>Līgums sastādīts elektroniski uz __ (_____) lappusēm ar Pielikumu Nr.1</w:t>
      </w:r>
      <w:r w:rsidR="118B1AC4" w:rsidRPr="2ECCBA6F">
        <w:rPr>
          <w:rFonts w:ascii="Arial" w:hAnsi="Arial" w:cs="Arial"/>
          <w:sz w:val="22"/>
          <w:szCs w:val="22"/>
        </w:rPr>
        <w:t xml:space="preserve"> (Nomas objekta plāns)</w:t>
      </w:r>
      <w:r w:rsidRPr="2ECCBA6F">
        <w:rPr>
          <w:rFonts w:ascii="Arial" w:hAnsi="Arial" w:cs="Arial"/>
          <w:sz w:val="22"/>
          <w:szCs w:val="22"/>
        </w:rPr>
        <w:t xml:space="preserve"> uz __ (_____) lappuse</w:t>
      </w:r>
      <w:r w:rsidR="2215B950" w:rsidRPr="2ECCBA6F">
        <w:rPr>
          <w:rFonts w:ascii="Arial" w:hAnsi="Arial" w:cs="Arial"/>
          <w:sz w:val="22"/>
          <w:szCs w:val="22"/>
        </w:rPr>
        <w:t>s</w:t>
      </w:r>
      <w:r w:rsidRPr="2ECCBA6F">
        <w:rPr>
          <w:rFonts w:ascii="Arial" w:hAnsi="Arial" w:cs="Arial"/>
          <w:sz w:val="22"/>
          <w:szCs w:val="22"/>
        </w:rPr>
        <w:t>, Pielikumu Nr.2</w:t>
      </w:r>
      <w:r w:rsidR="6EE0A7DE" w:rsidRPr="2ECCBA6F">
        <w:rPr>
          <w:rFonts w:ascii="Arial" w:hAnsi="Arial" w:cs="Arial"/>
          <w:sz w:val="22"/>
          <w:szCs w:val="22"/>
        </w:rPr>
        <w:t xml:space="preserve"> (O</w:t>
      </w:r>
      <w:proofErr w:type="spellStart"/>
      <w:r w:rsidR="6EE0A7DE" w:rsidRPr="2ECCBA6F">
        <w:rPr>
          <w:rFonts w:ascii="Arial" w:eastAsia="Arial" w:hAnsi="Arial" w:cs="Arial"/>
          <w:color w:val="000000" w:themeColor="text1"/>
          <w:sz w:val="22"/>
          <w:szCs w:val="22"/>
          <w:lang w:val="lv-LV"/>
        </w:rPr>
        <w:t>bjektā</w:t>
      </w:r>
      <w:proofErr w:type="spellEnd"/>
      <w:r w:rsidR="6EE0A7DE" w:rsidRPr="2ECCBA6F">
        <w:rPr>
          <w:rFonts w:ascii="Arial" w:eastAsia="Arial" w:hAnsi="Arial" w:cs="Arial"/>
          <w:color w:val="000000" w:themeColor="text1"/>
          <w:sz w:val="22"/>
          <w:szCs w:val="22"/>
          <w:lang w:val="lv-LV"/>
        </w:rPr>
        <w:t xml:space="preserve"> ietilpstošo attīrīšanas iekārtu aprīkojuma saraksts)</w:t>
      </w:r>
      <w:r w:rsidRPr="2ECCBA6F">
        <w:rPr>
          <w:rFonts w:ascii="Arial" w:hAnsi="Arial" w:cs="Arial"/>
          <w:sz w:val="22"/>
          <w:szCs w:val="22"/>
        </w:rPr>
        <w:t xml:space="preserve"> uz __ (____) lappus</w:t>
      </w:r>
      <w:r w:rsidR="3C6DD458" w:rsidRPr="2ECCBA6F">
        <w:rPr>
          <w:rFonts w:ascii="Arial" w:hAnsi="Arial" w:cs="Arial"/>
          <w:sz w:val="22"/>
          <w:szCs w:val="22"/>
        </w:rPr>
        <w:t>ēm</w:t>
      </w:r>
      <w:r w:rsidRPr="2ECCBA6F">
        <w:rPr>
          <w:rFonts w:ascii="Arial" w:hAnsi="Arial" w:cs="Arial"/>
          <w:sz w:val="22"/>
          <w:szCs w:val="22"/>
        </w:rPr>
        <w:t>, Pielikumu Nr.3</w:t>
      </w:r>
      <w:r w:rsidR="56B426D2" w:rsidRPr="2ECCBA6F">
        <w:rPr>
          <w:rFonts w:ascii="Arial" w:hAnsi="Arial" w:cs="Arial"/>
          <w:sz w:val="22"/>
          <w:szCs w:val="22"/>
        </w:rPr>
        <w:t xml:space="preserve"> (Nodošanas - pieņemšanas akts)</w:t>
      </w:r>
      <w:r w:rsidRPr="2ECCBA6F">
        <w:rPr>
          <w:rFonts w:ascii="Arial" w:hAnsi="Arial" w:cs="Arial"/>
          <w:sz w:val="22"/>
          <w:szCs w:val="22"/>
        </w:rPr>
        <w:t xml:space="preserve"> uz ___ (___) uz lappuses, kopā uz __ (________) lappusēm un parakstīts, Pusēm izmantojot drošu elektronisko parakstu. </w:t>
      </w:r>
    </w:p>
    <w:p w14:paraId="01C97D4C" w14:textId="77777777" w:rsidR="00E21745" w:rsidRPr="00166D3B" w:rsidRDefault="00E21745" w:rsidP="00E21745">
      <w:pPr>
        <w:ind w:firstLine="720"/>
        <w:jc w:val="both"/>
        <w:rPr>
          <w:rFonts w:ascii="Arial" w:hAnsi="Arial" w:cs="Arial"/>
          <w:color w:val="FF0000"/>
          <w:sz w:val="22"/>
          <w:szCs w:val="22"/>
        </w:rPr>
      </w:pPr>
    </w:p>
    <w:p w14:paraId="29D87BAB" w14:textId="77777777" w:rsidR="00E21745" w:rsidRPr="0037537C" w:rsidRDefault="00E21745" w:rsidP="00E21745">
      <w:pPr>
        <w:numPr>
          <w:ilvl w:val="0"/>
          <w:numId w:val="1"/>
        </w:numPr>
        <w:ind w:left="357" w:hanging="357"/>
        <w:jc w:val="center"/>
        <w:rPr>
          <w:rFonts w:ascii="Arial" w:hAnsi="Arial" w:cs="Arial"/>
          <w:b/>
          <w:bCs/>
          <w:sz w:val="22"/>
          <w:szCs w:val="22"/>
        </w:rPr>
      </w:pPr>
      <w:r w:rsidRPr="0037537C">
        <w:rPr>
          <w:rFonts w:ascii="Arial" w:hAnsi="Arial" w:cs="Arial"/>
          <w:b/>
          <w:bCs/>
          <w:sz w:val="22"/>
          <w:szCs w:val="22"/>
        </w:rPr>
        <w:t>PUŠU REKVIZĪTI UN PARAKSTI</w:t>
      </w:r>
    </w:p>
    <w:p w14:paraId="710D054B" w14:textId="77777777" w:rsidR="00E21745" w:rsidRPr="00166D3B" w:rsidRDefault="00E21745" w:rsidP="00E21745">
      <w:pPr>
        <w:jc w:val="both"/>
        <w:rPr>
          <w:rFonts w:ascii="Arial" w:hAnsi="Arial" w:cs="Arial"/>
          <w:sz w:val="22"/>
          <w:szCs w:val="22"/>
        </w:rPr>
      </w:pPr>
    </w:p>
    <w:p w14:paraId="1B910B9B" w14:textId="014BD387" w:rsidR="00E21745" w:rsidRPr="00166D3B" w:rsidRDefault="00E21745" w:rsidP="5ED4A792">
      <w:pPr>
        <w:spacing w:line="276" w:lineRule="auto"/>
        <w:jc w:val="both"/>
        <w:rPr>
          <w:rFonts w:ascii="Arial" w:hAnsi="Arial" w:cs="Arial"/>
          <w:i/>
          <w:iCs/>
          <w:spacing w:val="2"/>
          <w:kern w:val="16"/>
          <w:position w:val="-2"/>
          <w:sz w:val="22"/>
          <w:szCs w:val="22"/>
        </w:rPr>
      </w:pPr>
      <w:r w:rsidRPr="5ED4A792">
        <w:rPr>
          <w:rFonts w:ascii="Arial" w:hAnsi="Arial" w:cs="Arial"/>
          <w:spacing w:val="2"/>
          <w:kern w:val="16"/>
          <w:position w:val="-2"/>
          <w:sz w:val="22"/>
          <w:szCs w:val="22"/>
        </w:rPr>
        <w:t>7.1. IZNOMĀTĀJS: Liepājas speciālās ekonomiskās zonas pārvalde, vienotais reģistrācijas Nr.</w:t>
      </w:r>
      <w:r w:rsidR="31EFEA5C" w:rsidRPr="5ED4A792">
        <w:rPr>
          <w:rFonts w:ascii="Arial" w:hAnsi="Arial" w:cs="Arial"/>
          <w:spacing w:val="2"/>
          <w:kern w:val="16"/>
          <w:position w:val="-2"/>
          <w:sz w:val="22"/>
          <w:szCs w:val="22"/>
        </w:rPr>
        <w:t>LV</w:t>
      </w:r>
      <w:r w:rsidRPr="5ED4A792">
        <w:rPr>
          <w:rFonts w:ascii="Arial" w:hAnsi="Arial" w:cs="Arial"/>
          <w:spacing w:val="2"/>
          <w:kern w:val="16"/>
          <w:position w:val="-2"/>
          <w:sz w:val="22"/>
          <w:szCs w:val="22"/>
        </w:rPr>
        <w:t>90000329402.</w:t>
      </w:r>
    </w:p>
    <w:p w14:paraId="2676E871" w14:textId="77777777" w:rsidR="00E21745" w:rsidRPr="00166D3B" w:rsidRDefault="00E21745" w:rsidP="00E21745">
      <w:pPr>
        <w:spacing w:line="276" w:lineRule="auto"/>
        <w:jc w:val="both"/>
        <w:rPr>
          <w:rFonts w:ascii="Arial" w:hAnsi="Arial" w:cs="Arial"/>
          <w:i/>
          <w:iCs/>
          <w:spacing w:val="2"/>
          <w:kern w:val="16"/>
          <w:position w:val="-2"/>
          <w:sz w:val="22"/>
          <w:szCs w:val="22"/>
        </w:rPr>
      </w:pPr>
      <w:r w:rsidRPr="00166D3B">
        <w:rPr>
          <w:rFonts w:ascii="Arial" w:hAnsi="Arial" w:cs="Arial"/>
          <w:iCs/>
          <w:spacing w:val="2"/>
          <w:kern w:val="16"/>
          <w:position w:val="-2"/>
          <w:sz w:val="22"/>
          <w:szCs w:val="22"/>
        </w:rPr>
        <w:t xml:space="preserve">Juridiskā adrese: Fēniksa iela 4, Liepāja, LV- 3401. </w:t>
      </w:r>
    </w:p>
    <w:p w14:paraId="3ABFF431" w14:textId="77777777" w:rsidR="00E21745" w:rsidRPr="00166D3B" w:rsidRDefault="00E21745" w:rsidP="00E21745">
      <w:pPr>
        <w:spacing w:line="276" w:lineRule="auto"/>
        <w:jc w:val="both"/>
        <w:rPr>
          <w:rFonts w:ascii="Arial" w:hAnsi="Arial" w:cs="Arial"/>
          <w:i/>
          <w:iCs/>
          <w:spacing w:val="2"/>
          <w:kern w:val="16"/>
          <w:position w:val="-2"/>
          <w:sz w:val="22"/>
          <w:szCs w:val="22"/>
        </w:rPr>
      </w:pPr>
      <w:r w:rsidRPr="00166D3B">
        <w:rPr>
          <w:rFonts w:ascii="Arial" w:hAnsi="Arial" w:cs="Arial"/>
          <w:iCs/>
          <w:spacing w:val="2"/>
          <w:kern w:val="16"/>
          <w:position w:val="-2"/>
          <w:sz w:val="22"/>
          <w:szCs w:val="22"/>
        </w:rPr>
        <w:t>Bankas rekvizīti: AS “Swedbank”, kods: HABALV22, konta Nr.: LV12HABA0001407037000.</w:t>
      </w:r>
    </w:p>
    <w:p w14:paraId="7107DE07" w14:textId="77777777" w:rsidR="00E21745" w:rsidRPr="00166D3B" w:rsidRDefault="00E21745" w:rsidP="00E21745">
      <w:pPr>
        <w:spacing w:line="276" w:lineRule="auto"/>
        <w:jc w:val="both"/>
        <w:rPr>
          <w:rFonts w:ascii="Arial" w:hAnsi="Arial" w:cs="Arial"/>
          <w:i/>
          <w:iCs/>
          <w:color w:val="FF0000"/>
          <w:spacing w:val="2"/>
          <w:kern w:val="16"/>
          <w:position w:val="-2"/>
          <w:sz w:val="22"/>
          <w:szCs w:val="22"/>
        </w:rPr>
      </w:pPr>
    </w:p>
    <w:p w14:paraId="55DDB7C4" w14:textId="77777777" w:rsidR="00E21745" w:rsidRPr="00166D3B" w:rsidRDefault="00E21745" w:rsidP="00E21745">
      <w:pPr>
        <w:pStyle w:val="Bezatstarpm"/>
        <w:spacing w:line="276" w:lineRule="auto"/>
        <w:jc w:val="both"/>
        <w:rPr>
          <w:rFonts w:ascii="Arial" w:hAnsi="Arial" w:cs="Arial"/>
          <w:i/>
          <w:sz w:val="22"/>
          <w:szCs w:val="22"/>
        </w:rPr>
      </w:pPr>
      <w:r w:rsidRPr="00166D3B">
        <w:rPr>
          <w:rFonts w:ascii="Arial" w:hAnsi="Arial" w:cs="Arial"/>
          <w:sz w:val="22"/>
          <w:szCs w:val="22"/>
        </w:rPr>
        <w:t>7.2. NOMNIEKS: ____________________________________</w:t>
      </w:r>
      <w:r w:rsidRPr="00166D3B">
        <w:rPr>
          <w:rFonts w:ascii="Arial" w:hAnsi="Arial" w:cs="Arial"/>
          <w:bCs/>
          <w:sz w:val="22"/>
          <w:szCs w:val="22"/>
        </w:rPr>
        <w:t>,</w:t>
      </w:r>
      <w:r w:rsidRPr="00166D3B">
        <w:rPr>
          <w:rFonts w:ascii="Arial" w:hAnsi="Arial" w:cs="Arial"/>
          <w:sz w:val="22"/>
          <w:szCs w:val="22"/>
        </w:rPr>
        <w:t xml:space="preserve"> reģistrācijas Nr. ____________.</w:t>
      </w:r>
    </w:p>
    <w:p w14:paraId="35DFB28B" w14:textId="77777777" w:rsidR="00E21745" w:rsidRPr="00166D3B" w:rsidRDefault="00E21745" w:rsidP="00E21745">
      <w:pPr>
        <w:pStyle w:val="Bezatstarpm"/>
        <w:spacing w:line="276" w:lineRule="auto"/>
        <w:jc w:val="both"/>
        <w:rPr>
          <w:rFonts w:ascii="Arial" w:hAnsi="Arial" w:cs="Arial"/>
          <w:i/>
          <w:sz w:val="22"/>
          <w:szCs w:val="22"/>
        </w:rPr>
      </w:pPr>
      <w:r w:rsidRPr="00166D3B">
        <w:rPr>
          <w:rFonts w:ascii="Arial" w:hAnsi="Arial" w:cs="Arial"/>
          <w:sz w:val="22"/>
          <w:szCs w:val="22"/>
        </w:rPr>
        <w:t>Juridiskā adrese: __________________________________________________________</w:t>
      </w:r>
    </w:p>
    <w:p w14:paraId="61D15E41" w14:textId="77777777" w:rsidR="00E21745" w:rsidRPr="00166D3B" w:rsidRDefault="00E21745" w:rsidP="00E21745">
      <w:pPr>
        <w:pStyle w:val="Bezatstarpm"/>
        <w:spacing w:line="276" w:lineRule="auto"/>
        <w:jc w:val="both"/>
        <w:rPr>
          <w:rFonts w:ascii="Arial" w:hAnsi="Arial" w:cs="Arial"/>
          <w:i/>
          <w:sz w:val="22"/>
          <w:szCs w:val="22"/>
        </w:rPr>
      </w:pPr>
      <w:r w:rsidRPr="00166D3B">
        <w:rPr>
          <w:rFonts w:ascii="Arial" w:hAnsi="Arial" w:cs="Arial"/>
          <w:sz w:val="22"/>
          <w:szCs w:val="22"/>
        </w:rPr>
        <w:t>E-pasta adrese: ____________________________________</w:t>
      </w:r>
      <w:r>
        <w:rPr>
          <w:rFonts w:ascii="Arial" w:hAnsi="Arial" w:cs="Arial"/>
          <w:sz w:val="22"/>
          <w:szCs w:val="22"/>
        </w:rPr>
        <w:softHyphen/>
      </w:r>
      <w:r>
        <w:rPr>
          <w:rFonts w:ascii="Arial" w:hAnsi="Arial" w:cs="Arial"/>
          <w:sz w:val="22"/>
          <w:szCs w:val="22"/>
        </w:rPr>
        <w:softHyphen/>
        <w:t>_</w:t>
      </w:r>
      <w:r w:rsidRPr="00166D3B">
        <w:rPr>
          <w:rFonts w:ascii="Arial" w:hAnsi="Arial" w:cs="Arial"/>
          <w:sz w:val="22"/>
          <w:szCs w:val="22"/>
        </w:rPr>
        <w:t xml:space="preserve">______________________ </w:t>
      </w:r>
    </w:p>
    <w:p w14:paraId="3819C2B3" w14:textId="77777777" w:rsidR="00E21745" w:rsidRDefault="00E21745" w:rsidP="00E21745">
      <w:pPr>
        <w:pStyle w:val="Bezatstarpm"/>
        <w:spacing w:line="276" w:lineRule="auto"/>
        <w:jc w:val="both"/>
        <w:rPr>
          <w:rFonts w:ascii="Arial" w:hAnsi="Arial" w:cs="Arial"/>
          <w:sz w:val="22"/>
          <w:szCs w:val="22"/>
        </w:rPr>
      </w:pPr>
      <w:r w:rsidRPr="00166D3B">
        <w:rPr>
          <w:rFonts w:ascii="Arial" w:hAnsi="Arial" w:cs="Arial"/>
          <w:sz w:val="22"/>
          <w:szCs w:val="22"/>
        </w:rPr>
        <w:t xml:space="preserve">Bankas rekvizīti: </w:t>
      </w:r>
      <w:r>
        <w:rPr>
          <w:rFonts w:ascii="Arial" w:hAnsi="Arial" w:cs="Arial"/>
          <w:sz w:val="22"/>
          <w:szCs w:val="22"/>
        </w:rPr>
        <w:t>___________________________________________________________</w:t>
      </w:r>
    </w:p>
    <w:p w14:paraId="4F4F13C2" w14:textId="77777777" w:rsidR="00E21745" w:rsidRDefault="00E21745" w:rsidP="00E21745">
      <w:pPr>
        <w:pStyle w:val="Bezatstarpm"/>
        <w:spacing w:line="276" w:lineRule="auto"/>
        <w:jc w:val="both"/>
        <w:rPr>
          <w:rFonts w:ascii="Arial" w:hAnsi="Arial" w:cs="Arial"/>
          <w:sz w:val="22"/>
          <w:szCs w:val="22"/>
        </w:rPr>
      </w:pPr>
    </w:p>
    <w:p w14:paraId="27B5E54D" w14:textId="77777777" w:rsidR="00E21745" w:rsidRPr="00006279" w:rsidRDefault="00E21745" w:rsidP="00E21745">
      <w:pPr>
        <w:pStyle w:val="Bezatstarpm"/>
        <w:spacing w:line="276" w:lineRule="auto"/>
        <w:jc w:val="both"/>
        <w:rPr>
          <w:rFonts w:ascii="Arial" w:hAnsi="Arial" w:cs="Arial"/>
          <w:sz w:val="22"/>
          <w:szCs w:val="22"/>
        </w:rPr>
      </w:pPr>
    </w:p>
    <w:p w14:paraId="082A7D10" w14:textId="77777777" w:rsidR="00E21745" w:rsidRPr="00166D3B" w:rsidRDefault="00E21745" w:rsidP="00E21745">
      <w:pPr>
        <w:pStyle w:val="Bezatstarpm"/>
        <w:jc w:val="both"/>
        <w:rPr>
          <w:rFonts w:ascii="Arial" w:hAnsi="Arial" w:cs="Arial"/>
          <w:b/>
          <w:sz w:val="22"/>
          <w:szCs w:val="22"/>
        </w:rPr>
      </w:pPr>
    </w:p>
    <w:p w14:paraId="610C8A3B" w14:textId="77777777" w:rsidR="00E21745" w:rsidRPr="00166D3B" w:rsidRDefault="00E21745" w:rsidP="00E21745">
      <w:pPr>
        <w:pStyle w:val="Bezatstarpm"/>
        <w:jc w:val="both"/>
        <w:rPr>
          <w:rFonts w:ascii="Arial" w:hAnsi="Arial" w:cs="Arial"/>
          <w:b/>
          <w:sz w:val="22"/>
          <w:szCs w:val="22"/>
        </w:rPr>
      </w:pPr>
      <w:r w:rsidRPr="00166D3B">
        <w:rPr>
          <w:rFonts w:ascii="Arial" w:hAnsi="Arial" w:cs="Arial"/>
          <w:b/>
          <w:sz w:val="22"/>
          <w:szCs w:val="22"/>
        </w:rPr>
        <w:t>IZNOMĀTĀJS</w:t>
      </w:r>
      <w:r w:rsidRPr="00166D3B">
        <w:rPr>
          <w:rFonts w:ascii="Arial" w:hAnsi="Arial" w:cs="Arial"/>
          <w:b/>
          <w:sz w:val="22"/>
          <w:szCs w:val="22"/>
        </w:rPr>
        <w:tab/>
      </w:r>
      <w:r w:rsidRPr="00166D3B">
        <w:rPr>
          <w:rFonts w:ascii="Arial" w:hAnsi="Arial" w:cs="Arial"/>
          <w:b/>
          <w:sz w:val="22"/>
          <w:szCs w:val="22"/>
        </w:rPr>
        <w:tab/>
      </w:r>
      <w:r w:rsidRPr="00166D3B">
        <w:rPr>
          <w:rFonts w:ascii="Arial" w:hAnsi="Arial" w:cs="Arial"/>
          <w:b/>
          <w:sz w:val="22"/>
          <w:szCs w:val="22"/>
        </w:rPr>
        <w:tab/>
      </w:r>
      <w:r w:rsidRPr="00166D3B">
        <w:rPr>
          <w:rFonts w:ascii="Arial" w:hAnsi="Arial" w:cs="Arial"/>
          <w:b/>
          <w:sz w:val="22"/>
          <w:szCs w:val="22"/>
        </w:rPr>
        <w:tab/>
      </w:r>
      <w:r w:rsidRPr="00166D3B">
        <w:rPr>
          <w:rFonts w:ascii="Arial" w:hAnsi="Arial" w:cs="Arial"/>
          <w:b/>
          <w:sz w:val="22"/>
          <w:szCs w:val="22"/>
        </w:rPr>
        <w:tab/>
      </w:r>
      <w:r w:rsidRPr="00166D3B">
        <w:rPr>
          <w:rFonts w:ascii="Arial" w:hAnsi="Arial" w:cs="Arial"/>
          <w:b/>
          <w:sz w:val="22"/>
          <w:szCs w:val="22"/>
        </w:rPr>
        <w:tab/>
        <w:t>NOMNIEKS</w:t>
      </w:r>
    </w:p>
    <w:p w14:paraId="391FD4D9" w14:textId="77777777" w:rsidR="00E21745" w:rsidRPr="00166D3B" w:rsidRDefault="00E21745" w:rsidP="00E21745">
      <w:pPr>
        <w:pStyle w:val="Bezatstarpm"/>
        <w:jc w:val="both"/>
        <w:rPr>
          <w:rFonts w:ascii="Arial" w:hAnsi="Arial" w:cs="Arial"/>
          <w:color w:val="FF0000"/>
          <w:sz w:val="22"/>
          <w:szCs w:val="22"/>
        </w:rPr>
      </w:pPr>
      <w:r>
        <w:rPr>
          <w:rFonts w:ascii="Arial" w:hAnsi="Arial" w:cs="Arial"/>
          <w:sz w:val="22"/>
          <w:szCs w:val="22"/>
        </w:rPr>
        <w:br w:type="page"/>
      </w:r>
      <w:r w:rsidRPr="00166D3B">
        <w:rPr>
          <w:rFonts w:ascii="Arial" w:hAnsi="Arial" w:cs="Arial"/>
          <w:sz w:val="22"/>
          <w:szCs w:val="22"/>
        </w:rPr>
        <w:lastRenderedPageBreak/>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
    <w:p w14:paraId="15355363" w14:textId="77777777" w:rsidR="00E21745" w:rsidRPr="00166D3B" w:rsidRDefault="00E21745" w:rsidP="00E21745">
      <w:pPr>
        <w:jc w:val="right"/>
        <w:rPr>
          <w:rFonts w:ascii="Arial" w:hAnsi="Arial" w:cs="Arial"/>
          <w:sz w:val="22"/>
          <w:szCs w:val="22"/>
        </w:rPr>
      </w:pPr>
      <w:r w:rsidRPr="00166D3B">
        <w:rPr>
          <w:rFonts w:ascii="Arial" w:hAnsi="Arial" w:cs="Arial"/>
          <w:sz w:val="22"/>
          <w:szCs w:val="22"/>
        </w:rPr>
        <w:t>3. pielikums</w:t>
      </w:r>
    </w:p>
    <w:p w14:paraId="39CCCC8A" w14:textId="77777777" w:rsidR="00E21745" w:rsidRPr="00166D3B" w:rsidRDefault="00E21745" w:rsidP="00E21745">
      <w:pPr>
        <w:jc w:val="both"/>
        <w:rPr>
          <w:rFonts w:ascii="Arial" w:hAnsi="Arial" w:cs="Arial"/>
          <w:sz w:val="22"/>
          <w:szCs w:val="22"/>
        </w:rPr>
      </w:pPr>
    </w:p>
    <w:p w14:paraId="00CFA03B" w14:textId="77777777" w:rsidR="00E21745" w:rsidRPr="00166D3B" w:rsidRDefault="00E21745" w:rsidP="00E21745">
      <w:pPr>
        <w:jc w:val="both"/>
        <w:rPr>
          <w:rFonts w:ascii="Arial" w:hAnsi="Arial" w:cs="Arial"/>
          <w:sz w:val="22"/>
          <w:szCs w:val="22"/>
        </w:rPr>
      </w:pPr>
    </w:p>
    <w:p w14:paraId="38429F99" w14:textId="4CEBCE86" w:rsidR="00E21745" w:rsidRPr="00166D3B" w:rsidRDefault="00E21745" w:rsidP="00E21745">
      <w:pPr>
        <w:rPr>
          <w:rFonts w:ascii="Arial" w:hAnsi="Arial" w:cs="Arial"/>
          <w:sz w:val="22"/>
          <w:szCs w:val="22"/>
        </w:rPr>
      </w:pPr>
      <w:r w:rsidRPr="00166D3B">
        <w:rPr>
          <w:rFonts w:ascii="Arial" w:hAnsi="Arial" w:cs="Arial"/>
          <w:sz w:val="22"/>
          <w:szCs w:val="22"/>
        </w:rPr>
        <w:t>Liepājā</w:t>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roofErr w:type="gramStart"/>
      <w:r w:rsidRPr="00166D3B">
        <w:rPr>
          <w:rFonts w:ascii="Arial" w:hAnsi="Arial" w:cs="Arial"/>
          <w:sz w:val="22"/>
          <w:szCs w:val="22"/>
        </w:rPr>
        <w:t xml:space="preserve">    </w:t>
      </w:r>
      <w:proofErr w:type="gramEnd"/>
      <w:r w:rsidRPr="00166D3B">
        <w:rPr>
          <w:rFonts w:ascii="Arial" w:hAnsi="Arial" w:cs="Arial"/>
          <w:sz w:val="22"/>
          <w:szCs w:val="22"/>
        </w:rPr>
        <w:t>202</w:t>
      </w:r>
      <w:r w:rsidR="008D649A">
        <w:rPr>
          <w:rFonts w:ascii="Arial" w:hAnsi="Arial" w:cs="Arial"/>
          <w:sz w:val="22"/>
          <w:szCs w:val="22"/>
        </w:rPr>
        <w:t>5</w:t>
      </w:r>
      <w:r w:rsidRPr="00166D3B">
        <w:rPr>
          <w:rFonts w:ascii="Arial" w:hAnsi="Arial" w:cs="Arial"/>
          <w:sz w:val="22"/>
          <w:szCs w:val="22"/>
        </w:rPr>
        <w:t>.</w:t>
      </w:r>
      <w:r>
        <w:rPr>
          <w:rFonts w:ascii="Arial" w:hAnsi="Arial" w:cs="Arial"/>
          <w:sz w:val="22"/>
          <w:szCs w:val="22"/>
        </w:rPr>
        <w:t xml:space="preserve"> </w:t>
      </w:r>
      <w:r w:rsidRPr="00166D3B">
        <w:rPr>
          <w:rFonts w:ascii="Arial" w:hAnsi="Arial" w:cs="Arial"/>
          <w:sz w:val="22"/>
          <w:szCs w:val="22"/>
        </w:rPr>
        <w:t>gada ___. ___________</w:t>
      </w:r>
    </w:p>
    <w:p w14:paraId="6EF171D8" w14:textId="77777777" w:rsidR="00E21745" w:rsidRPr="00166D3B" w:rsidRDefault="00E21745" w:rsidP="00E21745">
      <w:pPr>
        <w:jc w:val="both"/>
        <w:rPr>
          <w:rFonts w:ascii="Arial" w:hAnsi="Arial" w:cs="Arial"/>
          <w:color w:val="FF0000"/>
          <w:sz w:val="22"/>
          <w:szCs w:val="22"/>
        </w:rPr>
      </w:pPr>
    </w:p>
    <w:p w14:paraId="3FA958CA" w14:textId="77777777" w:rsidR="00E21745" w:rsidRPr="00166D3B" w:rsidRDefault="00E21745" w:rsidP="00E21745">
      <w:pPr>
        <w:jc w:val="center"/>
        <w:rPr>
          <w:rFonts w:ascii="Arial" w:hAnsi="Arial" w:cs="Arial"/>
          <w:color w:val="FF0000"/>
          <w:sz w:val="22"/>
          <w:szCs w:val="22"/>
        </w:rPr>
      </w:pPr>
    </w:p>
    <w:p w14:paraId="5EC017D2" w14:textId="77777777" w:rsidR="00E21745" w:rsidRPr="00166D3B" w:rsidRDefault="00E21745" w:rsidP="00E21745">
      <w:pPr>
        <w:jc w:val="center"/>
        <w:rPr>
          <w:rFonts w:ascii="Arial" w:hAnsi="Arial" w:cs="Arial"/>
          <w:sz w:val="22"/>
          <w:szCs w:val="22"/>
        </w:rPr>
      </w:pPr>
      <w:r w:rsidRPr="00166D3B">
        <w:rPr>
          <w:rFonts w:ascii="Arial" w:hAnsi="Arial" w:cs="Arial"/>
          <w:sz w:val="22"/>
          <w:szCs w:val="22"/>
        </w:rPr>
        <w:t>Nekustamā īpašuma nomas līgumam Nr. __________</w:t>
      </w:r>
    </w:p>
    <w:p w14:paraId="0A5EB659" w14:textId="77777777" w:rsidR="00E21745" w:rsidRPr="00166D3B" w:rsidRDefault="00E21745" w:rsidP="00E21745">
      <w:pPr>
        <w:jc w:val="center"/>
        <w:rPr>
          <w:rFonts w:ascii="Arial" w:hAnsi="Arial" w:cs="Arial"/>
          <w:sz w:val="22"/>
          <w:szCs w:val="22"/>
        </w:rPr>
      </w:pPr>
    </w:p>
    <w:p w14:paraId="6E862CC0" w14:textId="77777777" w:rsidR="00E21745" w:rsidRPr="00166D3B" w:rsidRDefault="00E21745" w:rsidP="00E21745">
      <w:pPr>
        <w:jc w:val="center"/>
        <w:rPr>
          <w:rFonts w:ascii="Arial" w:hAnsi="Arial" w:cs="Arial"/>
          <w:sz w:val="22"/>
          <w:szCs w:val="22"/>
        </w:rPr>
      </w:pPr>
    </w:p>
    <w:p w14:paraId="2C6FB956" w14:textId="77777777" w:rsidR="00E21745" w:rsidRPr="00166D3B" w:rsidRDefault="00E21745" w:rsidP="00E21745">
      <w:pPr>
        <w:jc w:val="center"/>
        <w:rPr>
          <w:rFonts w:ascii="Arial" w:hAnsi="Arial" w:cs="Arial"/>
          <w:sz w:val="22"/>
          <w:szCs w:val="22"/>
        </w:rPr>
      </w:pPr>
      <w:r w:rsidRPr="00166D3B">
        <w:rPr>
          <w:rFonts w:ascii="Arial" w:hAnsi="Arial" w:cs="Arial"/>
          <w:sz w:val="22"/>
          <w:szCs w:val="22"/>
        </w:rPr>
        <w:t>NODOŠANAS - PIEŅEMŠANAS AKTS</w:t>
      </w:r>
    </w:p>
    <w:p w14:paraId="5525EE2F" w14:textId="77777777" w:rsidR="00E21745" w:rsidRPr="00166D3B" w:rsidRDefault="00E21745" w:rsidP="00E21745">
      <w:pPr>
        <w:jc w:val="both"/>
        <w:rPr>
          <w:rFonts w:ascii="Arial" w:hAnsi="Arial" w:cs="Arial"/>
          <w:sz w:val="22"/>
          <w:szCs w:val="22"/>
        </w:rPr>
      </w:pPr>
    </w:p>
    <w:p w14:paraId="2B2F6807" w14:textId="77777777" w:rsidR="00E21745" w:rsidRPr="00166D3B" w:rsidRDefault="00E21745" w:rsidP="00E21745">
      <w:pPr>
        <w:jc w:val="both"/>
        <w:rPr>
          <w:rFonts w:ascii="Arial" w:hAnsi="Arial" w:cs="Arial"/>
          <w:sz w:val="22"/>
          <w:szCs w:val="22"/>
        </w:rPr>
      </w:pPr>
    </w:p>
    <w:p w14:paraId="7181F82A" w14:textId="07B1737A" w:rsidR="00E21745" w:rsidRDefault="198472CC" w:rsidP="771ED6F4">
      <w:pPr>
        <w:overflowPunct/>
        <w:autoSpaceDE/>
        <w:autoSpaceDN/>
        <w:adjustRightInd/>
        <w:spacing w:line="276" w:lineRule="auto"/>
        <w:jc w:val="both"/>
        <w:textAlignment w:val="auto"/>
        <w:rPr>
          <w:rFonts w:ascii="Arial" w:hAnsi="Arial" w:cs="Arial"/>
          <w:sz w:val="22"/>
          <w:szCs w:val="22"/>
          <w:lang w:val="da-DK"/>
        </w:rPr>
      </w:pPr>
      <w:r w:rsidRPr="77EF77FF">
        <w:rPr>
          <w:rFonts w:ascii="Arial" w:hAnsi="Arial" w:cs="Arial"/>
          <w:sz w:val="22"/>
          <w:szCs w:val="22"/>
          <w:lang w:val="da-DK"/>
        </w:rPr>
        <w:t>Pamatojoties uz 202</w:t>
      </w:r>
      <w:r w:rsidR="757A3F3E" w:rsidRPr="77EF77FF">
        <w:rPr>
          <w:rFonts w:ascii="Arial" w:hAnsi="Arial" w:cs="Arial"/>
          <w:sz w:val="22"/>
          <w:szCs w:val="22"/>
          <w:lang w:val="da-DK"/>
        </w:rPr>
        <w:t>5</w:t>
      </w:r>
      <w:r w:rsidRPr="77EF77FF">
        <w:rPr>
          <w:rFonts w:ascii="Arial" w:hAnsi="Arial" w:cs="Arial"/>
          <w:sz w:val="22"/>
          <w:szCs w:val="22"/>
          <w:lang w:val="da-DK"/>
        </w:rPr>
        <w:t xml:space="preserve">. gada _____.______________ noslēgto Nekustamā īpašuma nomas līgumu Nr. _____________, Liepājas speciālās ekonomiskās zonas pārvalde, _____________ personā, nodod un ________________________, ________________personā, pieņem nomā Liepājas speciālās ekonomiskās zonas pārvaldes valdījumā esošu nekustamo īpašumu Pulvera ielā 29, Liepājā (kadastra Nr.1700 010 0303), </w:t>
      </w:r>
      <w:r w:rsidR="7733B68E" w:rsidRPr="77EF77FF">
        <w:rPr>
          <w:rFonts w:ascii="Arial" w:hAnsi="Arial" w:cs="Arial"/>
          <w:sz w:val="22"/>
          <w:szCs w:val="22"/>
          <w:lang w:val="da-DK"/>
        </w:rPr>
        <w:t xml:space="preserve"> kas sastāv no zemesgabala </w:t>
      </w:r>
      <w:r w:rsidR="009B7019" w:rsidRPr="77EF77FF">
        <w:rPr>
          <w:rFonts w:ascii="Arial" w:hAnsi="Arial" w:cs="Arial"/>
          <w:sz w:val="22"/>
          <w:szCs w:val="22"/>
          <w:lang w:val="da-DK"/>
        </w:rPr>
        <w:t xml:space="preserve">ar kadastra apzīmējumu </w:t>
      </w:r>
      <w:r w:rsidR="009B7019" w:rsidRPr="00484D1A">
        <w:rPr>
          <w:rFonts w:ascii="Arial" w:hAnsi="Arial" w:cs="Arial"/>
          <w:sz w:val="22"/>
          <w:szCs w:val="22"/>
          <w:lang w:val="da-DK"/>
        </w:rPr>
        <w:t>1700 010 0303</w:t>
      </w:r>
      <w:r w:rsidR="009B7019" w:rsidRPr="77EF77FF">
        <w:rPr>
          <w:rFonts w:ascii="Arial" w:hAnsi="Arial" w:cs="Arial"/>
          <w:sz w:val="22"/>
          <w:szCs w:val="22"/>
          <w:lang w:val="da-DK"/>
        </w:rPr>
        <w:t xml:space="preserve"> </w:t>
      </w:r>
      <w:r w:rsidR="7733B68E" w:rsidRPr="77EF77FF">
        <w:rPr>
          <w:rFonts w:ascii="Arial" w:hAnsi="Arial" w:cs="Arial"/>
          <w:sz w:val="22"/>
          <w:szCs w:val="22"/>
          <w:lang w:val="da-DK"/>
        </w:rPr>
        <w:t>daļām 5397</w:t>
      </w:r>
      <w:r w:rsidR="7733B68E" w:rsidRPr="00484D1A">
        <w:rPr>
          <w:rFonts w:ascii="Arial" w:hAnsi="Arial" w:cs="Arial"/>
          <w:sz w:val="22"/>
          <w:szCs w:val="22"/>
          <w:lang w:val="da-DK"/>
        </w:rPr>
        <w:t>m</w:t>
      </w:r>
      <w:r w:rsidR="7733B68E" w:rsidRPr="00484D1A">
        <w:rPr>
          <w:rFonts w:ascii="Arial" w:hAnsi="Arial" w:cs="Arial"/>
          <w:sz w:val="22"/>
          <w:szCs w:val="22"/>
          <w:vertAlign w:val="superscript"/>
          <w:lang w:val="da-DK"/>
        </w:rPr>
        <w:t>2</w:t>
      </w:r>
      <w:r w:rsidR="7733B68E" w:rsidRPr="77EF77FF">
        <w:rPr>
          <w:rFonts w:ascii="Arial" w:hAnsi="Arial" w:cs="Arial"/>
          <w:sz w:val="22"/>
          <w:szCs w:val="22"/>
          <w:lang w:val="da-DK"/>
        </w:rPr>
        <w:t xml:space="preserve"> platībā, </w:t>
      </w:r>
      <w:r w:rsidR="7733B68E" w:rsidRPr="77EF77FF">
        <w:rPr>
          <w:rFonts w:ascii="Arial" w:eastAsia="Arial" w:hAnsi="Arial" w:cs="Arial"/>
          <w:color w:val="000000" w:themeColor="text1"/>
          <w:sz w:val="22"/>
          <w:szCs w:val="22"/>
          <w:lang w:val="da-DK"/>
        </w:rPr>
        <w:t xml:space="preserve"> un uz tā</w:t>
      </w:r>
      <w:r w:rsidR="009B7019" w:rsidRPr="77EF77FF">
        <w:rPr>
          <w:rFonts w:ascii="Arial" w:eastAsia="Arial" w:hAnsi="Arial" w:cs="Arial"/>
          <w:color w:val="000000" w:themeColor="text1"/>
          <w:sz w:val="22"/>
          <w:szCs w:val="22"/>
          <w:lang w:val="da-DK"/>
        </w:rPr>
        <w:t>m</w:t>
      </w:r>
      <w:r w:rsidR="7733B68E" w:rsidRPr="77EF77FF">
        <w:rPr>
          <w:rFonts w:ascii="Arial" w:eastAsia="Arial" w:hAnsi="Arial" w:cs="Arial"/>
          <w:color w:val="000000" w:themeColor="text1"/>
          <w:sz w:val="22"/>
          <w:szCs w:val="22"/>
          <w:lang w:val="da-DK"/>
        </w:rPr>
        <w:t xml:space="preserve"> esošām sešām būvēm – “Administratīvā ēka”, kadastra apzīmējums 1700 010 0303 001,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Pārvaldei piederošām inženierbūvēm (inženiertehniskās ietaises, rezervuāri, utt.), kas nodrošina naftas notekūdeņu attīrīšanas iekārtas kompleksa funkciju izpildīšanu attīrīšanas iekārtām</w:t>
      </w:r>
      <w:r w:rsidR="7733B68E" w:rsidRPr="77EF77FF">
        <w:rPr>
          <w:rFonts w:ascii="Arial" w:hAnsi="Arial" w:cs="Arial"/>
          <w:sz w:val="22"/>
          <w:szCs w:val="22"/>
          <w:lang w:val="da-DK"/>
        </w:rPr>
        <w:t xml:space="preserve">, </w:t>
      </w:r>
      <w:r w:rsidR="0045689A" w:rsidRPr="77EF77FF">
        <w:rPr>
          <w:rFonts w:ascii="Arial" w:hAnsi="Arial" w:cs="Arial"/>
          <w:sz w:val="22"/>
          <w:szCs w:val="22"/>
          <w:lang w:val="da-DK"/>
        </w:rPr>
        <w:t>ar nomas objekta</w:t>
      </w:r>
      <w:r w:rsidR="42CBE41C" w:rsidRPr="77EF77FF">
        <w:rPr>
          <w:rFonts w:ascii="Arial" w:hAnsi="Arial" w:cs="Arial"/>
          <w:sz w:val="22"/>
          <w:szCs w:val="22"/>
          <w:lang w:val="da-DK"/>
        </w:rPr>
        <w:t xml:space="preserve"> iespējamām</w:t>
      </w:r>
      <w:r w:rsidR="0045689A" w:rsidRPr="77EF77FF">
        <w:rPr>
          <w:rFonts w:ascii="Arial" w:hAnsi="Arial" w:cs="Arial"/>
          <w:sz w:val="22"/>
          <w:szCs w:val="22"/>
          <w:lang w:val="da-DK"/>
        </w:rPr>
        <w:t xml:space="preserve"> piekļuvēm</w:t>
      </w:r>
      <w:r w:rsidR="00B22BD8" w:rsidRPr="77EF77FF">
        <w:rPr>
          <w:rFonts w:ascii="Arial" w:hAnsi="Arial" w:cs="Arial"/>
          <w:sz w:val="22"/>
          <w:szCs w:val="22"/>
          <w:lang w:val="da-DK"/>
        </w:rPr>
        <w:t xml:space="preserve">, </w:t>
      </w:r>
      <w:r w:rsidR="7733B68E" w:rsidRPr="77EF77FF">
        <w:rPr>
          <w:rFonts w:ascii="Arial" w:hAnsi="Arial" w:cs="Arial"/>
          <w:sz w:val="22"/>
          <w:szCs w:val="22"/>
          <w:lang w:val="da-DK"/>
        </w:rPr>
        <w:t>kas norādītas Līguma 2.Pielikumā.</w:t>
      </w:r>
    </w:p>
    <w:p w14:paraId="11F976D7" w14:textId="3A3B48B8" w:rsidR="771ED6F4" w:rsidRDefault="771ED6F4" w:rsidP="771ED6F4">
      <w:pPr>
        <w:spacing w:line="276" w:lineRule="auto"/>
        <w:jc w:val="both"/>
        <w:rPr>
          <w:rFonts w:ascii="Arial" w:hAnsi="Arial" w:cs="Arial"/>
          <w:sz w:val="22"/>
          <w:szCs w:val="22"/>
        </w:rPr>
      </w:pPr>
    </w:p>
    <w:p w14:paraId="7CDA1377" w14:textId="7B2C49D9" w:rsidR="00E21745" w:rsidRPr="004E71AC" w:rsidRDefault="00E21745" w:rsidP="00E21745">
      <w:pPr>
        <w:overflowPunct/>
        <w:autoSpaceDE/>
        <w:autoSpaceDN/>
        <w:adjustRightInd/>
        <w:spacing w:line="276" w:lineRule="auto"/>
        <w:jc w:val="both"/>
        <w:textAlignment w:val="auto"/>
        <w:rPr>
          <w:rFonts w:ascii="Arial" w:hAnsi="Arial" w:cs="Arial"/>
          <w:sz w:val="22"/>
          <w:szCs w:val="22"/>
        </w:rPr>
      </w:pPr>
      <w:r>
        <w:rPr>
          <w:rFonts w:ascii="Arial" w:hAnsi="Arial" w:cs="Arial"/>
          <w:sz w:val="22"/>
          <w:szCs w:val="22"/>
        </w:rPr>
        <w:tab/>
        <w:t xml:space="preserve">Akta sastādīšanas brīdī objektā esošie naftu saturošo notekūdeņu rezervuāri </w:t>
      </w:r>
      <w:r w:rsidR="00782BD4">
        <w:rPr>
          <w:rFonts w:ascii="Arial" w:hAnsi="Arial" w:cs="Arial"/>
          <w:sz w:val="22"/>
          <w:szCs w:val="22"/>
        </w:rPr>
        <w:t>satur sekojošu daudzumu notekūdeņu/atkritumu:</w:t>
      </w:r>
      <w:r>
        <w:rPr>
          <w:rFonts w:ascii="Arial" w:hAnsi="Arial" w:cs="Arial"/>
          <w:sz w:val="22"/>
          <w:szCs w:val="22"/>
        </w:rPr>
        <w:t xml:space="preserve"> </w:t>
      </w:r>
    </w:p>
    <w:p w14:paraId="5529A5A7" w14:textId="572EACDD" w:rsidR="00E21745" w:rsidRPr="00166D3B" w:rsidRDefault="00E21745" w:rsidP="00E21745">
      <w:pPr>
        <w:jc w:val="both"/>
        <w:rPr>
          <w:rFonts w:ascii="Arial" w:hAnsi="Arial" w:cs="Arial"/>
          <w:color w:val="FF0000"/>
          <w:sz w:val="22"/>
          <w:szCs w:val="22"/>
        </w:rPr>
      </w:pPr>
    </w:p>
    <w:p w14:paraId="4E987963" w14:textId="330AF5E8"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BT-I (750m3) -</w:t>
      </w:r>
      <w:proofErr w:type="gramStart"/>
      <w:r w:rsidRPr="000A1EEF">
        <w:rPr>
          <w:rFonts w:ascii="Arial" w:hAnsi="Arial" w:cs="Arial"/>
          <w:sz w:val="22"/>
          <w:szCs w:val="22"/>
        </w:rPr>
        <w:t xml:space="preserve"> </w:t>
      </w:r>
      <w:r w:rsidR="001D5DC3">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B1)</w:t>
      </w:r>
    </w:p>
    <w:p w14:paraId="4A75B5E3" w14:textId="32ED1EA5"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BT-II (750m3)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B2)</w:t>
      </w:r>
    </w:p>
    <w:p w14:paraId="20CFA706" w14:textId="6EECCF37"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BT-III (150m3)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B3)</w:t>
      </w:r>
    </w:p>
    <w:p w14:paraId="594757B0" w14:textId="4607B7FB"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OT-1 (60m3)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B4)</w:t>
      </w:r>
    </w:p>
    <w:p w14:paraId="20FBD1DB" w14:textId="205D4C30"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OT-2 (60m3)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B5)</w:t>
      </w:r>
    </w:p>
    <w:p w14:paraId="77AE8D01" w14:textId="3EABC765"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IT-1 (60m3)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B6)</w:t>
      </w:r>
    </w:p>
    <w:p w14:paraId="7E646661" w14:textId="38B026BB" w:rsidR="000A1EEF" w:rsidRPr="000A1EEF" w:rsidRDefault="000A1EEF" w:rsidP="000A1EEF">
      <w:pPr>
        <w:jc w:val="both"/>
        <w:rPr>
          <w:rFonts w:ascii="Arial" w:hAnsi="Arial" w:cs="Arial"/>
          <w:sz w:val="22"/>
          <w:szCs w:val="22"/>
        </w:rPr>
      </w:pPr>
      <w:r w:rsidRPr="000A1EEF">
        <w:rPr>
          <w:rFonts w:ascii="Arial" w:hAnsi="Arial" w:cs="Arial"/>
          <w:sz w:val="22"/>
          <w:szCs w:val="22"/>
        </w:rPr>
        <w:t>Rezervuārs Nr. IT-2 (60m3)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B7)</w:t>
      </w:r>
    </w:p>
    <w:p w14:paraId="6CB8A3BA" w14:textId="47F9B9B2" w:rsidR="000A1EEF" w:rsidRPr="000A1EEF" w:rsidRDefault="000A1EEF" w:rsidP="000A1EEF">
      <w:pPr>
        <w:jc w:val="both"/>
        <w:rPr>
          <w:rFonts w:ascii="Arial" w:hAnsi="Arial" w:cs="Arial"/>
          <w:sz w:val="22"/>
          <w:szCs w:val="22"/>
        </w:rPr>
      </w:pPr>
      <w:r w:rsidRPr="000A1EEF">
        <w:rPr>
          <w:rFonts w:ascii="Arial" w:hAnsi="Arial" w:cs="Arial"/>
          <w:sz w:val="22"/>
          <w:szCs w:val="22"/>
        </w:rPr>
        <w:t xml:space="preserve">Rezervuārs Nr. Katla </w:t>
      </w:r>
      <w:proofErr w:type="spellStart"/>
      <w:r w:rsidRPr="000A1EEF">
        <w:rPr>
          <w:rFonts w:ascii="Arial" w:hAnsi="Arial" w:cs="Arial"/>
          <w:sz w:val="22"/>
          <w:szCs w:val="22"/>
        </w:rPr>
        <w:t>iekātru</w:t>
      </w:r>
      <w:proofErr w:type="spellEnd"/>
      <w:r w:rsidRPr="000A1EEF">
        <w:rPr>
          <w:rFonts w:ascii="Arial" w:hAnsi="Arial" w:cs="Arial"/>
          <w:sz w:val="22"/>
          <w:szCs w:val="22"/>
        </w:rPr>
        <w:t xml:space="preserve"> </w:t>
      </w:r>
      <w:proofErr w:type="spellStart"/>
      <w:r w:rsidRPr="000A1EEF">
        <w:rPr>
          <w:rFonts w:ascii="Arial" w:hAnsi="Arial" w:cs="Arial"/>
          <w:sz w:val="22"/>
          <w:szCs w:val="22"/>
        </w:rPr>
        <w:t>noliktova</w:t>
      </w:r>
      <w:proofErr w:type="spellEnd"/>
      <w:r w:rsidRPr="000A1EEF">
        <w:rPr>
          <w:rFonts w:ascii="Arial" w:hAnsi="Arial" w:cs="Arial"/>
          <w:sz w:val="22"/>
          <w:szCs w:val="22"/>
        </w:rPr>
        <w:t xml:space="preserve"> (~ 12m3) –</w:t>
      </w:r>
      <w:proofErr w:type="gramStart"/>
      <w:r w:rsidRPr="000A1EEF">
        <w:rPr>
          <w:rFonts w:ascii="Arial" w:hAnsi="Arial" w:cs="Arial"/>
          <w:sz w:val="22"/>
          <w:szCs w:val="22"/>
        </w:rPr>
        <w:t xml:space="preserve"> </w:t>
      </w:r>
      <w:r w:rsidR="001D5DC3">
        <w:rPr>
          <w:rFonts w:ascii="Arial" w:hAnsi="Arial" w:cs="Arial"/>
          <w:sz w:val="22"/>
          <w:szCs w:val="22"/>
        </w:rPr>
        <w:t xml:space="preserve">      </w:t>
      </w:r>
      <w:r w:rsidRPr="000A1EEF">
        <w:rPr>
          <w:rFonts w:ascii="Arial" w:hAnsi="Arial" w:cs="Arial"/>
          <w:sz w:val="22"/>
          <w:szCs w:val="22"/>
        </w:rPr>
        <w:t xml:space="preserve"> </w:t>
      </w:r>
      <w:proofErr w:type="gramEnd"/>
      <w:r w:rsidRPr="000A1EEF">
        <w:rPr>
          <w:rFonts w:ascii="Arial" w:hAnsi="Arial" w:cs="Arial"/>
          <w:sz w:val="22"/>
          <w:szCs w:val="22"/>
        </w:rPr>
        <w:t>(</w:t>
      </w:r>
      <w:proofErr w:type="spellStart"/>
      <w:r w:rsidRPr="000A1EEF">
        <w:rPr>
          <w:rFonts w:ascii="Arial" w:hAnsi="Arial" w:cs="Arial"/>
          <w:sz w:val="22"/>
          <w:szCs w:val="22"/>
        </w:rPr>
        <w:t>Planā</w:t>
      </w:r>
      <w:proofErr w:type="spellEnd"/>
      <w:r w:rsidRPr="000A1EEF">
        <w:rPr>
          <w:rFonts w:ascii="Arial" w:hAnsi="Arial" w:cs="Arial"/>
          <w:sz w:val="22"/>
          <w:szCs w:val="22"/>
        </w:rPr>
        <w:t xml:space="preserve"> B8; B9; B10; B11)</w:t>
      </w:r>
    </w:p>
    <w:p w14:paraId="556823D3" w14:textId="3B08C7E2" w:rsidR="000A1EEF" w:rsidRPr="000A1EEF" w:rsidRDefault="000A1EEF" w:rsidP="000A1EEF">
      <w:pPr>
        <w:jc w:val="both"/>
        <w:rPr>
          <w:rFonts w:ascii="Arial" w:hAnsi="Arial" w:cs="Arial"/>
          <w:sz w:val="22"/>
          <w:szCs w:val="22"/>
        </w:rPr>
      </w:pPr>
      <w:proofErr w:type="spellStart"/>
      <w:r w:rsidRPr="000A1EEF">
        <w:rPr>
          <w:rFonts w:ascii="Arial" w:hAnsi="Arial" w:cs="Arial"/>
          <w:sz w:val="22"/>
          <w:szCs w:val="22"/>
        </w:rPr>
        <w:t>Planā</w:t>
      </w:r>
      <w:proofErr w:type="spellEnd"/>
      <w:r w:rsidRPr="000A1EEF">
        <w:rPr>
          <w:rFonts w:ascii="Arial" w:hAnsi="Arial" w:cs="Arial"/>
          <w:sz w:val="22"/>
          <w:szCs w:val="22"/>
        </w:rPr>
        <w:t xml:space="preserve"> Nosēdumu tvertne (~60m3) –</w:t>
      </w:r>
      <w:proofErr w:type="gramStart"/>
      <w:r w:rsidRPr="000A1EEF">
        <w:rPr>
          <w:rFonts w:ascii="Arial" w:hAnsi="Arial" w:cs="Arial"/>
          <w:sz w:val="22"/>
          <w:szCs w:val="22"/>
        </w:rPr>
        <w:t xml:space="preserve"> </w:t>
      </w:r>
      <w:r w:rsidR="001D5DC3">
        <w:rPr>
          <w:rFonts w:ascii="Arial" w:hAnsi="Arial" w:cs="Arial"/>
          <w:sz w:val="22"/>
          <w:szCs w:val="22"/>
        </w:rPr>
        <w:t xml:space="preserve"> </w:t>
      </w:r>
      <w:proofErr w:type="gramEnd"/>
    </w:p>
    <w:p w14:paraId="17333291" w14:textId="33066F58" w:rsidR="000A1EEF" w:rsidRPr="000A1EEF" w:rsidRDefault="000A1EEF" w:rsidP="000A1EEF">
      <w:pPr>
        <w:jc w:val="both"/>
        <w:rPr>
          <w:rFonts w:ascii="Arial" w:hAnsi="Arial" w:cs="Arial"/>
          <w:sz w:val="22"/>
          <w:szCs w:val="22"/>
        </w:rPr>
      </w:pPr>
      <w:proofErr w:type="spellStart"/>
      <w:r w:rsidRPr="000A1EEF">
        <w:rPr>
          <w:rFonts w:ascii="Arial" w:hAnsi="Arial" w:cs="Arial"/>
          <w:sz w:val="22"/>
          <w:szCs w:val="22"/>
        </w:rPr>
        <w:t>Planā</w:t>
      </w:r>
      <w:proofErr w:type="spellEnd"/>
      <w:r w:rsidRPr="000A1EEF">
        <w:rPr>
          <w:rFonts w:ascii="Arial" w:hAnsi="Arial" w:cs="Arial"/>
          <w:sz w:val="22"/>
          <w:szCs w:val="22"/>
        </w:rPr>
        <w:t xml:space="preserve"> </w:t>
      </w:r>
      <w:proofErr w:type="spellStart"/>
      <w:r w:rsidRPr="000A1EEF">
        <w:rPr>
          <w:rFonts w:ascii="Arial" w:hAnsi="Arial" w:cs="Arial"/>
          <w:sz w:val="22"/>
          <w:szCs w:val="22"/>
        </w:rPr>
        <w:t>Starptvertne</w:t>
      </w:r>
      <w:proofErr w:type="spellEnd"/>
      <w:r w:rsidRPr="000A1EEF">
        <w:rPr>
          <w:rFonts w:ascii="Arial" w:hAnsi="Arial" w:cs="Arial"/>
          <w:sz w:val="22"/>
          <w:szCs w:val="22"/>
        </w:rPr>
        <w:t xml:space="preserve"> (~60m3) –</w:t>
      </w:r>
      <w:proofErr w:type="gramStart"/>
      <w:r w:rsidRPr="000A1EEF">
        <w:rPr>
          <w:rFonts w:ascii="Arial" w:hAnsi="Arial" w:cs="Arial"/>
          <w:sz w:val="22"/>
          <w:szCs w:val="22"/>
        </w:rPr>
        <w:t xml:space="preserve"> </w:t>
      </w:r>
      <w:r w:rsidR="001D5DC3">
        <w:rPr>
          <w:rFonts w:ascii="Arial" w:hAnsi="Arial" w:cs="Arial"/>
          <w:sz w:val="22"/>
          <w:szCs w:val="22"/>
        </w:rPr>
        <w:t xml:space="preserve">       </w:t>
      </w:r>
      <w:proofErr w:type="gramEnd"/>
    </w:p>
    <w:p w14:paraId="39C4E763" w14:textId="77777777" w:rsidR="00E21745" w:rsidRPr="00166D3B" w:rsidRDefault="00E21745" w:rsidP="00E21745">
      <w:pPr>
        <w:jc w:val="both"/>
        <w:rPr>
          <w:rFonts w:ascii="Arial" w:hAnsi="Arial" w:cs="Arial"/>
          <w:sz w:val="22"/>
          <w:szCs w:val="22"/>
        </w:rPr>
      </w:pPr>
    </w:p>
    <w:p w14:paraId="51ED9422" w14:textId="77777777" w:rsidR="00E21745" w:rsidRPr="00166D3B" w:rsidRDefault="00E21745" w:rsidP="00E21745">
      <w:pPr>
        <w:jc w:val="both"/>
        <w:rPr>
          <w:rFonts w:ascii="Arial" w:hAnsi="Arial" w:cs="Arial"/>
          <w:sz w:val="22"/>
          <w:szCs w:val="22"/>
        </w:rPr>
      </w:pPr>
      <w:r w:rsidRPr="00166D3B">
        <w:rPr>
          <w:rFonts w:ascii="Arial" w:hAnsi="Arial" w:cs="Arial"/>
          <w:sz w:val="22"/>
          <w:szCs w:val="22"/>
        </w:rPr>
        <w:t>Pieņemot nekustamo īpašumu, konstatēts:_________________________</w:t>
      </w:r>
    </w:p>
    <w:p w14:paraId="2258CE05" w14:textId="77777777" w:rsidR="00E21745" w:rsidRPr="00166D3B" w:rsidRDefault="00E21745" w:rsidP="00E21745">
      <w:pPr>
        <w:jc w:val="both"/>
        <w:rPr>
          <w:rFonts w:ascii="Arial" w:hAnsi="Arial" w:cs="Arial"/>
          <w:sz w:val="22"/>
          <w:szCs w:val="22"/>
        </w:rPr>
      </w:pPr>
      <w:r w:rsidRPr="00166D3B">
        <w:rPr>
          <w:rFonts w:ascii="Arial" w:hAnsi="Arial" w:cs="Arial"/>
          <w:sz w:val="22"/>
          <w:szCs w:val="22"/>
        </w:rPr>
        <w:t xml:space="preserve">Šī akta sastāvdaļa ir nekustamā īpašuma </w:t>
      </w:r>
      <w:proofErr w:type="gramStart"/>
      <w:r w:rsidRPr="00166D3B">
        <w:rPr>
          <w:rFonts w:ascii="Arial" w:hAnsi="Arial" w:cs="Arial"/>
          <w:sz w:val="22"/>
          <w:szCs w:val="22"/>
        </w:rPr>
        <w:t>foto fiksācijas</w:t>
      </w:r>
      <w:proofErr w:type="gramEnd"/>
      <w:r w:rsidRPr="00166D3B">
        <w:rPr>
          <w:rFonts w:ascii="Arial" w:hAnsi="Arial" w:cs="Arial"/>
          <w:sz w:val="22"/>
          <w:szCs w:val="22"/>
        </w:rPr>
        <w:t xml:space="preserve"> uz ____ lapām. </w:t>
      </w:r>
    </w:p>
    <w:p w14:paraId="43E45E59" w14:textId="77777777" w:rsidR="00E21745" w:rsidRPr="00166D3B" w:rsidRDefault="00E21745" w:rsidP="00E21745">
      <w:pPr>
        <w:jc w:val="both"/>
        <w:rPr>
          <w:rFonts w:ascii="Arial" w:hAnsi="Arial" w:cs="Arial"/>
          <w:sz w:val="22"/>
          <w:szCs w:val="22"/>
        </w:rPr>
      </w:pPr>
    </w:p>
    <w:p w14:paraId="2B044F94" w14:textId="77777777" w:rsidR="00E21745" w:rsidRPr="00166D3B" w:rsidRDefault="00E21745" w:rsidP="00E21745">
      <w:pPr>
        <w:jc w:val="both"/>
        <w:rPr>
          <w:rFonts w:ascii="Arial" w:hAnsi="Arial" w:cs="Arial"/>
          <w:color w:val="FF0000"/>
          <w:sz w:val="22"/>
          <w:szCs w:val="22"/>
        </w:rPr>
      </w:pPr>
    </w:p>
    <w:p w14:paraId="5F6DB309" w14:textId="77777777" w:rsidR="00E21745" w:rsidRPr="00166D3B" w:rsidRDefault="00E21745" w:rsidP="00E21745">
      <w:pPr>
        <w:jc w:val="both"/>
        <w:rPr>
          <w:rFonts w:ascii="Arial" w:hAnsi="Arial" w:cs="Arial"/>
          <w:sz w:val="22"/>
          <w:szCs w:val="22"/>
        </w:rPr>
      </w:pPr>
    </w:p>
    <w:p w14:paraId="0E7A4B0C" w14:textId="77777777" w:rsidR="00E21745" w:rsidRPr="00166D3B" w:rsidRDefault="00E21745" w:rsidP="00E21745">
      <w:pPr>
        <w:jc w:val="both"/>
        <w:rPr>
          <w:rFonts w:ascii="Arial" w:hAnsi="Arial" w:cs="Arial"/>
          <w:sz w:val="22"/>
          <w:szCs w:val="22"/>
        </w:rPr>
      </w:pPr>
    </w:p>
    <w:p w14:paraId="049DB89F" w14:textId="77777777" w:rsidR="00E21745" w:rsidRPr="00166D3B" w:rsidRDefault="00E21745" w:rsidP="00E21745">
      <w:pPr>
        <w:jc w:val="both"/>
        <w:rPr>
          <w:rFonts w:ascii="Arial" w:hAnsi="Arial" w:cs="Arial"/>
          <w:b/>
          <w:sz w:val="22"/>
          <w:szCs w:val="22"/>
        </w:rPr>
      </w:pPr>
      <w:r w:rsidRPr="00166D3B">
        <w:rPr>
          <w:rFonts w:ascii="Arial" w:hAnsi="Arial" w:cs="Arial"/>
          <w:b/>
          <w:sz w:val="22"/>
          <w:szCs w:val="22"/>
        </w:rPr>
        <w:t>NODOD</w:t>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b/>
          <w:sz w:val="22"/>
          <w:szCs w:val="22"/>
        </w:rPr>
        <w:t>PIEŅEM</w:t>
      </w:r>
    </w:p>
    <w:p w14:paraId="31C05426" w14:textId="77777777" w:rsidR="00E21745" w:rsidRPr="00166D3B" w:rsidRDefault="00E21745" w:rsidP="00E21745">
      <w:pPr>
        <w:pStyle w:val="Bezatstarpm"/>
        <w:jc w:val="both"/>
        <w:rPr>
          <w:rFonts w:ascii="Arial" w:hAnsi="Arial" w:cs="Arial"/>
          <w:sz w:val="22"/>
          <w:szCs w:val="22"/>
        </w:rPr>
      </w:pPr>
      <w:r w:rsidRPr="00166D3B">
        <w:rPr>
          <w:rFonts w:ascii="Arial" w:hAnsi="Arial" w:cs="Arial"/>
          <w:sz w:val="22"/>
          <w:szCs w:val="22"/>
        </w:rPr>
        <w:t>Liepājas speciālās ekonomiskās</w:t>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
    <w:p w14:paraId="3A690BF9" w14:textId="77777777" w:rsidR="00E21745" w:rsidRPr="00166D3B" w:rsidRDefault="00E21745" w:rsidP="00E21745">
      <w:pPr>
        <w:pStyle w:val="Bezatstarpm"/>
        <w:jc w:val="both"/>
        <w:rPr>
          <w:rFonts w:ascii="Arial" w:hAnsi="Arial" w:cs="Arial"/>
          <w:sz w:val="22"/>
          <w:szCs w:val="22"/>
        </w:rPr>
      </w:pPr>
      <w:r>
        <w:rPr>
          <w:rFonts w:ascii="Arial" w:hAnsi="Arial" w:cs="Arial"/>
          <w:sz w:val="22"/>
          <w:szCs w:val="22"/>
        </w:rPr>
        <w:t>z</w:t>
      </w:r>
      <w:r w:rsidRPr="00166D3B">
        <w:rPr>
          <w:rFonts w:ascii="Arial" w:hAnsi="Arial" w:cs="Arial"/>
          <w:sz w:val="22"/>
          <w:szCs w:val="22"/>
        </w:rPr>
        <w:t>onas</w:t>
      </w:r>
      <w:r>
        <w:rPr>
          <w:rFonts w:ascii="Arial" w:hAnsi="Arial" w:cs="Arial"/>
          <w:sz w:val="22"/>
          <w:szCs w:val="22"/>
        </w:rPr>
        <w:t xml:space="preserve"> pārvalde</w:t>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
    <w:p w14:paraId="6AFD24F3" w14:textId="7C3C4611" w:rsidR="00E21745" w:rsidRPr="00166D3B" w:rsidRDefault="00E21745" w:rsidP="00E21745">
      <w:pPr>
        <w:spacing w:line="276" w:lineRule="auto"/>
        <w:jc w:val="both"/>
        <w:rPr>
          <w:rFonts w:ascii="Arial" w:hAnsi="Arial" w:cs="Arial"/>
          <w:i/>
          <w:iCs/>
          <w:spacing w:val="2"/>
          <w:kern w:val="16"/>
          <w:position w:val="-2"/>
          <w:sz w:val="22"/>
          <w:szCs w:val="22"/>
        </w:rPr>
      </w:pPr>
      <w:r w:rsidRPr="00166D3B">
        <w:rPr>
          <w:rFonts w:ascii="Arial" w:hAnsi="Arial" w:cs="Arial"/>
          <w:iCs/>
          <w:spacing w:val="2"/>
          <w:kern w:val="16"/>
          <w:position w:val="-2"/>
          <w:sz w:val="22"/>
          <w:szCs w:val="22"/>
        </w:rPr>
        <w:t>vienotais reģistrācijas Nr.</w:t>
      </w:r>
      <w:r w:rsidR="00710C17">
        <w:rPr>
          <w:rFonts w:ascii="Arial" w:hAnsi="Arial" w:cs="Arial"/>
          <w:iCs/>
          <w:spacing w:val="2"/>
          <w:kern w:val="16"/>
          <w:position w:val="-2"/>
          <w:sz w:val="22"/>
          <w:szCs w:val="22"/>
        </w:rPr>
        <w:t>LV</w:t>
      </w:r>
      <w:r w:rsidRPr="00166D3B">
        <w:rPr>
          <w:rFonts w:ascii="Arial" w:hAnsi="Arial" w:cs="Arial"/>
          <w:iCs/>
          <w:spacing w:val="2"/>
          <w:kern w:val="16"/>
          <w:position w:val="-2"/>
          <w:sz w:val="22"/>
          <w:szCs w:val="22"/>
        </w:rPr>
        <w:t>90000329402</w:t>
      </w:r>
    </w:p>
    <w:p w14:paraId="0C7F61C9" w14:textId="77777777" w:rsidR="00E21745" w:rsidRPr="00166D3B" w:rsidRDefault="00E21745" w:rsidP="00E21745">
      <w:pPr>
        <w:pStyle w:val="Bezatstarpm"/>
        <w:jc w:val="both"/>
        <w:rPr>
          <w:rFonts w:ascii="Arial" w:hAnsi="Arial" w:cs="Arial"/>
          <w:sz w:val="22"/>
          <w:szCs w:val="22"/>
        </w:rPr>
      </w:pPr>
      <w:r w:rsidRPr="00166D3B">
        <w:rPr>
          <w:rFonts w:ascii="Arial" w:hAnsi="Arial" w:cs="Arial"/>
          <w:iCs/>
          <w:spacing w:val="2"/>
          <w:kern w:val="16"/>
          <w:position w:val="-2"/>
          <w:sz w:val="22"/>
          <w:szCs w:val="22"/>
        </w:rPr>
        <w:t>Fēniksa iela 4, Liepāja, LV- 3401</w:t>
      </w:r>
    </w:p>
    <w:p w14:paraId="0DD717E4" w14:textId="77777777" w:rsidR="00E21745" w:rsidRPr="00166D3B" w:rsidRDefault="00E21745" w:rsidP="00E21745">
      <w:pPr>
        <w:pStyle w:val="Bezatstarpm"/>
        <w:jc w:val="both"/>
        <w:rPr>
          <w:rFonts w:ascii="Arial" w:hAnsi="Arial" w:cs="Arial"/>
          <w:sz w:val="22"/>
          <w:szCs w:val="22"/>
        </w:rPr>
      </w:pP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t xml:space="preserve"> </w:t>
      </w:r>
    </w:p>
    <w:p w14:paraId="0FBC3E54" w14:textId="77777777" w:rsidR="00E21745" w:rsidRPr="00166D3B" w:rsidRDefault="00E21745" w:rsidP="00E21745">
      <w:pPr>
        <w:pStyle w:val="Bezatstarpm"/>
        <w:jc w:val="both"/>
        <w:rPr>
          <w:rFonts w:ascii="Arial" w:hAnsi="Arial" w:cs="Arial"/>
          <w:sz w:val="22"/>
          <w:szCs w:val="22"/>
        </w:rPr>
      </w:pPr>
      <w:r w:rsidRPr="00166D3B">
        <w:rPr>
          <w:rFonts w:ascii="Arial" w:hAnsi="Arial" w:cs="Arial"/>
          <w:sz w:val="22"/>
          <w:szCs w:val="22"/>
        </w:rPr>
        <w:lastRenderedPageBreak/>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
    <w:p w14:paraId="43AFCE58" w14:textId="77777777" w:rsidR="00E21745" w:rsidRPr="00166D3B" w:rsidRDefault="00E21745" w:rsidP="00E21745">
      <w:pPr>
        <w:jc w:val="both"/>
        <w:rPr>
          <w:rFonts w:ascii="Arial" w:hAnsi="Arial" w:cs="Arial"/>
          <w:color w:val="FF0000"/>
          <w:sz w:val="22"/>
          <w:szCs w:val="22"/>
        </w:rPr>
      </w:pPr>
    </w:p>
    <w:p w14:paraId="6F74A916" w14:textId="77777777" w:rsidR="00E84332" w:rsidRDefault="00E84332"/>
    <w:sectPr w:rsidR="00E84332" w:rsidSect="006C5BE1">
      <w:footerReference w:type="even" r:id="rId15"/>
      <w:footerReference w:type="default" r:id="rId16"/>
      <w:footerReference w:type="first" r:id="rId17"/>
      <w:pgSz w:w="11907" w:h="16840" w:code="9"/>
      <w:pgMar w:top="1134" w:right="1134" w:bottom="1134"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A9CB4" w14:textId="77777777" w:rsidR="00170FBF" w:rsidRDefault="00170FBF">
      <w:r>
        <w:separator/>
      </w:r>
    </w:p>
  </w:endnote>
  <w:endnote w:type="continuationSeparator" w:id="0">
    <w:p w14:paraId="67C2F897" w14:textId="77777777" w:rsidR="00170FBF" w:rsidRDefault="00170FBF">
      <w:r>
        <w:continuationSeparator/>
      </w:r>
    </w:p>
  </w:endnote>
  <w:endnote w:type="continuationNotice" w:id="1">
    <w:p w14:paraId="31BD0A01" w14:textId="77777777" w:rsidR="00170FBF" w:rsidRDefault="00170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D7CA" w14:textId="77777777" w:rsidR="00533C4C" w:rsidRDefault="00E21745">
    <w:pPr>
      <w:pStyle w:val="Default"/>
      <w:jc w:val="center"/>
    </w:pPr>
    <w:r>
      <w:fldChar w:fldCharType="begin"/>
    </w:r>
    <w:r>
      <w:instrText xml:space="preserve"> PAGE   \* MERGEFORMAT </w:instrText>
    </w:r>
    <w:r>
      <w:fldChar w:fldCharType="separate"/>
    </w:r>
    <w:r>
      <w:rPr>
        <w:noProof/>
      </w:rPr>
      <w:t>2</w:t>
    </w:r>
    <w:r>
      <w:rPr>
        <w:noProof/>
      </w:rPr>
      <w:fldChar w:fldCharType="end"/>
    </w:r>
  </w:p>
  <w:p w14:paraId="71E247B5" w14:textId="77777777" w:rsidR="00533C4C" w:rsidRDefault="00533C4C">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CD18" w14:textId="77777777" w:rsidR="00533C4C" w:rsidRPr="00FD7DFC" w:rsidRDefault="00E21745">
    <w:pPr>
      <w:pStyle w:val="Default"/>
      <w:jc w:val="center"/>
      <w:rPr>
        <w:rFonts w:ascii="Arial" w:hAnsi="Arial" w:cs="Arial"/>
        <w:sz w:val="16"/>
        <w:szCs w:val="16"/>
      </w:rPr>
    </w:pPr>
    <w:r w:rsidRPr="00FD7DFC">
      <w:rPr>
        <w:rFonts w:ascii="Arial" w:hAnsi="Arial" w:cs="Arial"/>
        <w:sz w:val="16"/>
        <w:szCs w:val="16"/>
      </w:rPr>
      <w:fldChar w:fldCharType="begin"/>
    </w:r>
    <w:r w:rsidRPr="00FD7DFC">
      <w:rPr>
        <w:rFonts w:ascii="Arial" w:hAnsi="Arial" w:cs="Arial"/>
        <w:sz w:val="16"/>
        <w:szCs w:val="16"/>
      </w:rPr>
      <w:instrText xml:space="preserve"> PAGE   \* MERGEFORMAT </w:instrText>
    </w:r>
    <w:r w:rsidRPr="00FD7DFC">
      <w:rPr>
        <w:rFonts w:ascii="Arial" w:hAnsi="Arial" w:cs="Arial"/>
        <w:sz w:val="16"/>
        <w:szCs w:val="16"/>
      </w:rPr>
      <w:fldChar w:fldCharType="separate"/>
    </w:r>
    <w:r w:rsidRPr="00FD7DFC">
      <w:rPr>
        <w:rFonts w:ascii="Arial" w:hAnsi="Arial" w:cs="Arial"/>
        <w:noProof/>
        <w:sz w:val="16"/>
        <w:szCs w:val="16"/>
      </w:rPr>
      <w:t>9</w:t>
    </w:r>
    <w:r w:rsidRPr="00FD7DFC">
      <w:rPr>
        <w:rFonts w:ascii="Arial" w:hAnsi="Arial" w:cs="Arial"/>
        <w:noProof/>
        <w:sz w:val="16"/>
        <w:szCs w:val="16"/>
      </w:rPr>
      <w:fldChar w:fldCharType="end"/>
    </w:r>
  </w:p>
  <w:p w14:paraId="47BE0AF4" w14:textId="77777777" w:rsidR="00533C4C" w:rsidRDefault="00533C4C">
    <w:pPr>
      <w:pStyle w:val="Defaul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6356" w14:textId="77777777" w:rsidR="00533C4C" w:rsidRPr="00013971" w:rsidRDefault="00533C4C">
    <w:pPr>
      <w:pStyle w:val="Default"/>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A601" w14:textId="77777777" w:rsidR="00170FBF" w:rsidRDefault="00170FBF">
      <w:r>
        <w:separator/>
      </w:r>
    </w:p>
  </w:footnote>
  <w:footnote w:type="continuationSeparator" w:id="0">
    <w:p w14:paraId="1A05B77B" w14:textId="77777777" w:rsidR="00170FBF" w:rsidRDefault="00170FBF">
      <w:r>
        <w:continuationSeparator/>
      </w:r>
    </w:p>
  </w:footnote>
  <w:footnote w:type="continuationNotice" w:id="1">
    <w:p w14:paraId="446D7AE9" w14:textId="77777777" w:rsidR="00170FBF" w:rsidRDefault="00170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49B0"/>
    <w:multiLevelType w:val="multilevel"/>
    <w:tmpl w:val="1F323FE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C0847"/>
    <w:multiLevelType w:val="multilevel"/>
    <w:tmpl w:val="7AC8E398"/>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D2430F"/>
    <w:multiLevelType w:val="multilevel"/>
    <w:tmpl w:val="DBB6689C"/>
    <w:lvl w:ilvl="0">
      <w:start w:val="4"/>
      <w:numFmt w:val="decimal"/>
      <w:lvlText w:val="%1."/>
      <w:lvlJc w:val="left"/>
      <w:pPr>
        <w:ind w:left="8484" w:hanging="480"/>
      </w:pPr>
      <w:rPr>
        <w:rFonts w:hint="default"/>
      </w:rPr>
    </w:lvl>
    <w:lvl w:ilvl="1">
      <w:start w:val="12"/>
      <w:numFmt w:val="decimal"/>
      <w:lvlText w:val="%1.%2."/>
      <w:lvlJc w:val="left"/>
      <w:pPr>
        <w:ind w:left="8484" w:hanging="480"/>
      </w:pPr>
      <w:rPr>
        <w:rFonts w:hint="default"/>
        <w:sz w:val="24"/>
        <w:szCs w:val="24"/>
      </w:rPr>
    </w:lvl>
    <w:lvl w:ilvl="2">
      <w:start w:val="1"/>
      <w:numFmt w:val="decimal"/>
      <w:lvlText w:val="%1.%2.%3."/>
      <w:lvlJc w:val="left"/>
      <w:pPr>
        <w:ind w:left="8724" w:hanging="720"/>
      </w:pPr>
      <w:rPr>
        <w:rFonts w:hint="default"/>
      </w:rPr>
    </w:lvl>
    <w:lvl w:ilvl="3">
      <w:start w:val="1"/>
      <w:numFmt w:val="decimal"/>
      <w:lvlText w:val="%1.%2.%3.%4."/>
      <w:lvlJc w:val="left"/>
      <w:pPr>
        <w:ind w:left="8724" w:hanging="720"/>
      </w:pPr>
      <w:rPr>
        <w:rFonts w:hint="default"/>
      </w:rPr>
    </w:lvl>
    <w:lvl w:ilvl="4">
      <w:start w:val="1"/>
      <w:numFmt w:val="decimal"/>
      <w:lvlText w:val="%1.%2.%3.%4.%5."/>
      <w:lvlJc w:val="left"/>
      <w:pPr>
        <w:ind w:left="9084" w:hanging="1080"/>
      </w:pPr>
      <w:rPr>
        <w:rFonts w:hint="default"/>
      </w:rPr>
    </w:lvl>
    <w:lvl w:ilvl="5">
      <w:start w:val="1"/>
      <w:numFmt w:val="decimal"/>
      <w:lvlText w:val="%1.%2.%3.%4.%5.%6."/>
      <w:lvlJc w:val="left"/>
      <w:pPr>
        <w:ind w:left="9084" w:hanging="1080"/>
      </w:pPr>
      <w:rPr>
        <w:rFonts w:hint="default"/>
      </w:rPr>
    </w:lvl>
    <w:lvl w:ilvl="6">
      <w:start w:val="1"/>
      <w:numFmt w:val="decimal"/>
      <w:lvlText w:val="%1.%2.%3.%4.%5.%6.%7."/>
      <w:lvlJc w:val="left"/>
      <w:pPr>
        <w:ind w:left="9444" w:hanging="1440"/>
      </w:pPr>
      <w:rPr>
        <w:rFonts w:hint="default"/>
      </w:rPr>
    </w:lvl>
    <w:lvl w:ilvl="7">
      <w:start w:val="1"/>
      <w:numFmt w:val="decimal"/>
      <w:lvlText w:val="%1.%2.%3.%4.%5.%6.%7.%8."/>
      <w:lvlJc w:val="left"/>
      <w:pPr>
        <w:ind w:left="9444" w:hanging="1440"/>
      </w:pPr>
      <w:rPr>
        <w:rFonts w:hint="default"/>
      </w:rPr>
    </w:lvl>
    <w:lvl w:ilvl="8">
      <w:start w:val="1"/>
      <w:numFmt w:val="decimal"/>
      <w:lvlText w:val="%1.%2.%3.%4.%5.%6.%7.%8.%9."/>
      <w:lvlJc w:val="left"/>
      <w:pPr>
        <w:ind w:left="9804" w:hanging="1800"/>
      </w:pPr>
      <w:rPr>
        <w:rFonts w:hint="default"/>
      </w:rPr>
    </w:lvl>
  </w:abstractNum>
  <w:abstractNum w:abstractNumId="3" w15:restartNumberingAfterBreak="0">
    <w:nsid w:val="1C6574D9"/>
    <w:multiLevelType w:val="hybridMultilevel"/>
    <w:tmpl w:val="2B48D4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7B0714"/>
    <w:multiLevelType w:val="hybridMultilevel"/>
    <w:tmpl w:val="2B244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32BD3"/>
    <w:multiLevelType w:val="hybridMultilevel"/>
    <w:tmpl w:val="B8D65F0A"/>
    <w:lvl w:ilvl="0" w:tplc="80001DA6">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D913BF"/>
    <w:multiLevelType w:val="multilevel"/>
    <w:tmpl w:val="1C228EE4"/>
    <w:lvl w:ilvl="0">
      <w:start w:val="8"/>
      <w:numFmt w:val="decimal"/>
      <w:lvlText w:val="%1."/>
      <w:lvlJc w:val="left"/>
      <w:pPr>
        <w:ind w:left="360" w:hanging="360"/>
      </w:pPr>
      <w:rPr>
        <w:rFonts w:hint="default"/>
      </w:rPr>
    </w:lvl>
    <w:lvl w:ilvl="1">
      <w:start w:val="2"/>
      <w:numFmt w:val="decimal"/>
      <w:lvlText w:val="%1.%2."/>
      <w:lvlJc w:val="left"/>
      <w:pPr>
        <w:ind w:left="144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E724F7"/>
    <w:multiLevelType w:val="multilevel"/>
    <w:tmpl w:val="3F146BE6"/>
    <w:lvl w:ilvl="0">
      <w:start w:val="2"/>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1620" w:hanging="720"/>
      </w:pPr>
      <w:rPr>
        <w:rFonts w:hint="default"/>
        <w:i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5B3419A6"/>
    <w:multiLevelType w:val="multilevel"/>
    <w:tmpl w:val="BA689EA0"/>
    <w:lvl w:ilvl="0">
      <w:start w:val="1"/>
      <w:numFmt w:val="decimal"/>
      <w:lvlText w:val="%1."/>
      <w:lvlJc w:val="left"/>
      <w:pPr>
        <w:ind w:left="360" w:hanging="360"/>
      </w:pPr>
    </w:lvl>
    <w:lvl w:ilvl="1">
      <w:start w:val="1"/>
      <w:numFmt w:val="decimal"/>
      <w:lvlText w:val="%1.%2."/>
      <w:lvlJc w:val="left"/>
      <w:pPr>
        <w:ind w:left="432" w:hanging="432"/>
      </w:pPr>
      <w:rPr>
        <w:b w:val="0"/>
        <w:sz w:val="22"/>
        <w:szCs w:val="22"/>
      </w:rPr>
    </w:lvl>
    <w:lvl w:ilvl="2">
      <w:start w:val="1"/>
      <w:numFmt w:val="decimal"/>
      <w:lvlText w:val="%1.%2.%3."/>
      <w:lvlJc w:val="left"/>
      <w:pPr>
        <w:ind w:left="1213"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3E7405"/>
    <w:multiLevelType w:val="multilevel"/>
    <w:tmpl w:val="D28004B0"/>
    <w:lvl w:ilvl="0">
      <w:start w:val="1"/>
      <w:numFmt w:val="decimal"/>
      <w:lvlText w:val="%1."/>
      <w:lvlJc w:val="left"/>
      <w:pPr>
        <w:ind w:left="3413" w:hanging="435"/>
      </w:pPr>
      <w:rPr>
        <w:rFonts w:hint="default"/>
        <w:b w:val="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E928EE"/>
    <w:multiLevelType w:val="multilevel"/>
    <w:tmpl w:val="193EC4D4"/>
    <w:lvl w:ilvl="0">
      <w:start w:val="1"/>
      <w:numFmt w:val="decimal"/>
      <w:lvlText w:val="%1."/>
      <w:lvlJc w:val="left"/>
      <w:pPr>
        <w:ind w:left="5665" w:hanging="420"/>
      </w:pPr>
      <w:rPr>
        <w:rFonts w:hint="default"/>
      </w:rPr>
    </w:lvl>
    <w:lvl w:ilvl="1">
      <w:start w:val="1"/>
      <w:numFmt w:val="decimal"/>
      <w:lvlText w:val="%1.%2."/>
      <w:lvlJc w:val="left"/>
      <w:pPr>
        <w:ind w:left="420" w:hanging="420"/>
      </w:pPr>
      <w:rPr>
        <w:rFonts w:hint="default"/>
        <w:b w:val="0"/>
        <w:bCs w:val="0"/>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DC72AE3"/>
    <w:multiLevelType w:val="multilevel"/>
    <w:tmpl w:val="6ADCD16E"/>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2C16C0"/>
    <w:multiLevelType w:val="hybridMultilevel"/>
    <w:tmpl w:val="0720A4F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11D288E"/>
    <w:multiLevelType w:val="multilevel"/>
    <w:tmpl w:val="F7EE31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9871382"/>
    <w:multiLevelType w:val="multilevel"/>
    <w:tmpl w:val="E55489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062"/>
        </w:tabs>
        <w:ind w:left="2062" w:hanging="360"/>
      </w:pPr>
      <w:rPr>
        <w:rFonts w:hint="default"/>
        <w:b w:val="0"/>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382216893">
    <w:abstractNumId w:val="8"/>
  </w:num>
  <w:num w:numId="2" w16cid:durableId="1157914972">
    <w:abstractNumId w:val="12"/>
  </w:num>
  <w:num w:numId="3" w16cid:durableId="1627278299">
    <w:abstractNumId w:val="11"/>
  </w:num>
  <w:num w:numId="4" w16cid:durableId="1326668226">
    <w:abstractNumId w:val="15"/>
  </w:num>
  <w:num w:numId="5" w16cid:durableId="937257658">
    <w:abstractNumId w:val="9"/>
  </w:num>
  <w:num w:numId="6" w16cid:durableId="941189353">
    <w:abstractNumId w:val="13"/>
  </w:num>
  <w:num w:numId="7" w16cid:durableId="1959021863">
    <w:abstractNumId w:val="3"/>
  </w:num>
  <w:num w:numId="8" w16cid:durableId="133184652">
    <w:abstractNumId w:val="7"/>
  </w:num>
  <w:num w:numId="9" w16cid:durableId="4553843">
    <w:abstractNumId w:val="2"/>
  </w:num>
  <w:num w:numId="10" w16cid:durableId="612520346">
    <w:abstractNumId w:val="4"/>
  </w:num>
  <w:num w:numId="11" w16cid:durableId="961884492">
    <w:abstractNumId w:val="5"/>
  </w:num>
  <w:num w:numId="12" w16cid:durableId="1672683311">
    <w:abstractNumId w:val="0"/>
  </w:num>
  <w:num w:numId="13" w16cid:durableId="162208698">
    <w:abstractNumId w:val="1"/>
  </w:num>
  <w:num w:numId="14" w16cid:durableId="1544751768">
    <w:abstractNumId w:val="6"/>
  </w:num>
  <w:num w:numId="15" w16cid:durableId="211620385">
    <w:abstractNumId w:val="14"/>
  </w:num>
  <w:num w:numId="16" w16cid:durableId="435901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45"/>
    <w:rsid w:val="000010D5"/>
    <w:rsid w:val="00001A6A"/>
    <w:rsid w:val="000028E3"/>
    <w:rsid w:val="00002AE1"/>
    <w:rsid w:val="000055D5"/>
    <w:rsid w:val="00013B11"/>
    <w:rsid w:val="00015114"/>
    <w:rsid w:val="0001585F"/>
    <w:rsid w:val="00031F63"/>
    <w:rsid w:val="000363F2"/>
    <w:rsid w:val="0003772B"/>
    <w:rsid w:val="00037D5A"/>
    <w:rsid w:val="00037EA0"/>
    <w:rsid w:val="0004446A"/>
    <w:rsid w:val="0004D462"/>
    <w:rsid w:val="00057909"/>
    <w:rsid w:val="00065377"/>
    <w:rsid w:val="00067CA8"/>
    <w:rsid w:val="0007755A"/>
    <w:rsid w:val="00080574"/>
    <w:rsid w:val="00083B27"/>
    <w:rsid w:val="00091EF5"/>
    <w:rsid w:val="00092B42"/>
    <w:rsid w:val="00093765"/>
    <w:rsid w:val="000963DD"/>
    <w:rsid w:val="000A01CA"/>
    <w:rsid w:val="000A1EEF"/>
    <w:rsid w:val="000A2787"/>
    <w:rsid w:val="000A6487"/>
    <w:rsid w:val="000A64CA"/>
    <w:rsid w:val="000A7215"/>
    <w:rsid w:val="000B02FE"/>
    <w:rsid w:val="000B38E6"/>
    <w:rsid w:val="000B4A6C"/>
    <w:rsid w:val="000B78A6"/>
    <w:rsid w:val="000C121B"/>
    <w:rsid w:val="000C2F8C"/>
    <w:rsid w:val="000C3018"/>
    <w:rsid w:val="000C4080"/>
    <w:rsid w:val="000D65BD"/>
    <w:rsid w:val="000E4CCB"/>
    <w:rsid w:val="000E5EF9"/>
    <w:rsid w:val="000F2006"/>
    <w:rsid w:val="000F50E8"/>
    <w:rsid w:val="000F6AB6"/>
    <w:rsid w:val="00101F5D"/>
    <w:rsid w:val="001046E8"/>
    <w:rsid w:val="00104724"/>
    <w:rsid w:val="001078D2"/>
    <w:rsid w:val="00113446"/>
    <w:rsid w:val="0011549A"/>
    <w:rsid w:val="001164E9"/>
    <w:rsid w:val="00117CE9"/>
    <w:rsid w:val="00120559"/>
    <w:rsid w:val="001238CE"/>
    <w:rsid w:val="00124D43"/>
    <w:rsid w:val="0013357A"/>
    <w:rsid w:val="0013375E"/>
    <w:rsid w:val="0014175C"/>
    <w:rsid w:val="00145480"/>
    <w:rsid w:val="00146260"/>
    <w:rsid w:val="001474E1"/>
    <w:rsid w:val="00150BEE"/>
    <w:rsid w:val="00152045"/>
    <w:rsid w:val="001630BF"/>
    <w:rsid w:val="00170FBF"/>
    <w:rsid w:val="00171731"/>
    <w:rsid w:val="0017251A"/>
    <w:rsid w:val="001730F3"/>
    <w:rsid w:val="00173650"/>
    <w:rsid w:val="0018113D"/>
    <w:rsid w:val="0018151A"/>
    <w:rsid w:val="00181DB4"/>
    <w:rsid w:val="00183B27"/>
    <w:rsid w:val="00187C10"/>
    <w:rsid w:val="001905FA"/>
    <w:rsid w:val="001914A1"/>
    <w:rsid w:val="001A0864"/>
    <w:rsid w:val="001A21FE"/>
    <w:rsid w:val="001A3285"/>
    <w:rsid w:val="001A38D0"/>
    <w:rsid w:val="001B1708"/>
    <w:rsid w:val="001B399D"/>
    <w:rsid w:val="001C084E"/>
    <w:rsid w:val="001C2197"/>
    <w:rsid w:val="001C45A2"/>
    <w:rsid w:val="001C5D49"/>
    <w:rsid w:val="001C6764"/>
    <w:rsid w:val="001D5DC3"/>
    <w:rsid w:val="001D6329"/>
    <w:rsid w:val="001D644D"/>
    <w:rsid w:val="001E389D"/>
    <w:rsid w:val="001E7F1E"/>
    <w:rsid w:val="001F0586"/>
    <w:rsid w:val="001F1D87"/>
    <w:rsid w:val="001F5E3B"/>
    <w:rsid w:val="001F767E"/>
    <w:rsid w:val="00200612"/>
    <w:rsid w:val="00202683"/>
    <w:rsid w:val="0020315F"/>
    <w:rsid w:val="002103EC"/>
    <w:rsid w:val="00211799"/>
    <w:rsid w:val="00211ADD"/>
    <w:rsid w:val="002130B3"/>
    <w:rsid w:val="002174E9"/>
    <w:rsid w:val="0021795B"/>
    <w:rsid w:val="002268A2"/>
    <w:rsid w:val="00231DE8"/>
    <w:rsid w:val="002336C6"/>
    <w:rsid w:val="00242FC5"/>
    <w:rsid w:val="00251AA5"/>
    <w:rsid w:val="00254241"/>
    <w:rsid w:val="00254CF0"/>
    <w:rsid w:val="00256A6F"/>
    <w:rsid w:val="00261108"/>
    <w:rsid w:val="00270DA1"/>
    <w:rsid w:val="00271C4A"/>
    <w:rsid w:val="002737FB"/>
    <w:rsid w:val="00274BCB"/>
    <w:rsid w:val="00275F6F"/>
    <w:rsid w:val="002766DC"/>
    <w:rsid w:val="002808A6"/>
    <w:rsid w:val="00281613"/>
    <w:rsid w:val="0028467B"/>
    <w:rsid w:val="00285C38"/>
    <w:rsid w:val="00291169"/>
    <w:rsid w:val="002964C7"/>
    <w:rsid w:val="002A0DF8"/>
    <w:rsid w:val="002A3DBC"/>
    <w:rsid w:val="002A535B"/>
    <w:rsid w:val="002A606D"/>
    <w:rsid w:val="002B0700"/>
    <w:rsid w:val="002B1BF0"/>
    <w:rsid w:val="002B4193"/>
    <w:rsid w:val="002B43AD"/>
    <w:rsid w:val="002B7C63"/>
    <w:rsid w:val="002C3D90"/>
    <w:rsid w:val="002C71A4"/>
    <w:rsid w:val="002D076D"/>
    <w:rsid w:val="002D11D2"/>
    <w:rsid w:val="002D3965"/>
    <w:rsid w:val="002E0410"/>
    <w:rsid w:val="002E78F1"/>
    <w:rsid w:val="002F71A6"/>
    <w:rsid w:val="00302355"/>
    <w:rsid w:val="003043E1"/>
    <w:rsid w:val="00305BB2"/>
    <w:rsid w:val="003068E4"/>
    <w:rsid w:val="00314F27"/>
    <w:rsid w:val="00323061"/>
    <w:rsid w:val="00326A46"/>
    <w:rsid w:val="00336658"/>
    <w:rsid w:val="00336AB7"/>
    <w:rsid w:val="003378DD"/>
    <w:rsid w:val="00346B2E"/>
    <w:rsid w:val="003470B0"/>
    <w:rsid w:val="00350DC4"/>
    <w:rsid w:val="003519C8"/>
    <w:rsid w:val="00352800"/>
    <w:rsid w:val="00361BF7"/>
    <w:rsid w:val="00364B89"/>
    <w:rsid w:val="003706C5"/>
    <w:rsid w:val="00373AB6"/>
    <w:rsid w:val="00376C43"/>
    <w:rsid w:val="00385021"/>
    <w:rsid w:val="003872D6"/>
    <w:rsid w:val="00387F2A"/>
    <w:rsid w:val="00397FF9"/>
    <w:rsid w:val="003A3162"/>
    <w:rsid w:val="003B2194"/>
    <w:rsid w:val="003C24EB"/>
    <w:rsid w:val="003C2A66"/>
    <w:rsid w:val="003C4CC0"/>
    <w:rsid w:val="003D2E59"/>
    <w:rsid w:val="003D316B"/>
    <w:rsid w:val="003D44FA"/>
    <w:rsid w:val="003D575E"/>
    <w:rsid w:val="003D66DC"/>
    <w:rsid w:val="003D68BB"/>
    <w:rsid w:val="003E2B8E"/>
    <w:rsid w:val="003E4199"/>
    <w:rsid w:val="003E4504"/>
    <w:rsid w:val="003E4906"/>
    <w:rsid w:val="003E4FF3"/>
    <w:rsid w:val="003E64DF"/>
    <w:rsid w:val="003F1B92"/>
    <w:rsid w:val="003F1E5C"/>
    <w:rsid w:val="003F36FB"/>
    <w:rsid w:val="00401A90"/>
    <w:rsid w:val="00411922"/>
    <w:rsid w:val="00412FC1"/>
    <w:rsid w:val="00415AC5"/>
    <w:rsid w:val="00420440"/>
    <w:rsid w:val="00425509"/>
    <w:rsid w:val="00430EA2"/>
    <w:rsid w:val="00432678"/>
    <w:rsid w:val="00432A0D"/>
    <w:rsid w:val="004416FA"/>
    <w:rsid w:val="004418FD"/>
    <w:rsid w:val="00441B12"/>
    <w:rsid w:val="00442A99"/>
    <w:rsid w:val="00443175"/>
    <w:rsid w:val="00443E0F"/>
    <w:rsid w:val="0044417C"/>
    <w:rsid w:val="004465E7"/>
    <w:rsid w:val="00446851"/>
    <w:rsid w:val="004479A8"/>
    <w:rsid w:val="00452A94"/>
    <w:rsid w:val="004532AF"/>
    <w:rsid w:val="0045395E"/>
    <w:rsid w:val="00454111"/>
    <w:rsid w:val="0045689A"/>
    <w:rsid w:val="004652E6"/>
    <w:rsid w:val="0046799F"/>
    <w:rsid w:val="0047298D"/>
    <w:rsid w:val="004805AA"/>
    <w:rsid w:val="00480B7C"/>
    <w:rsid w:val="00484D1A"/>
    <w:rsid w:val="004930DE"/>
    <w:rsid w:val="00494999"/>
    <w:rsid w:val="004A1507"/>
    <w:rsid w:val="004A3054"/>
    <w:rsid w:val="004A69EE"/>
    <w:rsid w:val="004A6B3B"/>
    <w:rsid w:val="004A7133"/>
    <w:rsid w:val="004A77EA"/>
    <w:rsid w:val="004B5AF5"/>
    <w:rsid w:val="004C3BB8"/>
    <w:rsid w:val="004C75A2"/>
    <w:rsid w:val="004D03C2"/>
    <w:rsid w:val="004D5323"/>
    <w:rsid w:val="004D5855"/>
    <w:rsid w:val="004D6746"/>
    <w:rsid w:val="004D6CA6"/>
    <w:rsid w:val="004D6D8C"/>
    <w:rsid w:val="004D77EC"/>
    <w:rsid w:val="004E52AA"/>
    <w:rsid w:val="004E5FCD"/>
    <w:rsid w:val="004F10FD"/>
    <w:rsid w:val="004F233A"/>
    <w:rsid w:val="004F2789"/>
    <w:rsid w:val="004F70F5"/>
    <w:rsid w:val="00501212"/>
    <w:rsid w:val="00503FF9"/>
    <w:rsid w:val="00505C92"/>
    <w:rsid w:val="00511104"/>
    <w:rsid w:val="00514E11"/>
    <w:rsid w:val="00515343"/>
    <w:rsid w:val="00516182"/>
    <w:rsid w:val="00521BB6"/>
    <w:rsid w:val="005235EC"/>
    <w:rsid w:val="005236FF"/>
    <w:rsid w:val="00524680"/>
    <w:rsid w:val="00525EFE"/>
    <w:rsid w:val="0052656E"/>
    <w:rsid w:val="00530CFB"/>
    <w:rsid w:val="00532E90"/>
    <w:rsid w:val="00533C4C"/>
    <w:rsid w:val="00541388"/>
    <w:rsid w:val="005414F5"/>
    <w:rsid w:val="00543258"/>
    <w:rsid w:val="005434FD"/>
    <w:rsid w:val="00550114"/>
    <w:rsid w:val="00551ACD"/>
    <w:rsid w:val="00551BE2"/>
    <w:rsid w:val="0055201B"/>
    <w:rsid w:val="0055368F"/>
    <w:rsid w:val="00553A8D"/>
    <w:rsid w:val="00555B3C"/>
    <w:rsid w:val="00555EE0"/>
    <w:rsid w:val="00560713"/>
    <w:rsid w:val="005625F1"/>
    <w:rsid w:val="00565241"/>
    <w:rsid w:val="005721EB"/>
    <w:rsid w:val="00574340"/>
    <w:rsid w:val="00575A18"/>
    <w:rsid w:val="00575ECC"/>
    <w:rsid w:val="00576490"/>
    <w:rsid w:val="00580C3D"/>
    <w:rsid w:val="00580FFA"/>
    <w:rsid w:val="005815F5"/>
    <w:rsid w:val="00581DAA"/>
    <w:rsid w:val="00582EA9"/>
    <w:rsid w:val="00592E89"/>
    <w:rsid w:val="00593115"/>
    <w:rsid w:val="00597000"/>
    <w:rsid w:val="005A04DC"/>
    <w:rsid w:val="005A1C74"/>
    <w:rsid w:val="005A48DE"/>
    <w:rsid w:val="005A4B6C"/>
    <w:rsid w:val="005A4DDD"/>
    <w:rsid w:val="005A519D"/>
    <w:rsid w:val="005B328F"/>
    <w:rsid w:val="005B5288"/>
    <w:rsid w:val="005B5C0A"/>
    <w:rsid w:val="005B63CD"/>
    <w:rsid w:val="005B7BCF"/>
    <w:rsid w:val="005C03B8"/>
    <w:rsid w:val="005C130E"/>
    <w:rsid w:val="005C4AF2"/>
    <w:rsid w:val="005C5CAC"/>
    <w:rsid w:val="005C74F6"/>
    <w:rsid w:val="005D2933"/>
    <w:rsid w:val="005E46EB"/>
    <w:rsid w:val="005F1061"/>
    <w:rsid w:val="005F143E"/>
    <w:rsid w:val="005F68F0"/>
    <w:rsid w:val="005F6C67"/>
    <w:rsid w:val="0060376F"/>
    <w:rsid w:val="006072F5"/>
    <w:rsid w:val="006110ED"/>
    <w:rsid w:val="00613CE7"/>
    <w:rsid w:val="0062287D"/>
    <w:rsid w:val="00625F3C"/>
    <w:rsid w:val="00630DF0"/>
    <w:rsid w:val="00632AC5"/>
    <w:rsid w:val="006367AD"/>
    <w:rsid w:val="00636BD6"/>
    <w:rsid w:val="006427A9"/>
    <w:rsid w:val="00650B5C"/>
    <w:rsid w:val="00651FD4"/>
    <w:rsid w:val="00657755"/>
    <w:rsid w:val="00671479"/>
    <w:rsid w:val="00671A5A"/>
    <w:rsid w:val="0067700B"/>
    <w:rsid w:val="00677C8A"/>
    <w:rsid w:val="006858CD"/>
    <w:rsid w:val="00687675"/>
    <w:rsid w:val="0069167A"/>
    <w:rsid w:val="0069333A"/>
    <w:rsid w:val="006942A2"/>
    <w:rsid w:val="006948BE"/>
    <w:rsid w:val="006C1A34"/>
    <w:rsid w:val="006C1D13"/>
    <w:rsid w:val="006C2A88"/>
    <w:rsid w:val="006C33D2"/>
    <w:rsid w:val="006C5BE1"/>
    <w:rsid w:val="006C7CE6"/>
    <w:rsid w:val="006D04A6"/>
    <w:rsid w:val="006D18D6"/>
    <w:rsid w:val="006D2251"/>
    <w:rsid w:val="006D2F73"/>
    <w:rsid w:val="006D416F"/>
    <w:rsid w:val="006D454A"/>
    <w:rsid w:val="006D6995"/>
    <w:rsid w:val="006E1BB0"/>
    <w:rsid w:val="006E2259"/>
    <w:rsid w:val="006E3755"/>
    <w:rsid w:val="006F700C"/>
    <w:rsid w:val="007019C5"/>
    <w:rsid w:val="00704D34"/>
    <w:rsid w:val="007059E8"/>
    <w:rsid w:val="00710C17"/>
    <w:rsid w:val="007116C6"/>
    <w:rsid w:val="007128EE"/>
    <w:rsid w:val="0072173D"/>
    <w:rsid w:val="00732448"/>
    <w:rsid w:val="0074099F"/>
    <w:rsid w:val="007424F5"/>
    <w:rsid w:val="00746AAC"/>
    <w:rsid w:val="00747235"/>
    <w:rsid w:val="00747D36"/>
    <w:rsid w:val="00750959"/>
    <w:rsid w:val="007511B7"/>
    <w:rsid w:val="007513FB"/>
    <w:rsid w:val="00752B1B"/>
    <w:rsid w:val="0075495B"/>
    <w:rsid w:val="007551D7"/>
    <w:rsid w:val="00756737"/>
    <w:rsid w:val="00757681"/>
    <w:rsid w:val="00765F5C"/>
    <w:rsid w:val="00772B74"/>
    <w:rsid w:val="00772BD4"/>
    <w:rsid w:val="00776C0A"/>
    <w:rsid w:val="0078057E"/>
    <w:rsid w:val="00782BD4"/>
    <w:rsid w:val="00783C46"/>
    <w:rsid w:val="00784894"/>
    <w:rsid w:val="0078779C"/>
    <w:rsid w:val="00787C7F"/>
    <w:rsid w:val="00787CAC"/>
    <w:rsid w:val="00792214"/>
    <w:rsid w:val="00793D50"/>
    <w:rsid w:val="00793DAC"/>
    <w:rsid w:val="00795A25"/>
    <w:rsid w:val="007A094A"/>
    <w:rsid w:val="007A5559"/>
    <w:rsid w:val="007A55B4"/>
    <w:rsid w:val="007A7026"/>
    <w:rsid w:val="007B5CE2"/>
    <w:rsid w:val="007B5EC5"/>
    <w:rsid w:val="007B6AB9"/>
    <w:rsid w:val="007C00E3"/>
    <w:rsid w:val="007C0552"/>
    <w:rsid w:val="007C2508"/>
    <w:rsid w:val="007D3B25"/>
    <w:rsid w:val="007D771F"/>
    <w:rsid w:val="007D7828"/>
    <w:rsid w:val="007F0367"/>
    <w:rsid w:val="007F1DE4"/>
    <w:rsid w:val="007F7658"/>
    <w:rsid w:val="0080166A"/>
    <w:rsid w:val="00801987"/>
    <w:rsid w:val="00804529"/>
    <w:rsid w:val="0080562A"/>
    <w:rsid w:val="008068AC"/>
    <w:rsid w:val="00815FB7"/>
    <w:rsid w:val="00820FA6"/>
    <w:rsid w:val="00822F31"/>
    <w:rsid w:val="00825BE1"/>
    <w:rsid w:val="00827167"/>
    <w:rsid w:val="00831CDE"/>
    <w:rsid w:val="008347AB"/>
    <w:rsid w:val="00846CC0"/>
    <w:rsid w:val="00852171"/>
    <w:rsid w:val="0085300D"/>
    <w:rsid w:val="00867AE1"/>
    <w:rsid w:val="008704D9"/>
    <w:rsid w:val="008743CC"/>
    <w:rsid w:val="00876742"/>
    <w:rsid w:val="00881D73"/>
    <w:rsid w:val="008827AE"/>
    <w:rsid w:val="0088286B"/>
    <w:rsid w:val="00883D15"/>
    <w:rsid w:val="00887DC4"/>
    <w:rsid w:val="00891263"/>
    <w:rsid w:val="00891D87"/>
    <w:rsid w:val="00891FEA"/>
    <w:rsid w:val="008A2864"/>
    <w:rsid w:val="008A770B"/>
    <w:rsid w:val="008B276A"/>
    <w:rsid w:val="008B4210"/>
    <w:rsid w:val="008B4855"/>
    <w:rsid w:val="008C17B4"/>
    <w:rsid w:val="008C2363"/>
    <w:rsid w:val="008D129C"/>
    <w:rsid w:val="008D649A"/>
    <w:rsid w:val="008E0AC3"/>
    <w:rsid w:val="008E374F"/>
    <w:rsid w:val="008E477C"/>
    <w:rsid w:val="008E547C"/>
    <w:rsid w:val="008F2AF0"/>
    <w:rsid w:val="008F4F48"/>
    <w:rsid w:val="00901FBA"/>
    <w:rsid w:val="009041F6"/>
    <w:rsid w:val="00905374"/>
    <w:rsid w:val="009068F8"/>
    <w:rsid w:val="009079B2"/>
    <w:rsid w:val="00907F70"/>
    <w:rsid w:val="00913897"/>
    <w:rsid w:val="00916CC4"/>
    <w:rsid w:val="00916F6D"/>
    <w:rsid w:val="00917D64"/>
    <w:rsid w:val="009204FF"/>
    <w:rsid w:val="00920529"/>
    <w:rsid w:val="00922FCB"/>
    <w:rsid w:val="00925DBE"/>
    <w:rsid w:val="00934359"/>
    <w:rsid w:val="00934EAC"/>
    <w:rsid w:val="00940725"/>
    <w:rsid w:val="0094179D"/>
    <w:rsid w:val="009537FC"/>
    <w:rsid w:val="009545CF"/>
    <w:rsid w:val="009646CC"/>
    <w:rsid w:val="00970539"/>
    <w:rsid w:val="0097408C"/>
    <w:rsid w:val="009812A2"/>
    <w:rsid w:val="0099215D"/>
    <w:rsid w:val="009957DC"/>
    <w:rsid w:val="009A3446"/>
    <w:rsid w:val="009A35DD"/>
    <w:rsid w:val="009A5590"/>
    <w:rsid w:val="009A66BF"/>
    <w:rsid w:val="009A6F2B"/>
    <w:rsid w:val="009A773D"/>
    <w:rsid w:val="009B6136"/>
    <w:rsid w:val="009B6798"/>
    <w:rsid w:val="009B7019"/>
    <w:rsid w:val="009B7B48"/>
    <w:rsid w:val="009C2A20"/>
    <w:rsid w:val="009C6DB9"/>
    <w:rsid w:val="009C7E7D"/>
    <w:rsid w:val="009D19B9"/>
    <w:rsid w:val="009D273E"/>
    <w:rsid w:val="009D5DCE"/>
    <w:rsid w:val="009D6055"/>
    <w:rsid w:val="009D7EBA"/>
    <w:rsid w:val="009E0B56"/>
    <w:rsid w:val="009E3425"/>
    <w:rsid w:val="009E5F0D"/>
    <w:rsid w:val="009E7B26"/>
    <w:rsid w:val="009F16DE"/>
    <w:rsid w:val="009F3E24"/>
    <w:rsid w:val="009F3FEB"/>
    <w:rsid w:val="009F78DE"/>
    <w:rsid w:val="00A0432E"/>
    <w:rsid w:val="00A04A70"/>
    <w:rsid w:val="00A125FE"/>
    <w:rsid w:val="00A14585"/>
    <w:rsid w:val="00A1561C"/>
    <w:rsid w:val="00A174CC"/>
    <w:rsid w:val="00A20CCF"/>
    <w:rsid w:val="00A211FE"/>
    <w:rsid w:val="00A23AC4"/>
    <w:rsid w:val="00A277E0"/>
    <w:rsid w:val="00A335A1"/>
    <w:rsid w:val="00A34571"/>
    <w:rsid w:val="00A34C15"/>
    <w:rsid w:val="00A44612"/>
    <w:rsid w:val="00A510F6"/>
    <w:rsid w:val="00A54A48"/>
    <w:rsid w:val="00A63616"/>
    <w:rsid w:val="00A64570"/>
    <w:rsid w:val="00A70F4A"/>
    <w:rsid w:val="00A73994"/>
    <w:rsid w:val="00A73E7F"/>
    <w:rsid w:val="00A74EC0"/>
    <w:rsid w:val="00A7744C"/>
    <w:rsid w:val="00A87A82"/>
    <w:rsid w:val="00A87E0C"/>
    <w:rsid w:val="00A937BB"/>
    <w:rsid w:val="00A959B0"/>
    <w:rsid w:val="00A9774A"/>
    <w:rsid w:val="00AA1A30"/>
    <w:rsid w:val="00AA55A0"/>
    <w:rsid w:val="00AA590C"/>
    <w:rsid w:val="00AA6199"/>
    <w:rsid w:val="00AB0B00"/>
    <w:rsid w:val="00AC293B"/>
    <w:rsid w:val="00AC7044"/>
    <w:rsid w:val="00AC7494"/>
    <w:rsid w:val="00AD18B7"/>
    <w:rsid w:val="00AD5088"/>
    <w:rsid w:val="00AD700A"/>
    <w:rsid w:val="00AE09FF"/>
    <w:rsid w:val="00AE0FCA"/>
    <w:rsid w:val="00AE56B1"/>
    <w:rsid w:val="00AE5911"/>
    <w:rsid w:val="00AE68BB"/>
    <w:rsid w:val="00B01526"/>
    <w:rsid w:val="00B023C3"/>
    <w:rsid w:val="00B1038D"/>
    <w:rsid w:val="00B106F5"/>
    <w:rsid w:val="00B10BAF"/>
    <w:rsid w:val="00B16833"/>
    <w:rsid w:val="00B22824"/>
    <w:rsid w:val="00B22BD8"/>
    <w:rsid w:val="00B26E75"/>
    <w:rsid w:val="00B3400E"/>
    <w:rsid w:val="00B34658"/>
    <w:rsid w:val="00B428CF"/>
    <w:rsid w:val="00B51BB6"/>
    <w:rsid w:val="00B602CA"/>
    <w:rsid w:val="00B604E5"/>
    <w:rsid w:val="00B6141A"/>
    <w:rsid w:val="00B61DFF"/>
    <w:rsid w:val="00B62BE9"/>
    <w:rsid w:val="00B66D65"/>
    <w:rsid w:val="00B72824"/>
    <w:rsid w:val="00B74E0A"/>
    <w:rsid w:val="00B76836"/>
    <w:rsid w:val="00B860C5"/>
    <w:rsid w:val="00B86DC7"/>
    <w:rsid w:val="00B914C9"/>
    <w:rsid w:val="00B91B32"/>
    <w:rsid w:val="00B95073"/>
    <w:rsid w:val="00BA11EC"/>
    <w:rsid w:val="00BA14AE"/>
    <w:rsid w:val="00BA1D7E"/>
    <w:rsid w:val="00BA2242"/>
    <w:rsid w:val="00BA7817"/>
    <w:rsid w:val="00BB062C"/>
    <w:rsid w:val="00BB17C2"/>
    <w:rsid w:val="00BB63DA"/>
    <w:rsid w:val="00BB6E63"/>
    <w:rsid w:val="00BB73B7"/>
    <w:rsid w:val="00BC0839"/>
    <w:rsid w:val="00BC1EE6"/>
    <w:rsid w:val="00BC2D25"/>
    <w:rsid w:val="00BC54D6"/>
    <w:rsid w:val="00BC7A86"/>
    <w:rsid w:val="00BD0297"/>
    <w:rsid w:val="00BD1AE1"/>
    <w:rsid w:val="00BD39C2"/>
    <w:rsid w:val="00BD3F0D"/>
    <w:rsid w:val="00BD533D"/>
    <w:rsid w:val="00BD5A39"/>
    <w:rsid w:val="00BD5A9E"/>
    <w:rsid w:val="00BE06BD"/>
    <w:rsid w:val="00BE0990"/>
    <w:rsid w:val="00BE0B17"/>
    <w:rsid w:val="00BE1CCC"/>
    <w:rsid w:val="00BE34EA"/>
    <w:rsid w:val="00BE4283"/>
    <w:rsid w:val="00BE444C"/>
    <w:rsid w:val="00BE6562"/>
    <w:rsid w:val="00BE7BF4"/>
    <w:rsid w:val="00BF00E7"/>
    <w:rsid w:val="00BF21C3"/>
    <w:rsid w:val="00BF5119"/>
    <w:rsid w:val="00BF77E8"/>
    <w:rsid w:val="00C00F2E"/>
    <w:rsid w:val="00C01CDD"/>
    <w:rsid w:val="00C05BE1"/>
    <w:rsid w:val="00C060BA"/>
    <w:rsid w:val="00C0672F"/>
    <w:rsid w:val="00C15961"/>
    <w:rsid w:val="00C15D06"/>
    <w:rsid w:val="00C200DA"/>
    <w:rsid w:val="00C2140C"/>
    <w:rsid w:val="00C35E00"/>
    <w:rsid w:val="00C5320B"/>
    <w:rsid w:val="00C56CD2"/>
    <w:rsid w:val="00C57D46"/>
    <w:rsid w:val="00C57DB5"/>
    <w:rsid w:val="00C655CC"/>
    <w:rsid w:val="00C730A3"/>
    <w:rsid w:val="00C751A0"/>
    <w:rsid w:val="00C75205"/>
    <w:rsid w:val="00C77037"/>
    <w:rsid w:val="00C808BF"/>
    <w:rsid w:val="00C85E15"/>
    <w:rsid w:val="00C8606C"/>
    <w:rsid w:val="00C90974"/>
    <w:rsid w:val="00C934ED"/>
    <w:rsid w:val="00C94A7C"/>
    <w:rsid w:val="00C97DA4"/>
    <w:rsid w:val="00CA3022"/>
    <w:rsid w:val="00CA3729"/>
    <w:rsid w:val="00CA5576"/>
    <w:rsid w:val="00CB0904"/>
    <w:rsid w:val="00CB2F79"/>
    <w:rsid w:val="00CB5124"/>
    <w:rsid w:val="00CB5AE3"/>
    <w:rsid w:val="00CB6303"/>
    <w:rsid w:val="00CB660E"/>
    <w:rsid w:val="00CC01E4"/>
    <w:rsid w:val="00CD0701"/>
    <w:rsid w:val="00CD2075"/>
    <w:rsid w:val="00CD48E0"/>
    <w:rsid w:val="00CD5147"/>
    <w:rsid w:val="00CD5365"/>
    <w:rsid w:val="00CD5676"/>
    <w:rsid w:val="00CD6670"/>
    <w:rsid w:val="00CE13B0"/>
    <w:rsid w:val="00CE5809"/>
    <w:rsid w:val="00CF18D2"/>
    <w:rsid w:val="00CF18DD"/>
    <w:rsid w:val="00CF246C"/>
    <w:rsid w:val="00CF4038"/>
    <w:rsid w:val="00CF4F47"/>
    <w:rsid w:val="00CF525D"/>
    <w:rsid w:val="00CF5F99"/>
    <w:rsid w:val="00D00933"/>
    <w:rsid w:val="00D02349"/>
    <w:rsid w:val="00D04714"/>
    <w:rsid w:val="00D048D8"/>
    <w:rsid w:val="00D11F9F"/>
    <w:rsid w:val="00D14A1F"/>
    <w:rsid w:val="00D204E2"/>
    <w:rsid w:val="00D20C95"/>
    <w:rsid w:val="00D2351E"/>
    <w:rsid w:val="00D23D3D"/>
    <w:rsid w:val="00D32AEE"/>
    <w:rsid w:val="00D351BD"/>
    <w:rsid w:val="00D41C7B"/>
    <w:rsid w:val="00D44C5C"/>
    <w:rsid w:val="00D46048"/>
    <w:rsid w:val="00D4715C"/>
    <w:rsid w:val="00D53A83"/>
    <w:rsid w:val="00D53FDE"/>
    <w:rsid w:val="00D55F85"/>
    <w:rsid w:val="00D603B1"/>
    <w:rsid w:val="00D636A7"/>
    <w:rsid w:val="00D64804"/>
    <w:rsid w:val="00D659EC"/>
    <w:rsid w:val="00D7681E"/>
    <w:rsid w:val="00D77AAE"/>
    <w:rsid w:val="00D82775"/>
    <w:rsid w:val="00D82E48"/>
    <w:rsid w:val="00D942B4"/>
    <w:rsid w:val="00D9445C"/>
    <w:rsid w:val="00D967BA"/>
    <w:rsid w:val="00D97004"/>
    <w:rsid w:val="00DA0C44"/>
    <w:rsid w:val="00DA3B75"/>
    <w:rsid w:val="00DA3BE3"/>
    <w:rsid w:val="00DB0E99"/>
    <w:rsid w:val="00DB4A25"/>
    <w:rsid w:val="00DB5CAE"/>
    <w:rsid w:val="00DC1CAC"/>
    <w:rsid w:val="00DD01CF"/>
    <w:rsid w:val="00DD15B7"/>
    <w:rsid w:val="00DD4BA9"/>
    <w:rsid w:val="00DD5C66"/>
    <w:rsid w:val="00DD7B41"/>
    <w:rsid w:val="00DE3914"/>
    <w:rsid w:val="00DE593C"/>
    <w:rsid w:val="00DE5D75"/>
    <w:rsid w:val="00DE6217"/>
    <w:rsid w:val="00DF01B7"/>
    <w:rsid w:val="00DF6308"/>
    <w:rsid w:val="00DF72BE"/>
    <w:rsid w:val="00E00FA0"/>
    <w:rsid w:val="00E05BCF"/>
    <w:rsid w:val="00E1030A"/>
    <w:rsid w:val="00E10866"/>
    <w:rsid w:val="00E13EB4"/>
    <w:rsid w:val="00E13F18"/>
    <w:rsid w:val="00E16E7E"/>
    <w:rsid w:val="00E16F93"/>
    <w:rsid w:val="00E1720D"/>
    <w:rsid w:val="00E172B4"/>
    <w:rsid w:val="00E21745"/>
    <w:rsid w:val="00E22FD8"/>
    <w:rsid w:val="00E2420A"/>
    <w:rsid w:val="00E36F3C"/>
    <w:rsid w:val="00E401D3"/>
    <w:rsid w:val="00E467A3"/>
    <w:rsid w:val="00E529BC"/>
    <w:rsid w:val="00E55B18"/>
    <w:rsid w:val="00E57F45"/>
    <w:rsid w:val="00E651DB"/>
    <w:rsid w:val="00E70F56"/>
    <w:rsid w:val="00E736E9"/>
    <w:rsid w:val="00E73E98"/>
    <w:rsid w:val="00E745AB"/>
    <w:rsid w:val="00E74E78"/>
    <w:rsid w:val="00E83483"/>
    <w:rsid w:val="00E84332"/>
    <w:rsid w:val="00E903F1"/>
    <w:rsid w:val="00E91ABD"/>
    <w:rsid w:val="00E9329A"/>
    <w:rsid w:val="00E95C87"/>
    <w:rsid w:val="00EB7EF6"/>
    <w:rsid w:val="00EC1642"/>
    <w:rsid w:val="00EC263C"/>
    <w:rsid w:val="00EC472F"/>
    <w:rsid w:val="00ED0209"/>
    <w:rsid w:val="00ED1C77"/>
    <w:rsid w:val="00ED21E5"/>
    <w:rsid w:val="00ED3802"/>
    <w:rsid w:val="00EE09B4"/>
    <w:rsid w:val="00EE3057"/>
    <w:rsid w:val="00EE44C1"/>
    <w:rsid w:val="00EE702E"/>
    <w:rsid w:val="00EF77C4"/>
    <w:rsid w:val="00F03924"/>
    <w:rsid w:val="00F03A23"/>
    <w:rsid w:val="00F07996"/>
    <w:rsid w:val="00F12D46"/>
    <w:rsid w:val="00F14FF9"/>
    <w:rsid w:val="00F22E60"/>
    <w:rsid w:val="00F245C7"/>
    <w:rsid w:val="00F252CA"/>
    <w:rsid w:val="00F3043E"/>
    <w:rsid w:val="00F3462D"/>
    <w:rsid w:val="00F41408"/>
    <w:rsid w:val="00F63643"/>
    <w:rsid w:val="00F63A28"/>
    <w:rsid w:val="00F65739"/>
    <w:rsid w:val="00F841F7"/>
    <w:rsid w:val="00F8766C"/>
    <w:rsid w:val="00F93281"/>
    <w:rsid w:val="00FA650B"/>
    <w:rsid w:val="00FA73FA"/>
    <w:rsid w:val="00FB489C"/>
    <w:rsid w:val="00FB4A8B"/>
    <w:rsid w:val="00FB7522"/>
    <w:rsid w:val="00FC0C6B"/>
    <w:rsid w:val="00FC4A0B"/>
    <w:rsid w:val="00FC6AA9"/>
    <w:rsid w:val="00FD3F1A"/>
    <w:rsid w:val="00FE34BF"/>
    <w:rsid w:val="00FE376E"/>
    <w:rsid w:val="00FF1F78"/>
    <w:rsid w:val="00FF2446"/>
    <w:rsid w:val="00FF507C"/>
    <w:rsid w:val="011CA861"/>
    <w:rsid w:val="01553872"/>
    <w:rsid w:val="020B02FB"/>
    <w:rsid w:val="0256643E"/>
    <w:rsid w:val="0296689B"/>
    <w:rsid w:val="02E97D37"/>
    <w:rsid w:val="03545F8E"/>
    <w:rsid w:val="037EEFA1"/>
    <w:rsid w:val="03930383"/>
    <w:rsid w:val="03D085C2"/>
    <w:rsid w:val="03D87310"/>
    <w:rsid w:val="042FEA67"/>
    <w:rsid w:val="044072BB"/>
    <w:rsid w:val="0452042D"/>
    <w:rsid w:val="046D0445"/>
    <w:rsid w:val="04D08FD4"/>
    <w:rsid w:val="05428611"/>
    <w:rsid w:val="0558C1CB"/>
    <w:rsid w:val="061A6E5E"/>
    <w:rsid w:val="061F1712"/>
    <w:rsid w:val="06A713FC"/>
    <w:rsid w:val="074A54C1"/>
    <w:rsid w:val="079E6F18"/>
    <w:rsid w:val="08524B06"/>
    <w:rsid w:val="0863981F"/>
    <w:rsid w:val="089FC306"/>
    <w:rsid w:val="08B39347"/>
    <w:rsid w:val="08EB0FA1"/>
    <w:rsid w:val="098D9CE2"/>
    <w:rsid w:val="099E5C3E"/>
    <w:rsid w:val="09D8187D"/>
    <w:rsid w:val="0AA98F8D"/>
    <w:rsid w:val="0B187EC8"/>
    <w:rsid w:val="0B9F4116"/>
    <w:rsid w:val="0BCD3CF7"/>
    <w:rsid w:val="0BDD130D"/>
    <w:rsid w:val="0C5B550C"/>
    <w:rsid w:val="0CB65F25"/>
    <w:rsid w:val="0CCB96E0"/>
    <w:rsid w:val="0CD442F7"/>
    <w:rsid w:val="0CEFCC40"/>
    <w:rsid w:val="0DBAB991"/>
    <w:rsid w:val="0E02819F"/>
    <w:rsid w:val="0E305BD7"/>
    <w:rsid w:val="0E39D60D"/>
    <w:rsid w:val="0E4FF134"/>
    <w:rsid w:val="0E7D4E5A"/>
    <w:rsid w:val="0EA760ED"/>
    <w:rsid w:val="0EAF7938"/>
    <w:rsid w:val="0EF54355"/>
    <w:rsid w:val="0F89195F"/>
    <w:rsid w:val="0F8F25BF"/>
    <w:rsid w:val="0F9716D5"/>
    <w:rsid w:val="1054FA84"/>
    <w:rsid w:val="108BDE26"/>
    <w:rsid w:val="109E4DFC"/>
    <w:rsid w:val="10B933E2"/>
    <w:rsid w:val="1122C0A2"/>
    <w:rsid w:val="113391D6"/>
    <w:rsid w:val="114FF596"/>
    <w:rsid w:val="1156C566"/>
    <w:rsid w:val="118B1AC4"/>
    <w:rsid w:val="11F0D0DD"/>
    <w:rsid w:val="1201A57F"/>
    <w:rsid w:val="122D044E"/>
    <w:rsid w:val="12379EE9"/>
    <w:rsid w:val="124C8611"/>
    <w:rsid w:val="1270E20B"/>
    <w:rsid w:val="12D29C34"/>
    <w:rsid w:val="13BBA9B6"/>
    <w:rsid w:val="13DDA910"/>
    <w:rsid w:val="142F3372"/>
    <w:rsid w:val="14D99DFF"/>
    <w:rsid w:val="14E22846"/>
    <w:rsid w:val="14F0779C"/>
    <w:rsid w:val="153FD769"/>
    <w:rsid w:val="1575F0D3"/>
    <w:rsid w:val="15AEB217"/>
    <w:rsid w:val="15C1598F"/>
    <w:rsid w:val="166F93CE"/>
    <w:rsid w:val="16E22CFA"/>
    <w:rsid w:val="17457724"/>
    <w:rsid w:val="178447EB"/>
    <w:rsid w:val="181E2541"/>
    <w:rsid w:val="18432118"/>
    <w:rsid w:val="186B006C"/>
    <w:rsid w:val="188B5536"/>
    <w:rsid w:val="18A49844"/>
    <w:rsid w:val="18B768D3"/>
    <w:rsid w:val="18F7757F"/>
    <w:rsid w:val="1918226A"/>
    <w:rsid w:val="19346BF1"/>
    <w:rsid w:val="19814917"/>
    <w:rsid w:val="198472CC"/>
    <w:rsid w:val="1A0561A8"/>
    <w:rsid w:val="1A54A952"/>
    <w:rsid w:val="1A7718E7"/>
    <w:rsid w:val="1A77C58D"/>
    <w:rsid w:val="1A94F8C5"/>
    <w:rsid w:val="1AAAB959"/>
    <w:rsid w:val="1B1F73BC"/>
    <w:rsid w:val="1B572DBA"/>
    <w:rsid w:val="1BD3F1FE"/>
    <w:rsid w:val="1C1474BF"/>
    <w:rsid w:val="1C79D5B0"/>
    <w:rsid w:val="1CA40B1B"/>
    <w:rsid w:val="1CB3A481"/>
    <w:rsid w:val="1CC83A47"/>
    <w:rsid w:val="1DFAB73D"/>
    <w:rsid w:val="1E48449C"/>
    <w:rsid w:val="1EBBF26D"/>
    <w:rsid w:val="1EBC54ED"/>
    <w:rsid w:val="1EC7C2BF"/>
    <w:rsid w:val="1F3D2605"/>
    <w:rsid w:val="1F45D9FC"/>
    <w:rsid w:val="1F77C8F1"/>
    <w:rsid w:val="1F7C32C5"/>
    <w:rsid w:val="1FA8E5CC"/>
    <w:rsid w:val="1FB5A285"/>
    <w:rsid w:val="1FC6F3B6"/>
    <w:rsid w:val="1FDE2CDC"/>
    <w:rsid w:val="1FF2F16D"/>
    <w:rsid w:val="207AE29B"/>
    <w:rsid w:val="20C18423"/>
    <w:rsid w:val="2106E810"/>
    <w:rsid w:val="21271251"/>
    <w:rsid w:val="21985D0F"/>
    <w:rsid w:val="21A22AF2"/>
    <w:rsid w:val="21AECB17"/>
    <w:rsid w:val="21F2A391"/>
    <w:rsid w:val="2215B950"/>
    <w:rsid w:val="2259410A"/>
    <w:rsid w:val="22A56441"/>
    <w:rsid w:val="231C4AA8"/>
    <w:rsid w:val="23724042"/>
    <w:rsid w:val="2382261F"/>
    <w:rsid w:val="23EC482C"/>
    <w:rsid w:val="24365DA7"/>
    <w:rsid w:val="24A4C022"/>
    <w:rsid w:val="25097D8F"/>
    <w:rsid w:val="254831DE"/>
    <w:rsid w:val="25591E74"/>
    <w:rsid w:val="25BC13A4"/>
    <w:rsid w:val="25CE35D8"/>
    <w:rsid w:val="25F140AE"/>
    <w:rsid w:val="25FBDBA6"/>
    <w:rsid w:val="2674195C"/>
    <w:rsid w:val="26E00F16"/>
    <w:rsid w:val="2743919A"/>
    <w:rsid w:val="275A7FDE"/>
    <w:rsid w:val="27706080"/>
    <w:rsid w:val="27F2E038"/>
    <w:rsid w:val="28043C30"/>
    <w:rsid w:val="285C3980"/>
    <w:rsid w:val="285E36AC"/>
    <w:rsid w:val="286F831A"/>
    <w:rsid w:val="288DEFA6"/>
    <w:rsid w:val="28F342AA"/>
    <w:rsid w:val="29703C62"/>
    <w:rsid w:val="29A61DEB"/>
    <w:rsid w:val="29C214CF"/>
    <w:rsid w:val="29EC29E8"/>
    <w:rsid w:val="2A20ACA6"/>
    <w:rsid w:val="2A213D8E"/>
    <w:rsid w:val="2A2682C2"/>
    <w:rsid w:val="2A557485"/>
    <w:rsid w:val="2AABDE65"/>
    <w:rsid w:val="2ABBC23F"/>
    <w:rsid w:val="2AF211AA"/>
    <w:rsid w:val="2B0558DA"/>
    <w:rsid w:val="2B9DFBBD"/>
    <w:rsid w:val="2BBAA100"/>
    <w:rsid w:val="2BF928B7"/>
    <w:rsid w:val="2CA802B7"/>
    <w:rsid w:val="2CB30DA4"/>
    <w:rsid w:val="2CBF15D5"/>
    <w:rsid w:val="2D4C1129"/>
    <w:rsid w:val="2D591E58"/>
    <w:rsid w:val="2D7400FB"/>
    <w:rsid w:val="2DB04837"/>
    <w:rsid w:val="2DB1C795"/>
    <w:rsid w:val="2DFDBEBA"/>
    <w:rsid w:val="2E546152"/>
    <w:rsid w:val="2ECCBA6F"/>
    <w:rsid w:val="2EE9BB59"/>
    <w:rsid w:val="2F07B0C8"/>
    <w:rsid w:val="2F2FA781"/>
    <w:rsid w:val="2F763FEA"/>
    <w:rsid w:val="2F805AD2"/>
    <w:rsid w:val="2F8B2204"/>
    <w:rsid w:val="2F8DC759"/>
    <w:rsid w:val="2FC809E1"/>
    <w:rsid w:val="2FD32398"/>
    <w:rsid w:val="301534C2"/>
    <w:rsid w:val="30404FEF"/>
    <w:rsid w:val="3102E9CF"/>
    <w:rsid w:val="315FA60B"/>
    <w:rsid w:val="31C1C1FB"/>
    <w:rsid w:val="31E4AE82"/>
    <w:rsid w:val="31EFEA5C"/>
    <w:rsid w:val="3201AFA1"/>
    <w:rsid w:val="3217F60E"/>
    <w:rsid w:val="322A2396"/>
    <w:rsid w:val="3248A6E4"/>
    <w:rsid w:val="3263D7FC"/>
    <w:rsid w:val="32707CBF"/>
    <w:rsid w:val="32B7CB3F"/>
    <w:rsid w:val="32DBF355"/>
    <w:rsid w:val="330A0180"/>
    <w:rsid w:val="332F7BDD"/>
    <w:rsid w:val="333EF99C"/>
    <w:rsid w:val="335F7F9A"/>
    <w:rsid w:val="3373CA8F"/>
    <w:rsid w:val="3404451A"/>
    <w:rsid w:val="346778FC"/>
    <w:rsid w:val="3473CE23"/>
    <w:rsid w:val="34F11984"/>
    <w:rsid w:val="34F5F258"/>
    <w:rsid w:val="35052A70"/>
    <w:rsid w:val="3505AA8A"/>
    <w:rsid w:val="3532ECAD"/>
    <w:rsid w:val="35BB8DD8"/>
    <w:rsid w:val="361A09D8"/>
    <w:rsid w:val="36B0D803"/>
    <w:rsid w:val="36BA2F65"/>
    <w:rsid w:val="36BBDA99"/>
    <w:rsid w:val="36F0DE3B"/>
    <w:rsid w:val="36F96EB8"/>
    <w:rsid w:val="3716E5A7"/>
    <w:rsid w:val="377417D3"/>
    <w:rsid w:val="3782C862"/>
    <w:rsid w:val="37C5BCED"/>
    <w:rsid w:val="37CB5F1E"/>
    <w:rsid w:val="37CD4E85"/>
    <w:rsid w:val="38230B73"/>
    <w:rsid w:val="382A25F3"/>
    <w:rsid w:val="38604307"/>
    <w:rsid w:val="387CB55A"/>
    <w:rsid w:val="38C09388"/>
    <w:rsid w:val="39068BA9"/>
    <w:rsid w:val="3925475B"/>
    <w:rsid w:val="3935AFD1"/>
    <w:rsid w:val="39C59DCA"/>
    <w:rsid w:val="3A0374C2"/>
    <w:rsid w:val="3A4EAD66"/>
    <w:rsid w:val="3A64B95F"/>
    <w:rsid w:val="3A70402F"/>
    <w:rsid w:val="3ABA4EF5"/>
    <w:rsid w:val="3ABF135E"/>
    <w:rsid w:val="3AC7E4E9"/>
    <w:rsid w:val="3AE4443D"/>
    <w:rsid w:val="3AED044B"/>
    <w:rsid w:val="3C0A5A37"/>
    <w:rsid w:val="3C6DD458"/>
    <w:rsid w:val="3CE2043A"/>
    <w:rsid w:val="3CFB07AD"/>
    <w:rsid w:val="3D9B0A21"/>
    <w:rsid w:val="3DB6C590"/>
    <w:rsid w:val="3E38953B"/>
    <w:rsid w:val="3E401FCB"/>
    <w:rsid w:val="3E61A11F"/>
    <w:rsid w:val="3E733DBE"/>
    <w:rsid w:val="3E8D1E81"/>
    <w:rsid w:val="3E9DA0D3"/>
    <w:rsid w:val="3EA0B647"/>
    <w:rsid w:val="3EEABC94"/>
    <w:rsid w:val="3F800D55"/>
    <w:rsid w:val="3FF57398"/>
    <w:rsid w:val="403A4E00"/>
    <w:rsid w:val="404588B1"/>
    <w:rsid w:val="406D7B65"/>
    <w:rsid w:val="4081326E"/>
    <w:rsid w:val="40C3521E"/>
    <w:rsid w:val="41DC4B64"/>
    <w:rsid w:val="41F4B347"/>
    <w:rsid w:val="42206DDE"/>
    <w:rsid w:val="4229A62C"/>
    <w:rsid w:val="4251DD91"/>
    <w:rsid w:val="42CBE41C"/>
    <w:rsid w:val="42E306EB"/>
    <w:rsid w:val="4316E062"/>
    <w:rsid w:val="4360D14E"/>
    <w:rsid w:val="4374C91A"/>
    <w:rsid w:val="43A5B959"/>
    <w:rsid w:val="43FBA550"/>
    <w:rsid w:val="4430FAB4"/>
    <w:rsid w:val="4456D119"/>
    <w:rsid w:val="445FECA6"/>
    <w:rsid w:val="449DA724"/>
    <w:rsid w:val="44DD47AB"/>
    <w:rsid w:val="45A330FD"/>
    <w:rsid w:val="45DB1FD0"/>
    <w:rsid w:val="45DD47CD"/>
    <w:rsid w:val="45FD173D"/>
    <w:rsid w:val="465969F7"/>
    <w:rsid w:val="470A7212"/>
    <w:rsid w:val="4742E8A2"/>
    <w:rsid w:val="47C560DE"/>
    <w:rsid w:val="47D5F52D"/>
    <w:rsid w:val="48BBA350"/>
    <w:rsid w:val="48D7F71C"/>
    <w:rsid w:val="48E30462"/>
    <w:rsid w:val="48E4E4AC"/>
    <w:rsid w:val="49540804"/>
    <w:rsid w:val="4975A4F3"/>
    <w:rsid w:val="49B25D8E"/>
    <w:rsid w:val="49F2547A"/>
    <w:rsid w:val="4A153672"/>
    <w:rsid w:val="4A3A886F"/>
    <w:rsid w:val="4A66C7DF"/>
    <w:rsid w:val="4A7B33A5"/>
    <w:rsid w:val="4AF4CE43"/>
    <w:rsid w:val="4AFF570F"/>
    <w:rsid w:val="4B871546"/>
    <w:rsid w:val="4BFFE071"/>
    <w:rsid w:val="4C3BD710"/>
    <w:rsid w:val="4C8432C8"/>
    <w:rsid w:val="4D339241"/>
    <w:rsid w:val="4E09B3DA"/>
    <w:rsid w:val="4E1D712A"/>
    <w:rsid w:val="4E2659DF"/>
    <w:rsid w:val="4E3A97ED"/>
    <w:rsid w:val="4E4EB22E"/>
    <w:rsid w:val="4E6E0D35"/>
    <w:rsid w:val="4EAB98B6"/>
    <w:rsid w:val="4EEAA8B5"/>
    <w:rsid w:val="4F2D31B0"/>
    <w:rsid w:val="4F2D713D"/>
    <w:rsid w:val="4F6C5B3A"/>
    <w:rsid w:val="4F9685FC"/>
    <w:rsid w:val="4FD649DC"/>
    <w:rsid w:val="4FF5C50D"/>
    <w:rsid w:val="50052293"/>
    <w:rsid w:val="5024E1E6"/>
    <w:rsid w:val="50A0B272"/>
    <w:rsid w:val="50DF1F34"/>
    <w:rsid w:val="50EBF336"/>
    <w:rsid w:val="515930A1"/>
    <w:rsid w:val="515D256D"/>
    <w:rsid w:val="518D9975"/>
    <w:rsid w:val="51DB687F"/>
    <w:rsid w:val="51FA9B1B"/>
    <w:rsid w:val="525E5CEC"/>
    <w:rsid w:val="52863008"/>
    <w:rsid w:val="52F43F51"/>
    <w:rsid w:val="53017C4E"/>
    <w:rsid w:val="53081B18"/>
    <w:rsid w:val="53481688"/>
    <w:rsid w:val="537064D3"/>
    <w:rsid w:val="53B988B5"/>
    <w:rsid w:val="5415DC67"/>
    <w:rsid w:val="544BAC4E"/>
    <w:rsid w:val="545D9FB6"/>
    <w:rsid w:val="547CC80E"/>
    <w:rsid w:val="54A5634F"/>
    <w:rsid w:val="54C8CF50"/>
    <w:rsid w:val="54E081E8"/>
    <w:rsid w:val="553873A3"/>
    <w:rsid w:val="55471C67"/>
    <w:rsid w:val="5552BD5F"/>
    <w:rsid w:val="55B9FD96"/>
    <w:rsid w:val="55BEFA13"/>
    <w:rsid w:val="5613B02D"/>
    <w:rsid w:val="5643EC3F"/>
    <w:rsid w:val="5650FC19"/>
    <w:rsid w:val="5692F2BE"/>
    <w:rsid w:val="56B19D51"/>
    <w:rsid w:val="56B426D2"/>
    <w:rsid w:val="56DA366C"/>
    <w:rsid w:val="56E3406C"/>
    <w:rsid w:val="570D6E31"/>
    <w:rsid w:val="57190103"/>
    <w:rsid w:val="571B8763"/>
    <w:rsid w:val="57301178"/>
    <w:rsid w:val="57A8827B"/>
    <w:rsid w:val="58D5EE85"/>
    <w:rsid w:val="59154757"/>
    <w:rsid w:val="591D22BB"/>
    <w:rsid w:val="59574EC3"/>
    <w:rsid w:val="5996EB30"/>
    <w:rsid w:val="5A15793F"/>
    <w:rsid w:val="5A1DB4F8"/>
    <w:rsid w:val="5A9DA6E6"/>
    <w:rsid w:val="5A9DCDBB"/>
    <w:rsid w:val="5AC92A71"/>
    <w:rsid w:val="5B8B887C"/>
    <w:rsid w:val="5B979CE0"/>
    <w:rsid w:val="5BB6D5D2"/>
    <w:rsid w:val="5BBF7762"/>
    <w:rsid w:val="5BC4B9F9"/>
    <w:rsid w:val="5BEBEF42"/>
    <w:rsid w:val="5BF7DBAD"/>
    <w:rsid w:val="5C15B822"/>
    <w:rsid w:val="5C30F953"/>
    <w:rsid w:val="5C4CAD0E"/>
    <w:rsid w:val="5C6C2388"/>
    <w:rsid w:val="5C787175"/>
    <w:rsid w:val="5D723815"/>
    <w:rsid w:val="5E09F372"/>
    <w:rsid w:val="5E9A4152"/>
    <w:rsid w:val="5EA74EBE"/>
    <w:rsid w:val="5EBD4ED4"/>
    <w:rsid w:val="5ED4A792"/>
    <w:rsid w:val="5F19FB64"/>
    <w:rsid w:val="603F67D6"/>
    <w:rsid w:val="6072BBCC"/>
    <w:rsid w:val="609F56E7"/>
    <w:rsid w:val="60F244B4"/>
    <w:rsid w:val="610D5D7E"/>
    <w:rsid w:val="61131C65"/>
    <w:rsid w:val="611EFC72"/>
    <w:rsid w:val="6149CCDB"/>
    <w:rsid w:val="616CA213"/>
    <w:rsid w:val="61AB8D87"/>
    <w:rsid w:val="61E37B45"/>
    <w:rsid w:val="61EC2ABA"/>
    <w:rsid w:val="62074705"/>
    <w:rsid w:val="625DBE82"/>
    <w:rsid w:val="627406C6"/>
    <w:rsid w:val="62EC28B4"/>
    <w:rsid w:val="638E42E1"/>
    <w:rsid w:val="63D8D40B"/>
    <w:rsid w:val="644C15AB"/>
    <w:rsid w:val="6468A2D1"/>
    <w:rsid w:val="652F9D9E"/>
    <w:rsid w:val="6575EA16"/>
    <w:rsid w:val="6579BC80"/>
    <w:rsid w:val="65A43C8D"/>
    <w:rsid w:val="65BD972A"/>
    <w:rsid w:val="65CA9236"/>
    <w:rsid w:val="661194F3"/>
    <w:rsid w:val="66132292"/>
    <w:rsid w:val="66991CDD"/>
    <w:rsid w:val="66A3FBB8"/>
    <w:rsid w:val="671E11D0"/>
    <w:rsid w:val="673B0594"/>
    <w:rsid w:val="67500758"/>
    <w:rsid w:val="6778DAF4"/>
    <w:rsid w:val="67A73253"/>
    <w:rsid w:val="67B59A5C"/>
    <w:rsid w:val="67C42E46"/>
    <w:rsid w:val="67F5A4D5"/>
    <w:rsid w:val="67FC66FA"/>
    <w:rsid w:val="68587040"/>
    <w:rsid w:val="6883A0FA"/>
    <w:rsid w:val="68D5424B"/>
    <w:rsid w:val="68EB47D5"/>
    <w:rsid w:val="692FF94F"/>
    <w:rsid w:val="6A12945B"/>
    <w:rsid w:val="6A26CD3B"/>
    <w:rsid w:val="6A4C1BB5"/>
    <w:rsid w:val="6AA13C1C"/>
    <w:rsid w:val="6AABC073"/>
    <w:rsid w:val="6AC683D1"/>
    <w:rsid w:val="6AE02A0B"/>
    <w:rsid w:val="6B133867"/>
    <w:rsid w:val="6B222015"/>
    <w:rsid w:val="6B2F2CD3"/>
    <w:rsid w:val="6B30D32B"/>
    <w:rsid w:val="6B4ACCBA"/>
    <w:rsid w:val="6B581EF6"/>
    <w:rsid w:val="6BAD504B"/>
    <w:rsid w:val="6C45D630"/>
    <w:rsid w:val="6C638BEA"/>
    <w:rsid w:val="6C7ADD9E"/>
    <w:rsid w:val="6C98CBAC"/>
    <w:rsid w:val="6C9AB5CD"/>
    <w:rsid w:val="6CAB4773"/>
    <w:rsid w:val="6CD8F0C6"/>
    <w:rsid w:val="6D17AB18"/>
    <w:rsid w:val="6D2EC1FB"/>
    <w:rsid w:val="6DADA226"/>
    <w:rsid w:val="6E008654"/>
    <w:rsid w:val="6E28AE8F"/>
    <w:rsid w:val="6E398E95"/>
    <w:rsid w:val="6E97C742"/>
    <w:rsid w:val="6EE0A7DE"/>
    <w:rsid w:val="6EEDACC4"/>
    <w:rsid w:val="6EFAE35A"/>
    <w:rsid w:val="6F6ECA6C"/>
    <w:rsid w:val="6F7B4641"/>
    <w:rsid w:val="6FD402AC"/>
    <w:rsid w:val="701C4CE0"/>
    <w:rsid w:val="70752090"/>
    <w:rsid w:val="70909177"/>
    <w:rsid w:val="7093F51C"/>
    <w:rsid w:val="70F0060C"/>
    <w:rsid w:val="710AE87D"/>
    <w:rsid w:val="71F8F0DE"/>
    <w:rsid w:val="71FDF5A4"/>
    <w:rsid w:val="72AD5459"/>
    <w:rsid w:val="73872FDD"/>
    <w:rsid w:val="7436D910"/>
    <w:rsid w:val="7440CE96"/>
    <w:rsid w:val="7444999D"/>
    <w:rsid w:val="746D11BE"/>
    <w:rsid w:val="746F3B47"/>
    <w:rsid w:val="74A2402C"/>
    <w:rsid w:val="74D81CF0"/>
    <w:rsid w:val="750B65DF"/>
    <w:rsid w:val="752BC0E7"/>
    <w:rsid w:val="757A3F3E"/>
    <w:rsid w:val="76191A07"/>
    <w:rsid w:val="76E237E5"/>
    <w:rsid w:val="771BA9BD"/>
    <w:rsid w:val="771ED6F4"/>
    <w:rsid w:val="7733B68E"/>
    <w:rsid w:val="77736297"/>
    <w:rsid w:val="77781A8F"/>
    <w:rsid w:val="77969AEB"/>
    <w:rsid w:val="77C77447"/>
    <w:rsid w:val="77EF77FF"/>
    <w:rsid w:val="77FD4072"/>
    <w:rsid w:val="78008D95"/>
    <w:rsid w:val="7801C910"/>
    <w:rsid w:val="785BD7DA"/>
    <w:rsid w:val="798AF334"/>
    <w:rsid w:val="79ECD0A6"/>
    <w:rsid w:val="7A44B0CD"/>
    <w:rsid w:val="7A7D640D"/>
    <w:rsid w:val="7B00F034"/>
    <w:rsid w:val="7B553A60"/>
    <w:rsid w:val="7BC6097B"/>
    <w:rsid w:val="7BD38A77"/>
    <w:rsid w:val="7BF95DDF"/>
    <w:rsid w:val="7BFAC1F1"/>
    <w:rsid w:val="7C09D9E3"/>
    <w:rsid w:val="7C20B821"/>
    <w:rsid w:val="7C8040DE"/>
    <w:rsid w:val="7C8FC1DB"/>
    <w:rsid w:val="7C9C52A6"/>
    <w:rsid w:val="7CCC2B93"/>
    <w:rsid w:val="7CD16881"/>
    <w:rsid w:val="7D2C2396"/>
    <w:rsid w:val="7D3DA4AB"/>
    <w:rsid w:val="7D621BE9"/>
    <w:rsid w:val="7DE59C60"/>
    <w:rsid w:val="7EE7431D"/>
    <w:rsid w:val="7F3BD583"/>
    <w:rsid w:val="7F3C3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860A"/>
  <w15:chartTrackingRefBased/>
  <w15:docId w15:val="{C4975DDF-98D3-471B-A8EF-0A0553BE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paragraph" w:styleId="Virsraksts1">
    <w:name w:val="heading 1"/>
    <w:basedOn w:val="Parasts"/>
    <w:next w:val="Parasts"/>
    <w:link w:val="Virsraksts1Rakstz"/>
    <w:qFormat/>
    <w:rsid w:val="00E21745"/>
    <w:pPr>
      <w:keepNext/>
      <w:spacing w:before="240" w:after="60"/>
      <w:outlineLvl w:val="0"/>
    </w:pPr>
    <w:rPr>
      <w:rFonts w:ascii="Arial" w:hAnsi="Arial" w:cs="Arial"/>
      <w:b/>
      <w:bCs/>
      <w:kern w:val="32"/>
      <w:sz w:val="32"/>
      <w:szCs w:val="32"/>
    </w:rPr>
  </w:style>
  <w:style w:type="paragraph" w:styleId="Virsraksts2">
    <w:name w:val="heading 2"/>
    <w:aliases w:val="1.1.not"/>
    <w:basedOn w:val="Parasts"/>
    <w:next w:val="Parasts"/>
    <w:link w:val="Virsraksts2Rakstz"/>
    <w:uiPriority w:val="9"/>
    <w:qFormat/>
    <w:rsid w:val="00E2174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semiHidden/>
    <w:unhideWhenUsed/>
    <w:qFormat/>
    <w:rsid w:val="00E21745"/>
    <w:pPr>
      <w:keepNext/>
      <w:spacing w:before="240" w:after="60"/>
      <w:outlineLvl w:val="2"/>
    </w:pPr>
    <w:rPr>
      <w:rFonts w:ascii="Cambria" w:hAnsi="Cambria"/>
      <w:b/>
      <w:bCs/>
      <w:sz w:val="26"/>
      <w:szCs w:val="26"/>
      <w:lang w:val="x-none" w:eastAsia="x-none"/>
    </w:rPr>
  </w:style>
  <w:style w:type="paragraph" w:styleId="Virsraksts4">
    <w:name w:val="heading 4"/>
    <w:basedOn w:val="Parasts"/>
    <w:next w:val="Parasts"/>
    <w:link w:val="Virsraksts4Rakstz"/>
    <w:semiHidden/>
    <w:unhideWhenUsed/>
    <w:qFormat/>
    <w:rsid w:val="00E2174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E21745"/>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qFormat/>
    <w:rsid w:val="00E21745"/>
    <w:pPr>
      <w:keepNext/>
      <w:overflowPunct/>
      <w:autoSpaceDE/>
      <w:autoSpaceDN/>
      <w:adjustRightInd/>
      <w:textAlignment w:val="auto"/>
      <w:outlineLvl w:val="5"/>
    </w:pPr>
    <w:rPr>
      <w:b/>
      <w:bCs/>
      <w:kern w:val="28"/>
      <w:sz w:val="22"/>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21745"/>
    <w:rPr>
      <w:rFonts w:eastAsia="Times New Roman" w:cs="Arial"/>
      <w:b/>
      <w:bCs/>
      <w:kern w:val="32"/>
      <w:sz w:val="32"/>
      <w:szCs w:val="32"/>
      <w:lang w:val="lv-LV" w:eastAsia="lv-LV"/>
    </w:rPr>
  </w:style>
  <w:style w:type="character" w:customStyle="1" w:styleId="Virsraksts2Rakstz">
    <w:name w:val="Virsraksts 2 Rakstz."/>
    <w:aliases w:val="1.1.not Rakstz."/>
    <w:basedOn w:val="Noklusjumarindkopasfonts"/>
    <w:link w:val="Virsraksts2"/>
    <w:uiPriority w:val="9"/>
    <w:rsid w:val="00E21745"/>
    <w:rPr>
      <w:rFonts w:eastAsia="Times New Roman" w:cs="Arial"/>
      <w:b/>
      <w:bCs/>
      <w:i/>
      <w:iCs/>
      <w:sz w:val="28"/>
      <w:szCs w:val="28"/>
      <w:lang w:val="lv-LV" w:eastAsia="lv-LV"/>
    </w:rPr>
  </w:style>
  <w:style w:type="character" w:customStyle="1" w:styleId="Virsraksts3Rakstz">
    <w:name w:val="Virsraksts 3 Rakstz."/>
    <w:basedOn w:val="Noklusjumarindkopasfonts"/>
    <w:link w:val="Virsraksts3"/>
    <w:semiHidden/>
    <w:rsid w:val="00E21745"/>
    <w:rPr>
      <w:rFonts w:ascii="Cambria" w:eastAsia="Times New Roman" w:hAnsi="Cambria" w:cs="Times New Roman"/>
      <w:b/>
      <w:bCs/>
      <w:sz w:val="26"/>
      <w:szCs w:val="26"/>
      <w:lang w:val="x-none" w:eastAsia="x-none"/>
    </w:rPr>
  </w:style>
  <w:style w:type="character" w:customStyle="1" w:styleId="Virsraksts4Rakstz">
    <w:name w:val="Virsraksts 4 Rakstz."/>
    <w:basedOn w:val="Noklusjumarindkopasfonts"/>
    <w:link w:val="Virsraksts4"/>
    <w:semiHidden/>
    <w:rsid w:val="00E21745"/>
    <w:rPr>
      <w:rFonts w:ascii="Calibri" w:eastAsia="Times New Roman" w:hAnsi="Calibri" w:cs="Times New Roman"/>
      <w:b/>
      <w:bCs/>
      <w:sz w:val="28"/>
      <w:szCs w:val="28"/>
      <w:lang w:val="lv-LV" w:eastAsia="lv-LV"/>
    </w:rPr>
  </w:style>
  <w:style w:type="character" w:customStyle="1" w:styleId="Virsraksts5Rakstz">
    <w:name w:val="Virsraksts 5 Rakstz."/>
    <w:basedOn w:val="Noklusjumarindkopasfonts"/>
    <w:link w:val="Virsraksts5"/>
    <w:semiHidden/>
    <w:rsid w:val="00E21745"/>
    <w:rPr>
      <w:rFonts w:ascii="Calibri" w:eastAsia="Times New Roman" w:hAnsi="Calibri" w:cs="Times New Roman"/>
      <w:b/>
      <w:bCs/>
      <w:i/>
      <w:iCs/>
      <w:sz w:val="26"/>
      <w:szCs w:val="26"/>
      <w:lang w:val="lv-LV" w:eastAsia="lv-LV"/>
    </w:rPr>
  </w:style>
  <w:style w:type="character" w:customStyle="1" w:styleId="Virsraksts6Rakstz">
    <w:name w:val="Virsraksts 6 Rakstz."/>
    <w:basedOn w:val="Noklusjumarindkopasfonts"/>
    <w:link w:val="Virsraksts6"/>
    <w:rsid w:val="00E21745"/>
    <w:rPr>
      <w:rFonts w:ascii="Times New Roman" w:eastAsia="Times New Roman" w:hAnsi="Times New Roman" w:cs="Times New Roman"/>
      <w:b/>
      <w:bCs/>
      <w:kern w:val="28"/>
      <w:szCs w:val="20"/>
      <w:lang w:val="x-none"/>
    </w:rPr>
  </w:style>
  <w:style w:type="paragraph" w:styleId="Balonteksts">
    <w:name w:val="Balloon Text"/>
    <w:basedOn w:val="Parasts"/>
    <w:link w:val="BalontekstsRakstz"/>
    <w:uiPriority w:val="99"/>
    <w:semiHidden/>
    <w:rsid w:val="00E2174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1745"/>
    <w:rPr>
      <w:rFonts w:ascii="Tahoma" w:eastAsia="Times New Roman" w:hAnsi="Tahoma" w:cs="Tahoma"/>
      <w:sz w:val="16"/>
      <w:szCs w:val="16"/>
      <w:lang w:val="lv-LV" w:eastAsia="lv-LV"/>
    </w:rPr>
  </w:style>
  <w:style w:type="table" w:styleId="Reatabula">
    <w:name w:val="Table Grid"/>
    <w:basedOn w:val="Parastatabula"/>
    <w:uiPriority w:val="59"/>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Parasts"/>
    <w:rsid w:val="00E21745"/>
    <w:pPr>
      <w:jc w:val="both"/>
    </w:pPr>
    <w:rPr>
      <w:rFonts w:ascii="NewtonTT Baltic" w:hAnsi="NewtonTT Baltic"/>
      <w:lang w:val="en-GB" w:eastAsia="en-US"/>
    </w:rPr>
  </w:style>
  <w:style w:type="paragraph" w:styleId="Galvene">
    <w:name w:val="header"/>
    <w:basedOn w:val="Parasts"/>
    <w:link w:val="GalveneRakstz"/>
    <w:uiPriority w:val="99"/>
    <w:rsid w:val="00E21745"/>
    <w:pPr>
      <w:tabs>
        <w:tab w:val="center" w:pos="4153"/>
        <w:tab w:val="right" w:pos="8306"/>
      </w:tabs>
      <w:overflowPunct/>
      <w:autoSpaceDE/>
      <w:autoSpaceDN/>
      <w:adjustRightInd/>
      <w:textAlignment w:val="auto"/>
    </w:pPr>
    <w:rPr>
      <w:sz w:val="20"/>
      <w:lang w:val="en-AU" w:eastAsia="en-US"/>
    </w:rPr>
  </w:style>
  <w:style w:type="character" w:customStyle="1" w:styleId="GalveneRakstz">
    <w:name w:val="Galvene Rakstz."/>
    <w:basedOn w:val="Noklusjumarindkopasfonts"/>
    <w:link w:val="Galvene"/>
    <w:uiPriority w:val="99"/>
    <w:rsid w:val="00E21745"/>
    <w:rPr>
      <w:rFonts w:ascii="Times New Roman" w:eastAsia="Times New Roman" w:hAnsi="Times New Roman" w:cs="Times New Roman"/>
      <w:sz w:val="20"/>
      <w:szCs w:val="20"/>
      <w:lang w:val="en-AU"/>
    </w:rPr>
  </w:style>
  <w:style w:type="paragraph" w:styleId="Pamatteksts2">
    <w:name w:val="Body Text 2"/>
    <w:basedOn w:val="Parasts"/>
    <w:link w:val="Pamatteksts2Rakstz"/>
    <w:rsid w:val="00E21745"/>
    <w:pPr>
      <w:overflowPunct/>
      <w:autoSpaceDE/>
      <w:autoSpaceDN/>
      <w:adjustRightInd/>
      <w:jc w:val="both"/>
      <w:textAlignment w:val="auto"/>
    </w:pPr>
    <w:rPr>
      <w:b/>
      <w:sz w:val="22"/>
      <w:szCs w:val="24"/>
      <w:lang w:eastAsia="en-US"/>
    </w:rPr>
  </w:style>
  <w:style w:type="character" w:customStyle="1" w:styleId="Pamatteksts2Rakstz">
    <w:name w:val="Pamatteksts 2 Rakstz."/>
    <w:basedOn w:val="Noklusjumarindkopasfonts"/>
    <w:link w:val="Pamatteksts2"/>
    <w:rsid w:val="00E21745"/>
    <w:rPr>
      <w:rFonts w:ascii="Times New Roman" w:eastAsia="Times New Roman" w:hAnsi="Times New Roman" w:cs="Times New Roman"/>
      <w:b/>
      <w:szCs w:val="24"/>
      <w:lang w:val="lv-LV"/>
    </w:rPr>
  </w:style>
  <w:style w:type="paragraph" w:styleId="Pamattekstaatkpe3">
    <w:name w:val="Body Text Indent 3"/>
    <w:basedOn w:val="Parasts"/>
    <w:link w:val="Pamattekstaatkpe3Rakstz"/>
    <w:rsid w:val="00E21745"/>
    <w:pPr>
      <w:overflowPunct/>
      <w:autoSpaceDE/>
      <w:autoSpaceDN/>
      <w:adjustRightInd/>
      <w:ind w:left="397" w:hanging="397"/>
      <w:jc w:val="both"/>
      <w:textAlignment w:val="auto"/>
    </w:pPr>
    <w:rPr>
      <w:b/>
      <w:sz w:val="22"/>
      <w:szCs w:val="24"/>
      <w:lang w:eastAsia="en-US"/>
    </w:rPr>
  </w:style>
  <w:style w:type="character" w:customStyle="1" w:styleId="Pamattekstaatkpe3Rakstz">
    <w:name w:val="Pamatteksta atkāpe 3 Rakstz."/>
    <w:basedOn w:val="Noklusjumarindkopasfonts"/>
    <w:link w:val="Pamattekstaatkpe3"/>
    <w:rsid w:val="00E21745"/>
    <w:rPr>
      <w:rFonts w:ascii="Times New Roman" w:eastAsia="Times New Roman" w:hAnsi="Times New Roman" w:cs="Times New Roman"/>
      <w:b/>
      <w:szCs w:val="24"/>
      <w:lang w:val="lv-LV"/>
    </w:rPr>
  </w:style>
  <w:style w:type="character" w:styleId="Lappusesnumurs">
    <w:name w:val="page number"/>
    <w:basedOn w:val="Noklusjumarindkopasfonts"/>
    <w:rsid w:val="00E21745"/>
  </w:style>
  <w:style w:type="paragraph" w:styleId="Pamattekstaatkpe2">
    <w:name w:val="Body Text Indent 2"/>
    <w:basedOn w:val="Parasts"/>
    <w:link w:val="Pamattekstaatkpe2Rakstz"/>
    <w:rsid w:val="00E21745"/>
    <w:pPr>
      <w:spacing w:after="120" w:line="480" w:lineRule="auto"/>
      <w:ind w:left="283"/>
    </w:pPr>
  </w:style>
  <w:style w:type="character" w:customStyle="1" w:styleId="Pamattekstaatkpe2Rakstz">
    <w:name w:val="Pamatteksta atkāpe 2 Rakstz."/>
    <w:basedOn w:val="Noklusjumarindkopasfonts"/>
    <w:link w:val="Pamattekstaatkpe2"/>
    <w:rsid w:val="00E21745"/>
    <w:rPr>
      <w:rFonts w:ascii="Times New Roman" w:eastAsia="Times New Roman" w:hAnsi="Times New Roman" w:cs="Times New Roman"/>
      <w:sz w:val="24"/>
      <w:szCs w:val="20"/>
      <w:lang w:val="lv-LV" w:eastAsia="lv-LV"/>
    </w:rPr>
  </w:style>
  <w:style w:type="paragraph" w:styleId="Nosaukums">
    <w:name w:val="Title"/>
    <w:basedOn w:val="Parasts"/>
    <w:link w:val="NosaukumsRakstz"/>
    <w:qFormat/>
    <w:rsid w:val="00E21745"/>
    <w:pPr>
      <w:overflowPunct/>
      <w:autoSpaceDE/>
      <w:autoSpaceDN/>
      <w:adjustRightInd/>
      <w:jc w:val="center"/>
      <w:textAlignment w:val="auto"/>
    </w:pPr>
    <w:rPr>
      <w:rFonts w:ascii="Arial" w:hAnsi="Arial"/>
      <w:b/>
      <w:bCs/>
      <w:i/>
      <w:iCs/>
      <w:sz w:val="28"/>
      <w:szCs w:val="24"/>
      <w:lang w:val="ru-RU" w:eastAsia="ru-RU"/>
    </w:rPr>
  </w:style>
  <w:style w:type="character" w:customStyle="1" w:styleId="NosaukumsRakstz">
    <w:name w:val="Nosaukums Rakstz."/>
    <w:basedOn w:val="Noklusjumarindkopasfonts"/>
    <w:link w:val="Nosaukums"/>
    <w:rsid w:val="00E21745"/>
    <w:rPr>
      <w:rFonts w:eastAsia="Times New Roman" w:cs="Times New Roman"/>
      <w:b/>
      <w:bCs/>
      <w:i/>
      <w:iCs/>
      <w:sz w:val="28"/>
      <w:szCs w:val="24"/>
      <w:lang w:val="ru-RU" w:eastAsia="ru-RU"/>
    </w:rPr>
  </w:style>
  <w:style w:type="paragraph" w:styleId="Paraststmeklis">
    <w:name w:val="Normal (Web)"/>
    <w:basedOn w:val="Parasts"/>
    <w:uiPriority w:val="99"/>
    <w:rsid w:val="00E21745"/>
    <w:pPr>
      <w:overflowPunct/>
      <w:autoSpaceDE/>
      <w:autoSpaceDN/>
      <w:adjustRightInd/>
      <w:spacing w:before="100" w:beforeAutospacing="1" w:after="100" w:afterAutospacing="1"/>
      <w:textAlignment w:val="auto"/>
    </w:pPr>
    <w:rPr>
      <w:szCs w:val="24"/>
    </w:rPr>
  </w:style>
  <w:style w:type="paragraph" w:styleId="Pamattekstsaratkpi">
    <w:name w:val="Body Text Indent"/>
    <w:basedOn w:val="Parasts"/>
    <w:link w:val="PamattekstsaratkpiRakstz"/>
    <w:rsid w:val="00E21745"/>
    <w:pPr>
      <w:spacing w:after="120"/>
      <w:ind w:left="283"/>
    </w:pPr>
  </w:style>
  <w:style w:type="character" w:customStyle="1" w:styleId="PamattekstsaratkpiRakstz">
    <w:name w:val="Pamatteksts ar atkāpi Rakstz."/>
    <w:basedOn w:val="Noklusjumarindkopasfonts"/>
    <w:link w:val="Pamattekstsaratkpi"/>
    <w:rsid w:val="00E21745"/>
    <w:rPr>
      <w:rFonts w:ascii="Times New Roman" w:eastAsia="Times New Roman" w:hAnsi="Times New Roman" w:cs="Times New Roman"/>
      <w:sz w:val="24"/>
      <w:szCs w:val="20"/>
      <w:lang w:val="lv-LV" w:eastAsia="lv-LV"/>
    </w:rPr>
  </w:style>
  <w:style w:type="paragraph" w:styleId="Pamatteksts">
    <w:name w:val="Body Text"/>
    <w:basedOn w:val="Parasts"/>
    <w:link w:val="PamattekstsRakstz"/>
    <w:rsid w:val="00E21745"/>
    <w:pPr>
      <w:spacing w:after="120"/>
    </w:pPr>
  </w:style>
  <w:style w:type="character" w:customStyle="1" w:styleId="PamattekstsRakstz">
    <w:name w:val="Pamatteksts Rakstz."/>
    <w:basedOn w:val="Noklusjumarindkopasfonts"/>
    <w:link w:val="Pamatteksts"/>
    <w:rsid w:val="00E21745"/>
    <w:rPr>
      <w:rFonts w:ascii="Times New Roman" w:eastAsia="Times New Roman" w:hAnsi="Times New Roman" w:cs="Times New Roman"/>
      <w:sz w:val="24"/>
      <w:szCs w:val="20"/>
      <w:lang w:val="lv-LV" w:eastAsia="lv-LV"/>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E21745"/>
    <w:pPr>
      <w:ind w:left="720"/>
      <w:contextualSpacing/>
    </w:pPr>
    <w:rPr>
      <w:sz w:val="26"/>
      <w:lang w:val="da-DK"/>
    </w:rPr>
  </w:style>
  <w:style w:type="paragraph" w:customStyle="1" w:styleId="naisf">
    <w:name w:val="naisf"/>
    <w:basedOn w:val="Parasts"/>
    <w:rsid w:val="00E21745"/>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Parasts"/>
    <w:next w:val="Tekstabloks"/>
    <w:rsid w:val="00E21745"/>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Izteiksmgs">
    <w:name w:val="Strong"/>
    <w:uiPriority w:val="22"/>
    <w:qFormat/>
    <w:rsid w:val="00E21745"/>
    <w:rPr>
      <w:b/>
      <w:bCs/>
    </w:rPr>
  </w:style>
  <w:style w:type="paragraph" w:styleId="Tekstabloks">
    <w:name w:val="Block Text"/>
    <w:basedOn w:val="Parasts"/>
    <w:rsid w:val="00E21745"/>
    <w:pPr>
      <w:spacing w:after="120"/>
      <w:ind w:left="1440" w:right="1440"/>
    </w:pPr>
  </w:style>
  <w:style w:type="character" w:styleId="Izclums">
    <w:name w:val="Emphasis"/>
    <w:qFormat/>
    <w:rsid w:val="00E21745"/>
    <w:rPr>
      <w:i/>
      <w:iCs/>
    </w:rPr>
  </w:style>
  <w:style w:type="character" w:styleId="Hipersaite">
    <w:name w:val="Hyperlink"/>
    <w:uiPriority w:val="99"/>
    <w:unhideWhenUsed/>
    <w:rsid w:val="00E21745"/>
    <w:rPr>
      <w:color w:val="0000FF"/>
      <w:u w:val="single"/>
    </w:rPr>
  </w:style>
  <w:style w:type="paragraph" w:styleId="Apakvirsraksts">
    <w:name w:val="Subtitle"/>
    <w:basedOn w:val="Parasts"/>
    <w:link w:val="ApakvirsrakstsRakstz"/>
    <w:qFormat/>
    <w:rsid w:val="00E21745"/>
    <w:pPr>
      <w:overflowPunct/>
      <w:autoSpaceDE/>
      <w:autoSpaceDN/>
      <w:adjustRightInd/>
      <w:jc w:val="center"/>
      <w:textAlignment w:val="auto"/>
    </w:pPr>
    <w:rPr>
      <w:b/>
      <w:sz w:val="28"/>
      <w:lang w:val="x-none" w:eastAsia="x-none"/>
    </w:rPr>
  </w:style>
  <w:style w:type="character" w:customStyle="1" w:styleId="ApakvirsrakstsRakstz">
    <w:name w:val="Apakšvirsraksts Rakstz."/>
    <w:basedOn w:val="Noklusjumarindkopasfonts"/>
    <w:link w:val="Apakvirsraksts"/>
    <w:rsid w:val="00E21745"/>
    <w:rPr>
      <w:rFonts w:ascii="Times New Roman" w:eastAsia="Times New Roman" w:hAnsi="Times New Roman" w:cs="Times New Roman"/>
      <w:b/>
      <w:sz w:val="28"/>
      <w:szCs w:val="20"/>
      <w:lang w:val="x-none" w:eastAsia="x-none"/>
    </w:rPr>
  </w:style>
  <w:style w:type="paragraph" w:styleId="Kjene">
    <w:name w:val="footer"/>
    <w:basedOn w:val="Parasts"/>
    <w:link w:val="KjeneRakstz"/>
    <w:uiPriority w:val="99"/>
    <w:rsid w:val="00E21745"/>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E21745"/>
    <w:rPr>
      <w:rFonts w:ascii="Times New Roman" w:eastAsia="Times New Roman" w:hAnsi="Times New Roman" w:cs="Times New Roman"/>
      <w:sz w:val="24"/>
      <w:szCs w:val="20"/>
      <w:lang w:val="x-none" w:eastAsia="x-none"/>
    </w:rPr>
  </w:style>
  <w:style w:type="paragraph" w:styleId="HTMLiepriekformattais">
    <w:name w:val="HTML Preformatted"/>
    <w:basedOn w:val="Parasts"/>
    <w:link w:val="HTMLiepriekformattaisRakstz"/>
    <w:rsid w:val="00E2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iepriekformattaisRakstz">
    <w:name w:val="HTML iepriekšformatētais Rakstz."/>
    <w:basedOn w:val="Noklusjumarindkopasfonts"/>
    <w:link w:val="HTMLiepriekformattais"/>
    <w:rsid w:val="00E21745"/>
    <w:rPr>
      <w:rFonts w:ascii="Times New Roman" w:eastAsia="Times New Roman" w:hAnsi="Times New Roman" w:cs="Times New Roman"/>
      <w:sz w:val="24"/>
      <w:szCs w:val="24"/>
      <w:lang w:val="x-none" w:eastAsia="x-none"/>
    </w:rPr>
  </w:style>
  <w:style w:type="character" w:customStyle="1" w:styleId="Bodytext2">
    <w:name w:val="Body text (2)_"/>
    <w:link w:val="Bodytext20"/>
    <w:locked/>
    <w:rsid w:val="00E21745"/>
    <w:rPr>
      <w:sz w:val="28"/>
      <w:szCs w:val="28"/>
      <w:shd w:val="clear" w:color="auto" w:fill="FFFFFF"/>
    </w:rPr>
  </w:style>
  <w:style w:type="paragraph" w:customStyle="1" w:styleId="Bodytext20">
    <w:name w:val="Body text (2)"/>
    <w:basedOn w:val="Parasts"/>
    <w:link w:val="Bodytext2"/>
    <w:rsid w:val="00E21745"/>
    <w:pPr>
      <w:widowControl w:val="0"/>
      <w:shd w:val="clear" w:color="auto" w:fill="FFFFFF"/>
      <w:overflowPunct/>
      <w:autoSpaceDE/>
      <w:autoSpaceDN/>
      <w:adjustRightInd/>
      <w:spacing w:before="360" w:after="360" w:line="0" w:lineRule="atLeast"/>
      <w:ind w:hanging="720"/>
      <w:jc w:val="center"/>
      <w:textAlignment w:val="auto"/>
    </w:pPr>
    <w:rPr>
      <w:rFonts w:ascii="Arial" w:eastAsiaTheme="minorHAnsi" w:hAnsi="Arial" w:cstheme="minorBidi"/>
      <w:sz w:val="28"/>
      <w:szCs w:val="28"/>
      <w:lang w:val="en-GB" w:eastAsia="en-US"/>
    </w:rPr>
  </w:style>
  <w:style w:type="paragraph" w:customStyle="1" w:styleId="Char">
    <w:name w:val="Char"/>
    <w:basedOn w:val="Parasts"/>
    <w:next w:val="Tekstabloks"/>
    <w:rsid w:val="00E21745"/>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paragraph" w:styleId="Bezatstarpm">
    <w:name w:val="No Spacing"/>
    <w:uiPriority w:val="1"/>
    <w:qFormat/>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paragraph" w:customStyle="1" w:styleId="Style1">
    <w:name w:val="Style1"/>
    <w:basedOn w:val="Parasts"/>
    <w:rsid w:val="00E21745"/>
    <w:pPr>
      <w:widowControl w:val="0"/>
      <w:overflowPunct/>
      <w:autoSpaceDE/>
      <w:autoSpaceDN/>
      <w:adjustRightInd/>
      <w:spacing w:line="374" w:lineRule="exact"/>
      <w:jc w:val="center"/>
      <w:textAlignment w:val="auto"/>
    </w:pPr>
    <w:rPr>
      <w:lang w:val="en-AU"/>
    </w:rPr>
  </w:style>
  <w:style w:type="paragraph" w:customStyle="1" w:styleId="Default">
    <w:name w:val="Default"/>
    <w:rsid w:val="00E21745"/>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character" w:customStyle="1" w:styleId="apple-converted-space">
    <w:name w:val="apple-converted-space"/>
    <w:rsid w:val="00E21745"/>
  </w:style>
  <w:style w:type="paragraph" w:styleId="Vresteksts">
    <w:name w:val="footnote text"/>
    <w:basedOn w:val="Parasts"/>
    <w:link w:val="VrestekstsRakstz"/>
    <w:rsid w:val="00E21745"/>
    <w:rPr>
      <w:sz w:val="20"/>
    </w:rPr>
  </w:style>
  <w:style w:type="character" w:customStyle="1" w:styleId="VrestekstsRakstz">
    <w:name w:val="Vēres teksts Rakstz."/>
    <w:basedOn w:val="Noklusjumarindkopasfonts"/>
    <w:link w:val="Vresteksts"/>
    <w:rsid w:val="00E21745"/>
    <w:rPr>
      <w:rFonts w:ascii="Times New Roman" w:eastAsia="Times New Roman" w:hAnsi="Times New Roman" w:cs="Times New Roman"/>
      <w:sz w:val="20"/>
      <w:szCs w:val="20"/>
      <w:lang w:val="lv-LV" w:eastAsia="lv-LV"/>
    </w:rPr>
  </w:style>
  <w:style w:type="character" w:styleId="Vresatsauce">
    <w:name w:val="footnote reference"/>
    <w:uiPriority w:val="99"/>
    <w:unhideWhenUsed/>
    <w:rsid w:val="00E21745"/>
    <w:rPr>
      <w:vertAlign w:val="superscript"/>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rsid w:val="00E21745"/>
    <w:rPr>
      <w:rFonts w:ascii="Times New Roman" w:eastAsia="Times New Roman" w:hAnsi="Times New Roman" w:cs="Times New Roman"/>
      <w:sz w:val="26"/>
      <w:szCs w:val="20"/>
      <w:lang w:val="da-DK" w:eastAsia="lv-LV"/>
    </w:rPr>
  </w:style>
  <w:style w:type="character" w:styleId="Komentraatsauce">
    <w:name w:val="annotation reference"/>
    <w:uiPriority w:val="99"/>
    <w:rsid w:val="00E21745"/>
    <w:rPr>
      <w:sz w:val="16"/>
      <w:szCs w:val="16"/>
    </w:rPr>
  </w:style>
  <w:style w:type="paragraph" w:styleId="Komentrateksts">
    <w:name w:val="annotation text"/>
    <w:basedOn w:val="Parasts"/>
    <w:link w:val="KomentratekstsRakstz"/>
    <w:uiPriority w:val="99"/>
    <w:rsid w:val="00E21745"/>
    <w:pPr>
      <w:overflowPunct/>
      <w:autoSpaceDE/>
      <w:autoSpaceDN/>
      <w:adjustRightInd/>
      <w:textAlignment w:val="auto"/>
    </w:pPr>
    <w:rPr>
      <w:sz w:val="20"/>
    </w:rPr>
  </w:style>
  <w:style w:type="character" w:customStyle="1" w:styleId="KomentratekstsRakstz">
    <w:name w:val="Komentāra teksts Rakstz."/>
    <w:basedOn w:val="Noklusjumarindkopasfonts"/>
    <w:link w:val="Komentrateksts"/>
    <w:uiPriority w:val="99"/>
    <w:rsid w:val="00E21745"/>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unhideWhenUsed/>
    <w:rsid w:val="00E21745"/>
    <w:rPr>
      <w:b/>
      <w:bCs/>
    </w:rPr>
  </w:style>
  <w:style w:type="character" w:customStyle="1" w:styleId="KomentratmaRakstz">
    <w:name w:val="Komentāra tēma Rakstz."/>
    <w:basedOn w:val="KomentratekstsRakstz"/>
    <w:link w:val="Komentratma"/>
    <w:uiPriority w:val="99"/>
    <w:rsid w:val="00E21745"/>
    <w:rPr>
      <w:rFonts w:ascii="Times New Roman" w:eastAsia="Times New Roman" w:hAnsi="Times New Roman" w:cs="Times New Roman"/>
      <w:b/>
      <w:bCs/>
      <w:sz w:val="20"/>
      <w:szCs w:val="20"/>
      <w:lang w:val="lv-LV" w:eastAsia="lv-LV"/>
    </w:rPr>
  </w:style>
  <w:style w:type="paragraph" w:customStyle="1" w:styleId="nais1">
    <w:name w:val="nais1"/>
    <w:basedOn w:val="Parasts"/>
    <w:rsid w:val="00E21745"/>
    <w:pPr>
      <w:overflowPunct/>
      <w:autoSpaceDE/>
      <w:autoSpaceDN/>
      <w:adjustRightInd/>
      <w:spacing w:before="100" w:beforeAutospacing="1" w:after="100" w:afterAutospacing="1"/>
      <w:textAlignment w:val="auto"/>
    </w:pPr>
    <w:rPr>
      <w:szCs w:val="24"/>
    </w:rPr>
  </w:style>
  <w:style w:type="character" w:styleId="Neatrisintapieminana">
    <w:name w:val="Unresolved Mention"/>
    <w:uiPriority w:val="99"/>
    <w:semiHidden/>
    <w:unhideWhenUsed/>
    <w:rsid w:val="00E21745"/>
    <w:rPr>
      <w:color w:val="605E5C"/>
      <w:shd w:val="clear" w:color="auto" w:fill="E1DFDD"/>
    </w:rPr>
  </w:style>
  <w:style w:type="paragraph" w:styleId="Prskatjums">
    <w:name w:val="Revision"/>
    <w:hidden/>
    <w:uiPriority w:val="99"/>
    <w:semiHidden/>
    <w:rsid w:val="00E21745"/>
    <w:pPr>
      <w:spacing w:after="0" w:line="240" w:lineRule="auto"/>
    </w:pPr>
    <w:rPr>
      <w:rFonts w:ascii="Times New Roman" w:eastAsia="Times New Roman" w:hAnsi="Times New Roman" w:cs="Times New Roman"/>
      <w:sz w:val="24"/>
      <w:szCs w:val="20"/>
      <w:lang w:val="lv-LV" w:eastAsia="lv-LV"/>
    </w:rPr>
  </w:style>
  <w:style w:type="paragraph" w:customStyle="1" w:styleId="pf0">
    <w:name w:val="pf0"/>
    <w:basedOn w:val="Parasts"/>
    <w:rsid w:val="00E21745"/>
    <w:pPr>
      <w:overflowPunct/>
      <w:autoSpaceDE/>
      <w:autoSpaceDN/>
      <w:adjustRightInd/>
      <w:spacing w:before="100" w:beforeAutospacing="1" w:after="100" w:afterAutospacing="1"/>
      <w:textAlignment w:val="auto"/>
    </w:pPr>
    <w:rPr>
      <w:szCs w:val="24"/>
    </w:rPr>
  </w:style>
  <w:style w:type="character" w:customStyle="1" w:styleId="cf01">
    <w:name w:val="cf01"/>
    <w:rsid w:val="00E21745"/>
    <w:rPr>
      <w:rFonts w:ascii="Segoe UI" w:hAnsi="Segoe UI" w:cs="Segoe UI" w:hint="default"/>
      <w:sz w:val="18"/>
      <w:szCs w:val="18"/>
    </w:rPr>
  </w:style>
  <w:style w:type="character" w:customStyle="1" w:styleId="cf11">
    <w:name w:val="cf11"/>
    <w:rsid w:val="00E2174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161">
      <w:bodyDiv w:val="1"/>
      <w:marLeft w:val="0"/>
      <w:marRight w:val="0"/>
      <w:marTop w:val="0"/>
      <w:marBottom w:val="0"/>
      <w:divBdr>
        <w:top w:val="none" w:sz="0" w:space="0" w:color="auto"/>
        <w:left w:val="none" w:sz="0" w:space="0" w:color="auto"/>
        <w:bottom w:val="none" w:sz="0" w:space="0" w:color="auto"/>
        <w:right w:val="none" w:sz="0" w:space="0" w:color="auto"/>
      </w:divBdr>
    </w:div>
    <w:div w:id="11428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kini@lsez.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kini@lsez.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kini@lsez.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pb@upb.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kini@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a0d97e-86e1-4f22-b425-9e5566a70d29" xsi:nil="true"/>
    <lcf76f155ced4ddcb4097134ff3c332f xmlns="932b06bd-2bce-4495-9ca9-fc5fe6f8a357">
      <Terms xmlns="http://schemas.microsoft.com/office/infopath/2007/PartnerControls"/>
    </lcf76f155ced4ddcb4097134ff3c332f>
    <Izveidots xmlns="932b06bd-2bce-4495-9ca9-fc5fe6f8a3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33C93949D74B4F9F5CE7A597683F8D" ma:contentTypeVersion="16" ma:contentTypeDescription="Izveidot jaunu dokumentu." ma:contentTypeScope="" ma:versionID="0d779eee3532982ddaa746c53b62aeaf">
  <xsd:schema xmlns:xsd="http://www.w3.org/2001/XMLSchema" xmlns:xs="http://www.w3.org/2001/XMLSchema" xmlns:p="http://schemas.microsoft.com/office/2006/metadata/properties" xmlns:ns2="932b06bd-2bce-4495-9ca9-fc5fe6f8a357" xmlns:ns3="2ca0d97e-86e1-4f22-b425-9e5566a70d29" targetNamespace="http://schemas.microsoft.com/office/2006/metadata/properties" ma:root="true" ma:fieldsID="70aefc9392c45ad6e7a356f8d63b7299" ns2:_="" ns3:_="">
    <xsd:import namespace="932b06bd-2bce-4495-9ca9-fc5fe6f8a357"/>
    <xsd:import namespace="2ca0d97e-86e1-4f22-b425-9e5566a70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zveido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b06bd-2bce-4495-9ca9-fc5fe6f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4b50e874-7b5c-47b2-ab5a-0618d10be7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Izveidots" ma:index="23" nillable="true" ma:displayName="Izveidots" ma:format="DateTime" ma:internalName="Izveidot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a0d97e-86e1-4f22-b425-9e5566a70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dfbdc-4ed3-4ea6-a2bc-6eaae5cdb9a6}" ma:internalName="TaxCatchAll" ma:showField="CatchAllData" ma:web="2ca0d97e-86e1-4f22-b425-9e5566a70d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F461-2B12-4A60-B614-AFBDB6AC2B63}">
  <ds:schemaRefs>
    <ds:schemaRef ds:uri="http://purl.org/dc/terms/"/>
    <ds:schemaRef ds:uri="http://schemas.microsoft.com/office/2006/documentManagement/types"/>
    <ds:schemaRef ds:uri="http://schemas.microsoft.com/office/infopath/2007/PartnerControls"/>
    <ds:schemaRef ds:uri="2ca0d97e-86e1-4f22-b425-9e5566a70d29"/>
    <ds:schemaRef ds:uri="http://www.w3.org/XML/1998/namespace"/>
    <ds:schemaRef ds:uri="http://purl.org/dc/elements/1.1/"/>
    <ds:schemaRef ds:uri="932b06bd-2bce-4495-9ca9-fc5fe6f8a357"/>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960412-C7B2-4555-BB17-5A1A0A7ECA90}">
  <ds:schemaRefs>
    <ds:schemaRef ds:uri="http://schemas.microsoft.com/sharepoint/v3/contenttype/forms"/>
  </ds:schemaRefs>
</ds:datastoreItem>
</file>

<file path=customXml/itemProps3.xml><?xml version="1.0" encoding="utf-8"?>
<ds:datastoreItem xmlns:ds="http://schemas.openxmlformats.org/officeDocument/2006/customXml" ds:itemID="{A69E27FB-DC0C-479A-843E-1E0A8B9C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b06bd-2bce-4495-9ca9-fc5fe6f8a357"/>
    <ds:schemaRef ds:uri="2ca0d97e-86e1-4f22-b425-9e5566a7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23185</Words>
  <Characters>13217</Characters>
  <Application>Microsoft Office Word</Application>
  <DocSecurity>0</DocSecurity>
  <Lines>110</Lines>
  <Paragraphs>72</Paragraphs>
  <ScaleCrop>false</ScaleCrop>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Linda Saltone</cp:lastModifiedBy>
  <cp:revision>6</cp:revision>
  <cp:lastPrinted>2025-02-04T11:55:00Z</cp:lastPrinted>
  <dcterms:created xsi:type="dcterms:W3CDTF">2025-02-06T08:50:00Z</dcterms:created>
  <dcterms:modified xsi:type="dcterms:W3CDTF">2025-02-06T08:59:00Z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0x0101007133C93949D74B4F9F5CE7A597683F8D</vt:lpwstr>
  </property>
  <property fmtid="{D5CDD505-2E9C-101B-9397-08002B2CF9AE}" pid="3" name="MediaServiceImageTags">
    <vt:lpwstr/>
  </property>
</Properties>
</file>