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CF67" w14:textId="77777777" w:rsidR="006B37BA" w:rsidRPr="005A4BF4" w:rsidRDefault="006B37BA" w:rsidP="006B37BA">
      <w:pPr>
        <w:tabs>
          <w:tab w:val="left" w:pos="948"/>
          <w:tab w:val="center" w:pos="4819"/>
        </w:tabs>
        <w:spacing w:after="0" w:line="240" w:lineRule="auto"/>
        <w:jc w:val="right"/>
        <w:rPr>
          <w:rFonts w:ascii="Arial" w:hAnsi="Arial" w:cs="Arial"/>
          <w:lang w:val="lv-LV"/>
        </w:rPr>
      </w:pPr>
      <w:r w:rsidRPr="005A4BF4">
        <w:rPr>
          <w:rFonts w:ascii="Arial" w:hAnsi="Arial" w:cs="Arial"/>
          <w:lang w:val="lv-LV"/>
        </w:rPr>
        <w:t xml:space="preserve">Pielikums Nr. 1 </w:t>
      </w:r>
    </w:p>
    <w:p w14:paraId="081B86C0" w14:textId="190F3AF1" w:rsidR="006B37BA" w:rsidRPr="006B37BA" w:rsidRDefault="006B37BA" w:rsidP="006B37BA">
      <w:pPr>
        <w:tabs>
          <w:tab w:val="left" w:pos="948"/>
          <w:tab w:val="center" w:pos="4819"/>
        </w:tabs>
        <w:spacing w:after="0" w:line="240" w:lineRule="auto"/>
        <w:ind w:left="5245"/>
        <w:jc w:val="right"/>
        <w:rPr>
          <w:rFonts w:ascii="Arial" w:hAnsi="Arial" w:cs="Arial"/>
          <w:lang w:val="lv-LV"/>
        </w:rPr>
      </w:pPr>
      <w:r w:rsidRPr="006B37BA">
        <w:rPr>
          <w:rFonts w:ascii="Arial" w:hAnsi="Arial" w:cs="Arial"/>
          <w:lang w:val="lv-LV"/>
        </w:rPr>
        <w:t>Elektroniskās izsoles “Par nekustamā īpašuma Brīvības iela 9</w:t>
      </w:r>
      <w:r w:rsidR="00A432FA">
        <w:rPr>
          <w:rFonts w:ascii="Arial" w:hAnsi="Arial" w:cs="Arial"/>
          <w:lang w:val="lv-LV"/>
        </w:rPr>
        <w:t>8A</w:t>
      </w:r>
      <w:r w:rsidRPr="006B37BA">
        <w:rPr>
          <w:rFonts w:ascii="Arial" w:hAnsi="Arial" w:cs="Arial"/>
          <w:lang w:val="lv-LV"/>
        </w:rPr>
        <w:t>, Liepājā</w:t>
      </w:r>
      <w:r w:rsidR="00224F08">
        <w:rPr>
          <w:rFonts w:ascii="Arial" w:hAnsi="Arial" w:cs="Arial"/>
          <w:lang w:val="lv-LV"/>
        </w:rPr>
        <w:t>,</w:t>
      </w:r>
      <w:r w:rsidRPr="006B37BA">
        <w:rPr>
          <w:rFonts w:ascii="Arial" w:hAnsi="Arial" w:cs="Arial"/>
          <w:lang w:val="lv-LV"/>
        </w:rPr>
        <w:t xml:space="preserve"> </w:t>
      </w:r>
      <w:r w:rsidR="00A432FA">
        <w:rPr>
          <w:rFonts w:ascii="Arial" w:hAnsi="Arial" w:cs="Arial"/>
          <w:lang w:val="lv-LV"/>
        </w:rPr>
        <w:t>daļas</w:t>
      </w:r>
      <w:r w:rsidR="00A432FA" w:rsidRPr="006B37BA">
        <w:rPr>
          <w:rFonts w:ascii="Arial" w:hAnsi="Arial" w:cs="Arial"/>
          <w:lang w:val="lv-LV"/>
        </w:rPr>
        <w:t xml:space="preserve"> </w:t>
      </w:r>
      <w:r w:rsidRPr="006B37BA">
        <w:rPr>
          <w:rFonts w:ascii="Arial" w:hAnsi="Arial" w:cs="Arial"/>
          <w:lang w:val="lv-LV"/>
        </w:rPr>
        <w:t>atsavināšanu” noteikumiem</w:t>
      </w:r>
    </w:p>
    <w:p w14:paraId="230D2F9F" w14:textId="77777777" w:rsidR="006B37BA" w:rsidRPr="006B37BA" w:rsidRDefault="006B37BA" w:rsidP="006B37BA">
      <w:pPr>
        <w:jc w:val="both"/>
        <w:rPr>
          <w:rFonts w:ascii="Arial" w:hAnsi="Arial" w:cs="Arial"/>
          <w:b/>
          <w:bCs/>
          <w:lang w:val="lv-LV"/>
        </w:rPr>
      </w:pPr>
    </w:p>
    <w:p w14:paraId="4BE89F42" w14:textId="77777777" w:rsidR="006B37BA" w:rsidRPr="006B37BA" w:rsidRDefault="006B37BA" w:rsidP="006B37BA">
      <w:pPr>
        <w:jc w:val="center"/>
        <w:rPr>
          <w:rFonts w:ascii="Arial" w:hAnsi="Arial" w:cs="Arial"/>
          <w:b/>
          <w:bCs/>
          <w:lang w:val="lv-LV"/>
        </w:rPr>
      </w:pPr>
      <w:r w:rsidRPr="006B37BA">
        <w:rPr>
          <w:rFonts w:ascii="Arial" w:hAnsi="Arial" w:cs="Arial"/>
          <w:b/>
          <w:bCs/>
          <w:lang w:val="lv-LV"/>
        </w:rPr>
        <w:t>Pieteikums dalībai izsolē</w:t>
      </w:r>
    </w:p>
    <w:p w14:paraId="36327F2B" w14:textId="4389B87D" w:rsidR="006B37BA" w:rsidRPr="006B37BA" w:rsidRDefault="0058540B" w:rsidP="00D97330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Lūdzu, </w:t>
      </w:r>
      <w:r w:rsidR="00B30962">
        <w:rPr>
          <w:rFonts w:ascii="Arial" w:hAnsi="Arial" w:cs="Arial"/>
          <w:lang w:val="lv-LV"/>
        </w:rPr>
        <w:t>ap</w:t>
      </w:r>
      <w:r>
        <w:rPr>
          <w:rFonts w:ascii="Arial" w:hAnsi="Arial" w:cs="Arial"/>
          <w:lang w:val="lv-LV"/>
        </w:rPr>
        <w:t>stiprināt dalību</w:t>
      </w:r>
      <w:r w:rsidR="006B37BA" w:rsidRPr="006B37BA">
        <w:rPr>
          <w:rFonts w:ascii="Arial" w:hAnsi="Arial" w:cs="Arial"/>
          <w:lang w:val="lv-LV"/>
        </w:rPr>
        <w:t xml:space="preserve"> Liepājas speciālās ekonomiskās zonas pārvaldes (turpmāk – </w:t>
      </w:r>
      <w:r w:rsidR="00966257">
        <w:rPr>
          <w:rFonts w:ascii="Arial" w:hAnsi="Arial" w:cs="Arial"/>
          <w:lang w:val="lv-LV"/>
        </w:rPr>
        <w:t>LSEZ pārvalde</w:t>
      </w:r>
      <w:r w:rsidR="006B37BA" w:rsidRPr="006B37BA">
        <w:rPr>
          <w:rFonts w:ascii="Arial" w:hAnsi="Arial" w:cs="Arial"/>
          <w:lang w:val="lv-LV"/>
        </w:rPr>
        <w:t xml:space="preserve">) </w:t>
      </w:r>
      <w:r w:rsidR="00AD2200">
        <w:rPr>
          <w:rFonts w:ascii="Arial" w:hAnsi="Arial" w:cs="Arial"/>
          <w:lang w:val="lv-LV"/>
        </w:rPr>
        <w:t xml:space="preserve">organizētajā </w:t>
      </w:r>
      <w:r w:rsidR="006B37BA" w:rsidRPr="006B37BA">
        <w:rPr>
          <w:rFonts w:ascii="Arial" w:hAnsi="Arial" w:cs="Arial"/>
          <w:lang w:val="lv-LV"/>
        </w:rPr>
        <w:t>elektroniskajā izsolē “Par nekustamā īpašuma Brīvības iela 9</w:t>
      </w:r>
      <w:r w:rsidR="00224F08">
        <w:rPr>
          <w:rFonts w:ascii="Arial" w:hAnsi="Arial" w:cs="Arial"/>
          <w:lang w:val="lv-LV"/>
        </w:rPr>
        <w:t>8A</w:t>
      </w:r>
      <w:r w:rsidR="006B37BA" w:rsidRPr="006B37BA">
        <w:rPr>
          <w:rFonts w:ascii="Arial" w:hAnsi="Arial" w:cs="Arial"/>
          <w:lang w:val="lv-LV"/>
        </w:rPr>
        <w:t>, Liepājā</w:t>
      </w:r>
      <w:r w:rsidR="00224F08">
        <w:rPr>
          <w:rFonts w:ascii="Arial" w:hAnsi="Arial" w:cs="Arial"/>
          <w:lang w:val="lv-LV"/>
        </w:rPr>
        <w:t>,</w:t>
      </w:r>
      <w:r w:rsidR="006B37BA" w:rsidRPr="006B37BA">
        <w:rPr>
          <w:rFonts w:ascii="Arial" w:hAnsi="Arial" w:cs="Arial"/>
          <w:lang w:val="lv-LV"/>
        </w:rPr>
        <w:t xml:space="preserve"> </w:t>
      </w:r>
      <w:r w:rsidR="00224F08">
        <w:rPr>
          <w:rFonts w:ascii="Arial" w:hAnsi="Arial" w:cs="Arial"/>
          <w:lang w:val="lv-LV"/>
        </w:rPr>
        <w:t>daļas</w:t>
      </w:r>
      <w:r w:rsidR="00224F08" w:rsidRPr="006B37BA">
        <w:rPr>
          <w:rFonts w:ascii="Arial" w:hAnsi="Arial" w:cs="Arial"/>
          <w:lang w:val="lv-LV"/>
        </w:rPr>
        <w:t xml:space="preserve"> </w:t>
      </w:r>
      <w:r w:rsidR="006B37BA" w:rsidRPr="006B37BA">
        <w:rPr>
          <w:rFonts w:ascii="Arial" w:hAnsi="Arial" w:cs="Arial"/>
          <w:lang w:val="lv-LV"/>
        </w:rPr>
        <w:t>atsavināšanu” (turpmāk –</w:t>
      </w:r>
      <w:r w:rsidR="009A1B79">
        <w:rPr>
          <w:rFonts w:ascii="Arial" w:hAnsi="Arial" w:cs="Arial"/>
          <w:lang w:val="lv-LV"/>
        </w:rPr>
        <w:t xml:space="preserve"> </w:t>
      </w:r>
      <w:r w:rsidR="006B37BA" w:rsidRPr="006B37BA">
        <w:rPr>
          <w:rFonts w:ascii="Arial" w:hAnsi="Arial" w:cs="Arial"/>
          <w:lang w:val="lv-LV"/>
        </w:rPr>
        <w:t>Objekts).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706"/>
        <w:gridCol w:w="8645"/>
      </w:tblGrid>
      <w:tr w:rsidR="006B37BA" w:rsidRPr="006B37BA" w14:paraId="6377E460" w14:textId="77777777">
        <w:tc>
          <w:tcPr>
            <w:tcW w:w="9351" w:type="dxa"/>
            <w:gridSpan w:val="2"/>
            <w:shd w:val="clear" w:color="auto" w:fill="E7E6E6"/>
            <w:vAlign w:val="center"/>
          </w:tcPr>
          <w:p w14:paraId="4A456671" w14:textId="02AEE1AB" w:rsidR="006B37BA" w:rsidRPr="006B37BA" w:rsidRDefault="006B37BA" w:rsidP="006B37B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b/>
                <w:bCs/>
                <w:lang w:val="lv-LV"/>
              </w:rPr>
              <w:t xml:space="preserve">INFORMĀCIJA PAR </w:t>
            </w:r>
            <w:r w:rsidR="004834EB">
              <w:rPr>
                <w:rFonts w:ascii="Arial" w:hAnsi="Arial" w:cs="Arial"/>
                <w:b/>
                <w:bCs/>
                <w:lang w:val="lv-LV"/>
              </w:rPr>
              <w:t>KOMERSANTU</w:t>
            </w:r>
          </w:p>
        </w:tc>
      </w:tr>
      <w:tr w:rsidR="006B37BA" w:rsidRPr="006B37BA" w14:paraId="06FAF28E" w14:textId="77777777">
        <w:tc>
          <w:tcPr>
            <w:tcW w:w="706" w:type="dxa"/>
            <w:vMerge w:val="restart"/>
            <w:vAlign w:val="center"/>
          </w:tcPr>
          <w:p w14:paraId="0981233A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1.1.</w:t>
            </w:r>
          </w:p>
        </w:tc>
        <w:tc>
          <w:tcPr>
            <w:tcW w:w="8645" w:type="dxa"/>
            <w:vAlign w:val="center"/>
          </w:tcPr>
          <w:p w14:paraId="3A310E36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Juridiskās personas (komersanta) nosaukums.</w:t>
            </w:r>
          </w:p>
        </w:tc>
      </w:tr>
      <w:tr w:rsidR="006B37BA" w:rsidRPr="006B37BA" w14:paraId="202B6051" w14:textId="77777777">
        <w:tc>
          <w:tcPr>
            <w:tcW w:w="706" w:type="dxa"/>
            <w:vMerge/>
            <w:vAlign w:val="center"/>
          </w:tcPr>
          <w:p w14:paraId="6437E941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4FFC613E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6B37BA" w:rsidRPr="005A4BF4" w14:paraId="48916794" w14:textId="77777777">
        <w:tc>
          <w:tcPr>
            <w:tcW w:w="706" w:type="dxa"/>
            <w:vMerge w:val="restart"/>
            <w:vAlign w:val="center"/>
          </w:tcPr>
          <w:p w14:paraId="3B1AC045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1.2.</w:t>
            </w:r>
          </w:p>
        </w:tc>
        <w:tc>
          <w:tcPr>
            <w:tcW w:w="8645" w:type="dxa"/>
            <w:vAlign w:val="center"/>
          </w:tcPr>
          <w:p w14:paraId="0C4EDD6D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Juridiskā adrese un cita adrese, kurā komersants ir sasniedzams.</w:t>
            </w:r>
          </w:p>
        </w:tc>
      </w:tr>
      <w:tr w:rsidR="006B37BA" w:rsidRPr="005A4BF4" w14:paraId="0559982B" w14:textId="77777777">
        <w:tc>
          <w:tcPr>
            <w:tcW w:w="706" w:type="dxa"/>
            <w:vMerge/>
            <w:vAlign w:val="center"/>
          </w:tcPr>
          <w:p w14:paraId="0D3F6F76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5A3BB69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6B37BA" w:rsidRPr="006B37BA" w14:paraId="18D5E86F" w14:textId="77777777">
        <w:tc>
          <w:tcPr>
            <w:tcW w:w="706" w:type="dxa"/>
            <w:vMerge w:val="restart"/>
            <w:vAlign w:val="center"/>
          </w:tcPr>
          <w:p w14:paraId="592F681C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1.3.</w:t>
            </w:r>
          </w:p>
        </w:tc>
        <w:tc>
          <w:tcPr>
            <w:tcW w:w="8645" w:type="dxa"/>
            <w:vAlign w:val="center"/>
          </w:tcPr>
          <w:p w14:paraId="0AB9E6BF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Reģistrācijas numurs.</w:t>
            </w:r>
          </w:p>
        </w:tc>
      </w:tr>
      <w:tr w:rsidR="006B37BA" w:rsidRPr="006B37BA" w14:paraId="6949EC65" w14:textId="77777777">
        <w:tc>
          <w:tcPr>
            <w:tcW w:w="706" w:type="dxa"/>
            <w:vMerge/>
            <w:vAlign w:val="center"/>
          </w:tcPr>
          <w:p w14:paraId="6142A2E5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4700A59" w14:textId="77777777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6B37BA" w:rsidRPr="00AF1B5F" w14:paraId="5D6A5D6D" w14:textId="77777777">
        <w:tc>
          <w:tcPr>
            <w:tcW w:w="706" w:type="dxa"/>
            <w:vMerge w:val="restart"/>
            <w:vAlign w:val="center"/>
          </w:tcPr>
          <w:p w14:paraId="53FEC664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1.4.</w:t>
            </w:r>
          </w:p>
        </w:tc>
        <w:tc>
          <w:tcPr>
            <w:tcW w:w="8645" w:type="dxa"/>
            <w:vAlign w:val="center"/>
          </w:tcPr>
          <w:p w14:paraId="700DD326" w14:textId="6294C710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Pretendentu pārstāvēt tiesīg</w:t>
            </w:r>
            <w:r w:rsidR="005071C5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persona</w:t>
            </w:r>
            <w:r w:rsidR="005071C5">
              <w:rPr>
                <w:rFonts w:ascii="Arial" w:hAnsi="Arial" w:cs="Arial"/>
                <w:lang w:val="lv-LV"/>
              </w:rPr>
              <w:t>.</w:t>
            </w:r>
          </w:p>
        </w:tc>
      </w:tr>
      <w:tr w:rsidR="006B37BA" w:rsidRPr="005A4BF4" w14:paraId="5293D862" w14:textId="77777777">
        <w:tc>
          <w:tcPr>
            <w:tcW w:w="706" w:type="dxa"/>
            <w:vMerge/>
            <w:vAlign w:val="center"/>
          </w:tcPr>
          <w:p w14:paraId="548F0BEB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0EC910BD" w14:textId="0A66FADA" w:rsidR="006B37BA" w:rsidRPr="006B37BA" w:rsidRDefault="00AF53B2">
            <w:pPr>
              <w:jc w:val="both"/>
              <w:rPr>
                <w:rFonts w:ascii="Arial" w:hAnsi="Arial" w:cs="Arial"/>
                <w:lang w:val="lv-LV"/>
              </w:rPr>
            </w:pPr>
            <w:r w:rsidRPr="005071C5"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Vārds, uzvārds, amats, </w:t>
            </w:r>
            <w:r w:rsidR="005071C5" w:rsidRPr="005071C5">
              <w:rPr>
                <w:rFonts w:ascii="Arial" w:hAnsi="Arial" w:cs="Arial"/>
                <w:i/>
                <w:iCs/>
                <w:highlight w:val="lightGray"/>
                <w:lang w:val="lv-LV"/>
              </w:rPr>
              <w:t>pārstāvības pamats, tālruņa numurs, elektroniskā pasta adrese (e-pasts).</w:t>
            </w:r>
            <w:r w:rsidR="005071C5">
              <w:rPr>
                <w:rFonts w:ascii="Arial" w:hAnsi="Arial" w:cs="Arial"/>
                <w:lang w:val="lv-LV"/>
              </w:rPr>
              <w:t xml:space="preserve"> </w:t>
            </w:r>
          </w:p>
        </w:tc>
      </w:tr>
    </w:tbl>
    <w:p w14:paraId="0CE10A83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706"/>
        <w:gridCol w:w="8645"/>
      </w:tblGrid>
      <w:tr w:rsidR="006B37BA" w:rsidRPr="00CD4F25" w14:paraId="7826285D" w14:textId="77777777">
        <w:tc>
          <w:tcPr>
            <w:tcW w:w="9351" w:type="dxa"/>
            <w:gridSpan w:val="2"/>
            <w:shd w:val="clear" w:color="auto" w:fill="E8E8E8" w:themeFill="background2"/>
            <w:vAlign w:val="center"/>
          </w:tcPr>
          <w:p w14:paraId="305CEE13" w14:textId="77777777" w:rsidR="006B37BA" w:rsidRPr="00CD4F25" w:rsidRDefault="006B37BA" w:rsidP="006B37BA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b/>
                <w:bCs/>
                <w:lang w:val="lv-LV"/>
              </w:rPr>
              <w:t>INFORMĀCIJA PAR KOMERCDARBĪBU</w:t>
            </w:r>
          </w:p>
        </w:tc>
      </w:tr>
      <w:tr w:rsidR="00AF1B5F" w:rsidRPr="00CD4F25" w14:paraId="6ADFC63E" w14:textId="77777777">
        <w:tc>
          <w:tcPr>
            <w:tcW w:w="706" w:type="dxa"/>
            <w:vMerge w:val="restart"/>
            <w:vAlign w:val="center"/>
          </w:tcPr>
          <w:p w14:paraId="6AE77357" w14:textId="77777777" w:rsidR="00AF1B5F" w:rsidRPr="00CD4F25" w:rsidRDefault="00AF1B5F" w:rsidP="00AF1B5F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2.1.</w:t>
            </w:r>
          </w:p>
        </w:tc>
        <w:tc>
          <w:tcPr>
            <w:tcW w:w="8645" w:type="dxa"/>
            <w:vAlign w:val="center"/>
          </w:tcPr>
          <w:p w14:paraId="4C40BEAD" w14:textId="571F493B" w:rsidR="00AF1B5F" w:rsidRPr="00CD4F25" w:rsidRDefault="00AF1B5F" w:rsidP="00AF1B5F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Produkta/pakalpojuma apraksts.</w:t>
            </w:r>
          </w:p>
        </w:tc>
      </w:tr>
      <w:tr w:rsidR="00AF1B5F" w:rsidRPr="003865D9" w14:paraId="1DE2C99A" w14:textId="77777777">
        <w:tc>
          <w:tcPr>
            <w:tcW w:w="706" w:type="dxa"/>
            <w:vMerge/>
            <w:vAlign w:val="center"/>
          </w:tcPr>
          <w:p w14:paraId="25C518BC" w14:textId="77777777" w:rsidR="00AF1B5F" w:rsidRPr="00CD4F25" w:rsidRDefault="00AF1B5F" w:rsidP="00AF1B5F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1552A078" w14:textId="66493DEA" w:rsidR="00AF1B5F" w:rsidRPr="00CD4F25" w:rsidRDefault="00AF1B5F" w:rsidP="00AF1B5F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Īss produkta/pakalpojuma apraksts; unikalitāte/inovācija; aktualitāte; kādu problēmu/vajadzību risina.</w:t>
            </w:r>
            <w:r w:rsidRPr="00CD4F25">
              <w:rPr>
                <w:rFonts w:ascii="Arial" w:hAnsi="Arial" w:cs="Arial"/>
                <w:i/>
                <w:iCs/>
                <w:lang w:val="lv-LV"/>
              </w:rPr>
              <w:t xml:space="preserve"> </w:t>
            </w:r>
          </w:p>
        </w:tc>
      </w:tr>
      <w:tr w:rsidR="003216B8" w:rsidRPr="005A4BF4" w14:paraId="30747827" w14:textId="77777777">
        <w:tc>
          <w:tcPr>
            <w:tcW w:w="706" w:type="dxa"/>
            <w:vMerge w:val="restart"/>
            <w:vAlign w:val="center"/>
          </w:tcPr>
          <w:p w14:paraId="205CE0A7" w14:textId="77777777" w:rsidR="003216B8" w:rsidRPr="00CD4F25" w:rsidRDefault="003216B8" w:rsidP="003216B8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2.2.</w:t>
            </w:r>
          </w:p>
        </w:tc>
        <w:tc>
          <w:tcPr>
            <w:tcW w:w="8645" w:type="dxa"/>
            <w:vAlign w:val="center"/>
          </w:tcPr>
          <w:p w14:paraId="262339FD" w14:textId="3A868BBE" w:rsidR="003216B8" w:rsidRPr="00CD4F25" w:rsidRDefault="003216B8" w:rsidP="003216B8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 xml:space="preserve">Produkta ražošanas / pakalpojuma sniegšanas apraksts. </w:t>
            </w:r>
          </w:p>
        </w:tc>
      </w:tr>
      <w:tr w:rsidR="003216B8" w:rsidRPr="003865D9" w14:paraId="32A715CE" w14:textId="77777777">
        <w:tc>
          <w:tcPr>
            <w:tcW w:w="706" w:type="dxa"/>
            <w:vMerge/>
            <w:vAlign w:val="center"/>
          </w:tcPr>
          <w:p w14:paraId="7F323074" w14:textId="77777777" w:rsidR="003216B8" w:rsidRPr="00CD4F25" w:rsidRDefault="003216B8" w:rsidP="003216B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4379CC80" w14:textId="56ABDA1A" w:rsidR="003216B8" w:rsidRPr="00CD4F25" w:rsidRDefault="003216B8" w:rsidP="003216B8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Īsumā jāapraksta kādi izejmateriāli tiek izmantoti, kādi procesi norisinās un kā tik radīts gala produkts/pakalpojums.</w:t>
            </w:r>
            <w:r w:rsidRPr="00CD4F25">
              <w:rPr>
                <w:rFonts w:ascii="Arial" w:hAnsi="Arial" w:cs="Arial"/>
                <w:i/>
                <w:iCs/>
                <w:lang w:val="lv-LV"/>
              </w:rPr>
              <w:t xml:space="preserve"> </w:t>
            </w:r>
          </w:p>
        </w:tc>
      </w:tr>
      <w:tr w:rsidR="0096206A" w:rsidRPr="009D7CFA" w14:paraId="543F44A3" w14:textId="77777777">
        <w:tc>
          <w:tcPr>
            <w:tcW w:w="706" w:type="dxa"/>
            <w:vMerge w:val="restart"/>
            <w:vAlign w:val="center"/>
          </w:tcPr>
          <w:p w14:paraId="18A631AE" w14:textId="678799F6" w:rsidR="0096206A" w:rsidRPr="00CD4F25" w:rsidRDefault="0096206A" w:rsidP="003216B8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2.3.</w:t>
            </w:r>
          </w:p>
        </w:tc>
        <w:tc>
          <w:tcPr>
            <w:tcW w:w="8645" w:type="dxa"/>
            <w:vAlign w:val="center"/>
          </w:tcPr>
          <w:p w14:paraId="3ACC8CB8" w14:textId="41B35E5F" w:rsidR="0096206A" w:rsidRPr="00CD4F25" w:rsidRDefault="00537A95" w:rsidP="003216B8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537A95">
              <w:rPr>
                <w:rFonts w:ascii="Arial" w:hAnsi="Arial" w:cs="Arial"/>
                <w:lang w:val="lv-LV"/>
              </w:rPr>
              <w:t>Atbilstība RIS3.</w:t>
            </w:r>
            <w:r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 </w:t>
            </w:r>
          </w:p>
        </w:tc>
      </w:tr>
      <w:tr w:rsidR="0096206A" w:rsidRPr="005A4BF4" w14:paraId="6E703381" w14:textId="77777777">
        <w:tc>
          <w:tcPr>
            <w:tcW w:w="706" w:type="dxa"/>
            <w:vMerge/>
            <w:vAlign w:val="center"/>
          </w:tcPr>
          <w:p w14:paraId="60EA57B5" w14:textId="77777777" w:rsidR="0096206A" w:rsidRPr="00CD4F25" w:rsidRDefault="0096206A" w:rsidP="003216B8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1933AC93" w14:textId="6174CD3A" w:rsidR="0096206A" w:rsidRPr="00CD4F25" w:rsidRDefault="0096206A" w:rsidP="003216B8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6B37BA">
              <w:rPr>
                <w:rFonts w:ascii="Arial" w:hAnsi="Arial" w:cs="Arial"/>
                <w:i/>
                <w:iCs/>
                <w:highlight w:val="lightGray"/>
                <w:lang w:val="lv-LV"/>
              </w:rPr>
              <w:t>Produkta un/vai pakalpojuma apraksts; unikalitāte/inovācija; aktualitāte; kādu problēmu un/vai vajadzību risina. Pamatot produkta un/vai pakalpojuma atbilstību Viedās specializācijas stratēģijai (RIS3).</w:t>
            </w:r>
          </w:p>
        </w:tc>
      </w:tr>
      <w:tr w:rsidR="00CD4F25" w:rsidRPr="00CD4F25" w14:paraId="6FB521F6" w14:textId="77777777">
        <w:tc>
          <w:tcPr>
            <w:tcW w:w="706" w:type="dxa"/>
            <w:vMerge w:val="restart"/>
            <w:vAlign w:val="center"/>
          </w:tcPr>
          <w:p w14:paraId="4EFC485E" w14:textId="6E8E6750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4</w:t>
            </w:r>
            <w:r w:rsidRPr="00CD4F25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645" w:type="dxa"/>
            <w:vAlign w:val="center"/>
          </w:tcPr>
          <w:p w14:paraId="3F711165" w14:textId="20CC537A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Patenti un licences, atļaujas komercdarbības veikšanai.</w:t>
            </w:r>
          </w:p>
        </w:tc>
      </w:tr>
      <w:tr w:rsidR="00CD4F25" w:rsidRPr="005A4BF4" w14:paraId="5B2886A5" w14:textId="77777777">
        <w:tc>
          <w:tcPr>
            <w:tcW w:w="706" w:type="dxa"/>
            <w:vMerge/>
            <w:vAlign w:val="center"/>
          </w:tcPr>
          <w:p w14:paraId="12E4C525" w14:textId="77777777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6D6BC9C5" w14:textId="59AB28CA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Jānorāda, kādi patenti, licences un atļaujas nepieciešamas komercdarbības veikšanai (ja attiecas).</w:t>
            </w:r>
            <w:r w:rsidRPr="00CD4F25">
              <w:rPr>
                <w:rFonts w:ascii="Arial" w:hAnsi="Arial" w:cs="Arial"/>
                <w:i/>
                <w:iCs/>
                <w:lang w:val="lv-LV"/>
              </w:rPr>
              <w:t xml:space="preserve"> </w:t>
            </w:r>
          </w:p>
        </w:tc>
      </w:tr>
      <w:tr w:rsidR="00CD4F25" w:rsidRPr="00CD4F25" w14:paraId="315B9E4C" w14:textId="77777777">
        <w:tc>
          <w:tcPr>
            <w:tcW w:w="706" w:type="dxa"/>
            <w:vMerge w:val="restart"/>
            <w:vAlign w:val="center"/>
          </w:tcPr>
          <w:p w14:paraId="3CC2605A" w14:textId="7067D7E6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5</w:t>
            </w:r>
            <w:r w:rsidRPr="00CD4F25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645" w:type="dxa"/>
            <w:vAlign w:val="center"/>
          </w:tcPr>
          <w:p w14:paraId="07F73291" w14:textId="1648B370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lang w:val="lv-LV"/>
              </w:rPr>
              <w:t>Eksporta iespējas.</w:t>
            </w:r>
          </w:p>
        </w:tc>
      </w:tr>
      <w:tr w:rsidR="00CD4F25" w:rsidRPr="003865D9" w14:paraId="266C5CFE" w14:textId="77777777">
        <w:tc>
          <w:tcPr>
            <w:tcW w:w="706" w:type="dxa"/>
            <w:vMerge/>
            <w:vAlign w:val="center"/>
          </w:tcPr>
          <w:p w14:paraId="22D4973D" w14:textId="77777777" w:rsidR="00CD4F25" w:rsidRPr="00CD4F25" w:rsidRDefault="00CD4F25" w:rsidP="00CD4F25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0BAB987" w14:textId="7E18924C" w:rsidR="00CD4F25" w:rsidRPr="00CD4F25" w:rsidRDefault="00CD4F25" w:rsidP="00CD4F25">
            <w:pPr>
              <w:jc w:val="both"/>
              <w:rPr>
                <w:rFonts w:ascii="Arial" w:hAnsi="Arial" w:cs="Arial"/>
                <w:lang w:val="lv-LV"/>
              </w:rPr>
            </w:pPr>
            <w:r w:rsidRPr="00CD4F25">
              <w:rPr>
                <w:rFonts w:ascii="Arial" w:hAnsi="Arial" w:cs="Arial"/>
                <w:i/>
                <w:iCs/>
                <w:highlight w:val="lightGray"/>
                <w:lang w:val="lv-LV"/>
              </w:rPr>
              <w:t>Jānorāda un jāpamanto produkta/pakalpojuma eksporta iespējas; līdzšinējā eksporta iespēju izpēte un pieredze (ja attiecas).</w:t>
            </w:r>
          </w:p>
        </w:tc>
      </w:tr>
      <w:tr w:rsidR="009C0A47" w:rsidRPr="003865D9" w14:paraId="29C91EEB" w14:textId="77777777">
        <w:tc>
          <w:tcPr>
            <w:tcW w:w="706" w:type="dxa"/>
            <w:vMerge w:val="restart"/>
            <w:vAlign w:val="center"/>
          </w:tcPr>
          <w:p w14:paraId="06AEC068" w14:textId="578C39E1" w:rsidR="009C0A47" w:rsidRPr="00CD4F25" w:rsidRDefault="009C0A47" w:rsidP="009C0A47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6</w:t>
            </w:r>
            <w:r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645" w:type="dxa"/>
            <w:vAlign w:val="center"/>
          </w:tcPr>
          <w:p w14:paraId="791806C8" w14:textId="03C23FF4" w:rsidR="009C0A47" w:rsidRPr="00CD4F25" w:rsidRDefault="009C0A47" w:rsidP="009C0A47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9C0A47">
              <w:rPr>
                <w:rFonts w:ascii="Arial" w:hAnsi="Arial" w:cs="Arial"/>
                <w:lang w:val="lv-LV"/>
              </w:rPr>
              <w:t>Ražošanas / pakalpojumu sniegšanas procesā izmantotās tehnoloģijas un to ietekme uz vidi.</w:t>
            </w:r>
          </w:p>
        </w:tc>
      </w:tr>
      <w:tr w:rsidR="009C0A47" w:rsidRPr="003865D9" w14:paraId="0E0A4239" w14:textId="77777777">
        <w:tc>
          <w:tcPr>
            <w:tcW w:w="706" w:type="dxa"/>
            <w:vMerge/>
            <w:vAlign w:val="center"/>
          </w:tcPr>
          <w:p w14:paraId="69FEE714" w14:textId="77777777" w:rsidR="009C0A47" w:rsidRDefault="009C0A47" w:rsidP="009C0A47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72F3CCF2" w14:textId="48A38DC0" w:rsidR="009C0A47" w:rsidRPr="00CD4F25" w:rsidRDefault="009C0A47" w:rsidP="009C0A47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9C0A47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Īsumā aprakstīt, vai ražošanas / pakalpojumu sniegšanas procesā izmantotās tehnoloģijas ir modernas / inovatīvas un nerada ietekmi uz vidi, tajā skaitā nerada klasisko, trokšņu u.c. piesārņojumu.</w:t>
            </w:r>
          </w:p>
        </w:tc>
      </w:tr>
      <w:tr w:rsidR="00E35FDC" w:rsidRPr="00CD4F25" w14:paraId="65E0B536" w14:textId="77777777">
        <w:tc>
          <w:tcPr>
            <w:tcW w:w="706" w:type="dxa"/>
            <w:vMerge w:val="restart"/>
            <w:vAlign w:val="center"/>
          </w:tcPr>
          <w:p w14:paraId="478C7B6B" w14:textId="00118897" w:rsidR="00E35FDC" w:rsidRDefault="00E35FDC" w:rsidP="009C0A47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2.</w:t>
            </w:r>
            <w:r w:rsidR="0096206A">
              <w:rPr>
                <w:rFonts w:ascii="Arial" w:hAnsi="Arial" w:cs="Arial"/>
                <w:lang w:val="lv-LV"/>
              </w:rPr>
              <w:t>7</w:t>
            </w:r>
            <w:r>
              <w:rPr>
                <w:rFonts w:ascii="Arial" w:hAnsi="Arial" w:cs="Arial"/>
                <w:lang w:val="lv-LV"/>
              </w:rPr>
              <w:t xml:space="preserve">. </w:t>
            </w:r>
          </w:p>
        </w:tc>
        <w:tc>
          <w:tcPr>
            <w:tcW w:w="8645" w:type="dxa"/>
            <w:vAlign w:val="center"/>
          </w:tcPr>
          <w:p w14:paraId="73678831" w14:textId="5C61F4F2" w:rsidR="00E35FDC" w:rsidRPr="000107F0" w:rsidRDefault="00E35FDC" w:rsidP="009C0A47">
            <w:pPr>
              <w:jc w:val="both"/>
              <w:rPr>
                <w:rFonts w:ascii="Arial" w:hAnsi="Arial" w:cs="Arial"/>
                <w:highlight w:val="lightGray"/>
                <w:lang w:val="lv-LV"/>
              </w:rPr>
            </w:pPr>
            <w:r w:rsidRPr="00E35FDC">
              <w:rPr>
                <w:rFonts w:ascii="Arial" w:hAnsi="Arial" w:cs="Arial"/>
                <w:lang w:val="lv-LV"/>
              </w:rPr>
              <w:t>Izejmateriāli, blakusprodukti un a</w:t>
            </w:r>
            <w:r w:rsidR="00EE151B">
              <w:rPr>
                <w:rFonts w:ascii="Arial" w:hAnsi="Arial" w:cs="Arial"/>
                <w:lang w:val="lv-LV"/>
              </w:rPr>
              <w:t>t</w:t>
            </w:r>
            <w:r w:rsidRPr="00E35FDC">
              <w:rPr>
                <w:rFonts w:ascii="Arial" w:hAnsi="Arial" w:cs="Arial"/>
                <w:lang w:val="lv-LV"/>
              </w:rPr>
              <w:t>kritumi.</w:t>
            </w:r>
            <w:r>
              <w:rPr>
                <w:rFonts w:ascii="Arial" w:hAnsi="Arial" w:cs="Arial"/>
                <w:highlight w:val="lightGray"/>
                <w:lang w:val="lv-LV"/>
              </w:rPr>
              <w:t xml:space="preserve"> </w:t>
            </w:r>
          </w:p>
        </w:tc>
      </w:tr>
      <w:tr w:rsidR="00E35FDC" w:rsidRPr="005A4BF4" w14:paraId="11EB1462" w14:textId="77777777">
        <w:tc>
          <w:tcPr>
            <w:tcW w:w="706" w:type="dxa"/>
            <w:vMerge/>
            <w:vAlign w:val="center"/>
          </w:tcPr>
          <w:p w14:paraId="13D49C51" w14:textId="77777777" w:rsidR="00E35FDC" w:rsidRDefault="00E35FDC" w:rsidP="009C0A47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645" w:type="dxa"/>
            <w:vAlign w:val="center"/>
          </w:tcPr>
          <w:p w14:paraId="5E7D8F30" w14:textId="2E52E428" w:rsidR="00E35FDC" w:rsidRPr="00AF53B2" w:rsidRDefault="00E35FDC" w:rsidP="009C0A47">
            <w:pPr>
              <w:jc w:val="both"/>
              <w:rPr>
                <w:rFonts w:ascii="Arial" w:hAnsi="Arial" w:cs="Arial"/>
                <w:i/>
                <w:iCs/>
                <w:highlight w:val="lightGray"/>
                <w:lang w:val="lv-LV"/>
              </w:rPr>
            </w:pPr>
            <w:r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Īsumā apr</w:t>
            </w:r>
            <w:r w:rsidR="00EE151B">
              <w:rPr>
                <w:rFonts w:ascii="Arial" w:hAnsi="Arial" w:cs="Arial"/>
                <w:i/>
                <w:iCs/>
                <w:highlight w:val="lightGray"/>
                <w:lang w:val="lv-LV"/>
              </w:rPr>
              <w:t>a</w:t>
            </w:r>
            <w:r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kstīt ražoš</w:t>
            </w:r>
            <w:r w:rsidR="00575600"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a</w:t>
            </w:r>
            <w:r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>nas / pakalpojumu sniegšanas procesā izmantojamās izejv</w:t>
            </w:r>
            <w:r w:rsidR="00575600"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ielas, izejmateriālus, blakusproduktus un </w:t>
            </w:r>
            <w:r w:rsidR="00AF53B2" w:rsidRPr="00AF53B2">
              <w:rPr>
                <w:rFonts w:ascii="Arial" w:hAnsi="Arial" w:cs="Arial"/>
                <w:i/>
                <w:iCs/>
                <w:highlight w:val="lightGray"/>
                <w:lang w:val="lv-LV"/>
              </w:rPr>
              <w:t xml:space="preserve">atkritumus. Ja ir zināms, īsumā aprakstīt potenciālos aprites ekonomikas sadarbības partnerus. </w:t>
            </w:r>
          </w:p>
        </w:tc>
      </w:tr>
    </w:tbl>
    <w:p w14:paraId="263833CC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p w14:paraId="5527E370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706"/>
        <w:gridCol w:w="889"/>
        <w:gridCol w:w="12"/>
        <w:gridCol w:w="7300"/>
        <w:gridCol w:w="444"/>
      </w:tblGrid>
      <w:tr w:rsidR="006B37BA" w:rsidRPr="006B37BA" w14:paraId="07ED154E" w14:textId="77777777">
        <w:tc>
          <w:tcPr>
            <w:tcW w:w="9351" w:type="dxa"/>
            <w:gridSpan w:val="5"/>
            <w:shd w:val="clear" w:color="auto" w:fill="E8E8E8" w:themeFill="background2"/>
            <w:vAlign w:val="center"/>
          </w:tcPr>
          <w:p w14:paraId="764D20B7" w14:textId="25022D36" w:rsidR="006B37BA" w:rsidRPr="006B37BA" w:rsidRDefault="00B369FA" w:rsidP="006B37BA">
            <w:pPr>
              <w:pStyle w:val="Sarakstarindkopa"/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>
              <w:rPr>
                <w:rFonts w:ascii="Arial" w:hAnsi="Arial" w:cs="Arial"/>
                <w:b/>
                <w:bCs/>
                <w:lang w:val="lv-LV"/>
              </w:rPr>
              <w:lastRenderedPageBreak/>
              <w:t>KOMERSANTA</w:t>
            </w:r>
            <w:r w:rsidR="006B37BA" w:rsidRPr="006B37BA">
              <w:rPr>
                <w:rFonts w:ascii="Arial" w:hAnsi="Arial" w:cs="Arial"/>
                <w:b/>
                <w:bCs/>
                <w:lang w:val="lv-LV"/>
              </w:rPr>
              <w:t xml:space="preserve"> APLIECINĀJUMI</w:t>
            </w:r>
          </w:p>
        </w:tc>
      </w:tr>
      <w:tr w:rsidR="006B37BA" w:rsidRPr="006B37BA" w14:paraId="4F2F727C" w14:textId="77777777" w:rsidTr="00D05B6E">
        <w:tc>
          <w:tcPr>
            <w:tcW w:w="706" w:type="dxa"/>
            <w:vAlign w:val="center"/>
          </w:tcPr>
          <w:p w14:paraId="2D56F886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3.1.</w:t>
            </w:r>
          </w:p>
        </w:tc>
        <w:tc>
          <w:tcPr>
            <w:tcW w:w="8201" w:type="dxa"/>
            <w:gridSpan w:val="3"/>
            <w:vAlign w:val="center"/>
          </w:tcPr>
          <w:p w14:paraId="7C890671" w14:textId="67AB8483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 xml:space="preserve">Apliecinu, ka ir skaidras un saprotamas nekustamā īpašuma </w:t>
            </w:r>
            <w:r w:rsidR="00BC6D01">
              <w:rPr>
                <w:rFonts w:ascii="Arial" w:hAnsi="Arial" w:cs="Arial"/>
                <w:lang w:val="lv-LV"/>
              </w:rPr>
              <w:t xml:space="preserve">daļas </w:t>
            </w:r>
            <w:r w:rsidRPr="006B37BA">
              <w:rPr>
                <w:rFonts w:ascii="Arial" w:hAnsi="Arial" w:cs="Arial"/>
                <w:lang w:val="lv-LV"/>
              </w:rPr>
              <w:t>Brīvības iel</w:t>
            </w:r>
            <w:r w:rsidR="00BC6D01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9</w:t>
            </w:r>
            <w:r w:rsidR="00224F08">
              <w:rPr>
                <w:rFonts w:ascii="Arial" w:hAnsi="Arial" w:cs="Arial"/>
                <w:lang w:val="lv-LV"/>
              </w:rPr>
              <w:t>8A</w:t>
            </w:r>
            <w:r w:rsidRPr="006B37BA">
              <w:rPr>
                <w:rFonts w:ascii="Arial" w:hAnsi="Arial" w:cs="Arial"/>
                <w:lang w:val="lv-LV"/>
              </w:rPr>
              <w:t>, Liepājā, kadastra Nr.1700022015</w:t>
            </w:r>
            <w:r w:rsidR="00224F08"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, atsavināšanas izsoles noteikumos noteiktās prasības, esmu iepazinies ar Objekta dokumentiem un veicis faktisko Objekta apskati dabā.</w:t>
            </w:r>
          </w:p>
        </w:tc>
        <w:tc>
          <w:tcPr>
            <w:tcW w:w="444" w:type="dxa"/>
            <w:vAlign w:val="center"/>
          </w:tcPr>
          <w:p w14:paraId="2FC90E1E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1525D274" w14:textId="77777777" w:rsidTr="00D05B6E">
        <w:tc>
          <w:tcPr>
            <w:tcW w:w="706" w:type="dxa"/>
            <w:vAlign w:val="center"/>
          </w:tcPr>
          <w:p w14:paraId="6A47D3DD" w14:textId="77777777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3.2.</w:t>
            </w:r>
          </w:p>
        </w:tc>
        <w:tc>
          <w:tcPr>
            <w:tcW w:w="8201" w:type="dxa"/>
            <w:gridSpan w:val="3"/>
            <w:vAlign w:val="center"/>
          </w:tcPr>
          <w:p w14:paraId="6097B6CD" w14:textId="4E14CAD3" w:rsidR="006B37BA" w:rsidRPr="006B37BA" w:rsidRDefault="006B37BA">
            <w:pPr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Apliecinu, ka ir skaidri Nekustamā īpašuma pirkuma līguma priekšlīguma noteikumi un jaunizveido</w:t>
            </w:r>
            <w:r w:rsidR="001D1CD6">
              <w:rPr>
                <w:rFonts w:ascii="Arial" w:hAnsi="Arial" w:cs="Arial"/>
                <w:lang w:val="lv-LV"/>
              </w:rPr>
              <w:t>jamā</w:t>
            </w:r>
            <w:r w:rsidRPr="006B37BA">
              <w:rPr>
                <w:rFonts w:ascii="Arial" w:hAnsi="Arial" w:cs="Arial"/>
                <w:lang w:val="lv-LV"/>
              </w:rPr>
              <w:t xml:space="preserve"> īpašuma</w:t>
            </w:r>
            <w:r w:rsidR="0068595A">
              <w:rPr>
                <w:rFonts w:ascii="Arial" w:hAnsi="Arial" w:cs="Arial"/>
                <w:lang w:val="lv-LV"/>
              </w:rPr>
              <w:t xml:space="preserve"> daļā</w:t>
            </w:r>
            <w:r w:rsidRPr="006B37BA">
              <w:rPr>
                <w:rFonts w:ascii="Arial" w:hAnsi="Arial" w:cs="Arial"/>
                <w:lang w:val="lv-LV"/>
              </w:rPr>
              <w:t xml:space="preserve"> </w:t>
            </w:r>
            <w:r w:rsidRPr="00B369FA">
              <w:rPr>
                <w:rFonts w:ascii="Arial" w:hAnsi="Arial" w:cs="Arial"/>
                <w:lang w:val="lv-LV"/>
              </w:rPr>
              <w:t>Brīvības iel</w:t>
            </w:r>
            <w:r w:rsidR="0068595A" w:rsidRPr="00B369FA">
              <w:rPr>
                <w:rFonts w:ascii="Arial" w:hAnsi="Arial" w:cs="Arial"/>
                <w:lang w:val="lv-LV"/>
              </w:rPr>
              <w:t>ā</w:t>
            </w:r>
            <w:r w:rsidRPr="00B369FA">
              <w:rPr>
                <w:rFonts w:ascii="Arial" w:hAnsi="Arial" w:cs="Arial"/>
                <w:lang w:val="lv-LV"/>
              </w:rPr>
              <w:t xml:space="preserve"> 9</w:t>
            </w:r>
            <w:r w:rsidR="00EE460B">
              <w:rPr>
                <w:rFonts w:ascii="Arial" w:hAnsi="Arial" w:cs="Arial"/>
                <w:lang w:val="lv-LV"/>
              </w:rPr>
              <w:t>8A</w:t>
            </w:r>
            <w:r w:rsidR="0068595A" w:rsidRPr="00B369FA">
              <w:rPr>
                <w:rFonts w:ascii="Arial" w:hAnsi="Arial" w:cs="Arial"/>
                <w:lang w:val="lv-LV"/>
              </w:rPr>
              <w:t xml:space="preserve">, Liepājā, </w:t>
            </w:r>
            <w:r w:rsidRPr="00B369FA">
              <w:rPr>
                <w:rFonts w:ascii="Arial" w:hAnsi="Arial" w:cs="Arial"/>
                <w:lang w:val="lv-LV"/>
              </w:rPr>
              <w:t xml:space="preserve"> sastāvs</w:t>
            </w:r>
            <w:r w:rsidR="00C02A28" w:rsidRPr="00B369FA">
              <w:rPr>
                <w:rFonts w:ascii="Arial" w:hAnsi="Arial" w:cs="Arial"/>
                <w:lang w:val="lv-LV"/>
              </w:rPr>
              <w:t>.</w:t>
            </w:r>
            <w:r w:rsidRPr="006B37BA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444" w:type="dxa"/>
            <w:vAlign w:val="center"/>
          </w:tcPr>
          <w:p w14:paraId="374CB76E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C02A28" w:rsidRPr="00C02A28" w14:paraId="421D3188" w14:textId="77777777" w:rsidTr="00D05B6E">
        <w:tc>
          <w:tcPr>
            <w:tcW w:w="706" w:type="dxa"/>
            <w:vAlign w:val="center"/>
          </w:tcPr>
          <w:p w14:paraId="20381540" w14:textId="688918E9" w:rsidR="00C02A28" w:rsidRPr="006B37BA" w:rsidRDefault="00C02A28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3.3.</w:t>
            </w:r>
          </w:p>
        </w:tc>
        <w:tc>
          <w:tcPr>
            <w:tcW w:w="8201" w:type="dxa"/>
            <w:gridSpan w:val="3"/>
            <w:vAlign w:val="center"/>
          </w:tcPr>
          <w:p w14:paraId="2293FC70" w14:textId="386C2120" w:rsidR="00C02A28" w:rsidRPr="006B37BA" w:rsidRDefault="00C02A28">
            <w:pPr>
              <w:jc w:val="both"/>
              <w:rPr>
                <w:rFonts w:ascii="Arial" w:hAnsi="Arial" w:cs="Arial"/>
                <w:lang w:val="lv-LV"/>
              </w:rPr>
            </w:pPr>
            <w:r w:rsidRPr="007028FA">
              <w:rPr>
                <w:rFonts w:ascii="Arial" w:hAnsi="Arial" w:cs="Arial"/>
                <w:lang w:val="lv-LV"/>
              </w:rPr>
              <w:t>Apliecinu, ka piekrītu pildīt izsoles noteikumos pievienotajā</w:t>
            </w:r>
            <w:r w:rsidR="00E7293E" w:rsidRPr="007028FA">
              <w:rPr>
                <w:rFonts w:ascii="Arial" w:hAnsi="Arial" w:cs="Arial"/>
                <w:lang w:val="lv-LV"/>
              </w:rPr>
              <w:t xml:space="preserve"> pirkuma</w:t>
            </w:r>
            <w:r w:rsidRPr="007028FA">
              <w:rPr>
                <w:rFonts w:ascii="Arial" w:hAnsi="Arial" w:cs="Arial"/>
                <w:lang w:val="lv-LV"/>
              </w:rPr>
              <w:t xml:space="preserve"> līguma </w:t>
            </w:r>
            <w:r w:rsidR="00E7293E" w:rsidRPr="007028FA">
              <w:rPr>
                <w:rFonts w:ascii="Arial" w:hAnsi="Arial" w:cs="Arial"/>
                <w:lang w:val="lv-LV"/>
              </w:rPr>
              <w:t xml:space="preserve">priekšlīguma </w:t>
            </w:r>
            <w:r w:rsidR="001452BB" w:rsidRPr="007028FA">
              <w:rPr>
                <w:rFonts w:ascii="Arial" w:hAnsi="Arial" w:cs="Arial"/>
                <w:lang w:val="lv-LV"/>
              </w:rPr>
              <w:t xml:space="preserve">un pirkuma līguma </w:t>
            </w:r>
            <w:r w:rsidRPr="007028FA">
              <w:rPr>
                <w:rFonts w:ascii="Arial" w:hAnsi="Arial" w:cs="Arial"/>
                <w:lang w:val="lv-LV"/>
              </w:rPr>
              <w:t>projekt</w:t>
            </w:r>
            <w:r w:rsidR="001452BB" w:rsidRPr="007028FA">
              <w:rPr>
                <w:rFonts w:ascii="Arial" w:hAnsi="Arial" w:cs="Arial"/>
                <w:lang w:val="lv-LV"/>
              </w:rPr>
              <w:t>os</w:t>
            </w:r>
            <w:r w:rsidRPr="007028FA">
              <w:rPr>
                <w:rFonts w:ascii="Arial" w:hAnsi="Arial" w:cs="Arial"/>
                <w:lang w:val="lv-LV"/>
              </w:rPr>
              <w:t xml:space="preserve"> noteiktās saistības un pienākumus un izsoles noteikumos noteiktos īpašos nosacījumus Objekta izmantošan</w:t>
            </w:r>
            <w:r w:rsidR="001452BB" w:rsidRPr="007028FA">
              <w:rPr>
                <w:rFonts w:ascii="Arial" w:hAnsi="Arial" w:cs="Arial"/>
                <w:lang w:val="lv-LV"/>
              </w:rPr>
              <w:t>ai</w:t>
            </w:r>
            <w:r w:rsidRPr="007028FA">
              <w:rPr>
                <w:rFonts w:ascii="Arial" w:hAnsi="Arial" w:cs="Arial"/>
                <w:lang w:val="lv-LV"/>
              </w:rPr>
              <w:t xml:space="preserve"> pēc atsavināšanas</w:t>
            </w:r>
            <w:r w:rsidR="001452BB" w:rsidRPr="007028F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444" w:type="dxa"/>
            <w:vAlign w:val="center"/>
          </w:tcPr>
          <w:p w14:paraId="22481368" w14:textId="586F2911" w:rsidR="00C02A28" w:rsidRPr="006B37BA" w:rsidRDefault="00C02A28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6528C32D" w14:textId="77777777" w:rsidTr="00D05B6E">
        <w:tc>
          <w:tcPr>
            <w:tcW w:w="706" w:type="dxa"/>
            <w:vAlign w:val="center"/>
          </w:tcPr>
          <w:p w14:paraId="6707574C" w14:textId="48301F69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4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vAlign w:val="center"/>
          </w:tcPr>
          <w:p w14:paraId="1FACF06E" w14:textId="57C6EF6A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D22E58">
              <w:rPr>
                <w:rFonts w:ascii="Arial" w:hAnsi="Arial" w:cs="Arial"/>
                <w:lang w:val="lv-LV"/>
              </w:rPr>
              <w:t xml:space="preserve">Apliecinu, ka </w:t>
            </w:r>
            <w:r w:rsidR="00B87814" w:rsidRPr="00D22E58">
              <w:rPr>
                <w:rFonts w:ascii="Arial" w:hAnsi="Arial" w:cs="Arial"/>
                <w:lang w:val="lv-LV"/>
              </w:rPr>
              <w:t>tiks</w:t>
            </w:r>
            <w:r w:rsidRPr="00D22E58">
              <w:rPr>
                <w:rFonts w:ascii="Arial" w:hAnsi="Arial" w:cs="Arial"/>
                <w:lang w:val="lv-LV"/>
              </w:rPr>
              <w:t xml:space="preserve"> ievēroti Teritorijas izmantošanas un apbūves noteikumi un Objekta izmantošanas nosacījumi pēc atsavināšanas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444" w:type="dxa"/>
            <w:vAlign w:val="center"/>
          </w:tcPr>
          <w:p w14:paraId="48905C11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2540CCE7" w14:textId="77777777" w:rsidTr="00D05B6E">
        <w:tc>
          <w:tcPr>
            <w:tcW w:w="706" w:type="dxa"/>
            <w:vAlign w:val="center"/>
          </w:tcPr>
          <w:p w14:paraId="67D48EBB" w14:textId="2C7EB5C0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5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vAlign w:val="center"/>
          </w:tcPr>
          <w:p w14:paraId="60747FA9" w14:textId="35A22453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Apliecinu</w:t>
            </w:r>
            <w:r w:rsidRPr="007028FA">
              <w:rPr>
                <w:rFonts w:ascii="Arial" w:hAnsi="Arial" w:cs="Arial"/>
                <w:lang w:val="lv-LV"/>
              </w:rPr>
              <w:t xml:space="preserve">, ka pēc </w:t>
            </w:r>
            <w:r w:rsidR="00966257">
              <w:rPr>
                <w:rFonts w:ascii="Arial" w:hAnsi="Arial" w:cs="Arial"/>
                <w:lang w:val="lv-LV"/>
              </w:rPr>
              <w:t>LSEZ pārvaldes</w:t>
            </w:r>
            <w:r w:rsidRPr="007028FA">
              <w:rPr>
                <w:rFonts w:ascii="Arial" w:hAnsi="Arial" w:cs="Arial"/>
                <w:lang w:val="lv-LV"/>
              </w:rPr>
              <w:t xml:space="preserve"> pieprasījuma sniegšu rakstisku atskaiti par izsoles noteikumos, priekšlīgumā vai pirkuma līgumā noteikto termiņu un darbību ievērošanu.</w:t>
            </w:r>
          </w:p>
        </w:tc>
        <w:tc>
          <w:tcPr>
            <w:tcW w:w="444" w:type="dxa"/>
            <w:vAlign w:val="center"/>
          </w:tcPr>
          <w:p w14:paraId="70526D87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28C0CD2D" w14:textId="77777777" w:rsidTr="00D05B6E">
        <w:tc>
          <w:tcPr>
            <w:tcW w:w="706" w:type="dxa"/>
            <w:shd w:val="clear" w:color="auto" w:fill="auto"/>
            <w:vAlign w:val="center"/>
          </w:tcPr>
          <w:p w14:paraId="4201934F" w14:textId="2D336ED5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  <w:vAlign w:val="center"/>
          </w:tcPr>
          <w:p w14:paraId="517D0BEC" w14:textId="77777777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 xml:space="preserve">Apliecinu, ka 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53F4EDA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633EDE" w:rsidRPr="006B37BA" w14:paraId="0FF8FEA6" w14:textId="77777777" w:rsidTr="00D05B6E">
        <w:tc>
          <w:tcPr>
            <w:tcW w:w="706" w:type="dxa"/>
            <w:shd w:val="clear" w:color="auto" w:fill="auto"/>
            <w:vAlign w:val="center"/>
          </w:tcPr>
          <w:p w14:paraId="078BF1DF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14:paraId="1138EFBA" w14:textId="292FB287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highlight w:val="yellow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 xml:space="preserve">.1. 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1ECAA62B" w14:textId="6FD76CEE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highlight w:val="yellow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komercdarbība tiks veikta kādā no viedās specializācijas jomām vai tiks ražoti inovatīvi vai augstas pievienotās vērtības produkti;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F559543" w14:textId="77777777" w:rsidR="00633EDE" w:rsidRPr="006B37BA" w:rsidRDefault="00633EDE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  <w:p w14:paraId="714C1CC7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</w:tr>
      <w:tr w:rsidR="00633EDE" w:rsidRPr="006B37BA" w14:paraId="6DEF4A2E" w14:textId="77777777" w:rsidTr="00D05B6E">
        <w:tc>
          <w:tcPr>
            <w:tcW w:w="706" w:type="dxa"/>
            <w:shd w:val="clear" w:color="auto" w:fill="auto"/>
            <w:vAlign w:val="center"/>
          </w:tcPr>
          <w:p w14:paraId="528711A1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FF3216E" w14:textId="25E0B405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 xml:space="preserve">.2. </w:t>
            </w:r>
          </w:p>
        </w:tc>
        <w:tc>
          <w:tcPr>
            <w:tcW w:w="7312" w:type="dxa"/>
            <w:gridSpan w:val="2"/>
            <w:shd w:val="clear" w:color="auto" w:fill="auto"/>
            <w:vAlign w:val="center"/>
          </w:tcPr>
          <w:p w14:paraId="22BC3FC2" w14:textId="1CB45A32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tiks nodrošināta vidēj</w:t>
            </w:r>
            <w:r w:rsidR="003C0966">
              <w:rPr>
                <w:rFonts w:ascii="Arial" w:hAnsi="Arial" w:cs="Arial"/>
                <w:lang w:val="lv-LV"/>
              </w:rPr>
              <w:t>ā</w:t>
            </w:r>
            <w:r w:rsidRPr="006B37BA">
              <w:rPr>
                <w:rFonts w:ascii="Arial" w:hAnsi="Arial" w:cs="Arial"/>
                <w:lang w:val="lv-LV"/>
              </w:rPr>
              <w:t xml:space="preserve"> alg</w:t>
            </w:r>
            <w:r w:rsidR="003C0966">
              <w:rPr>
                <w:rFonts w:ascii="Arial" w:hAnsi="Arial" w:cs="Arial"/>
                <w:lang w:val="lv-LV"/>
              </w:rPr>
              <w:t>a</w:t>
            </w:r>
            <w:r w:rsidRPr="006B37BA">
              <w:rPr>
                <w:rFonts w:ascii="Arial" w:hAnsi="Arial" w:cs="Arial"/>
                <w:lang w:val="lv-LV"/>
              </w:rPr>
              <w:t xml:space="preserve"> virs vidējās darba samaksas attiecīgās tautsaimniecības nozarē attiecīgajā reģionā;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AE6A907" w14:textId="77777777" w:rsidR="00633EDE" w:rsidRPr="006B37BA" w:rsidRDefault="00633EDE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33EDE" w:rsidRPr="006B37BA" w14:paraId="67C4A595" w14:textId="77777777" w:rsidTr="00D05B6E">
        <w:tc>
          <w:tcPr>
            <w:tcW w:w="706" w:type="dxa"/>
            <w:shd w:val="clear" w:color="auto" w:fill="auto"/>
            <w:vAlign w:val="center"/>
          </w:tcPr>
          <w:p w14:paraId="0FFDC259" w14:textId="77777777" w:rsidR="00633EDE" w:rsidRPr="006B37BA" w:rsidRDefault="00633EDE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8259887" w14:textId="3866E887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3</w:t>
            </w:r>
            <w:r w:rsidRPr="006B37BA">
              <w:rPr>
                <w:rFonts w:ascii="Arial" w:hAnsi="Arial" w:cs="Arial"/>
                <w:lang w:val="lv-LV"/>
              </w:rPr>
              <w:t>.</w:t>
            </w:r>
            <w:r w:rsidR="00C02A28">
              <w:rPr>
                <w:rFonts w:ascii="Arial" w:hAnsi="Arial" w:cs="Arial"/>
                <w:lang w:val="lv-LV"/>
              </w:rPr>
              <w:t>6</w:t>
            </w:r>
            <w:r w:rsidRPr="006B37BA">
              <w:rPr>
                <w:rFonts w:ascii="Arial" w:hAnsi="Arial" w:cs="Arial"/>
                <w:lang w:val="lv-LV"/>
              </w:rPr>
              <w:t xml:space="preserve">.3. </w:t>
            </w:r>
          </w:p>
        </w:tc>
        <w:tc>
          <w:tcPr>
            <w:tcW w:w="7312" w:type="dxa"/>
            <w:gridSpan w:val="2"/>
            <w:shd w:val="clear" w:color="auto" w:fill="auto"/>
            <w:vAlign w:val="center"/>
          </w:tcPr>
          <w:p w14:paraId="151578B9" w14:textId="7B1C83A4" w:rsidR="00633EDE" w:rsidRPr="006B37BA" w:rsidRDefault="00633EDE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tiks nodrošinātas investīcijas, t.sk. investīcijas pētniecībā un attīstībā.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73C50102" w14:textId="77777777" w:rsidR="00633EDE" w:rsidRPr="006B37BA" w:rsidRDefault="00633EDE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7FDD50E0" w14:textId="77777777" w:rsidTr="00D05B6E">
        <w:tc>
          <w:tcPr>
            <w:tcW w:w="706" w:type="dxa"/>
            <w:shd w:val="clear" w:color="auto" w:fill="auto"/>
            <w:vAlign w:val="center"/>
          </w:tcPr>
          <w:p w14:paraId="7E1128B5" w14:textId="5EF34C2C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7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  <w:vAlign w:val="center"/>
          </w:tcPr>
          <w:p w14:paraId="735390F3" w14:textId="2371D3F9" w:rsidR="006B37BA" w:rsidRPr="006B37BA" w:rsidRDefault="006B37BA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Apliecinu, ka uz Pretendentu nav attiecināmi elektroniskās izsoles “Par nekustamā īpašuma</w:t>
            </w:r>
            <w:r w:rsidR="00EE151B">
              <w:rPr>
                <w:rFonts w:ascii="Arial" w:hAnsi="Arial" w:cs="Arial"/>
                <w:lang w:val="lv-LV"/>
              </w:rPr>
              <w:t xml:space="preserve"> </w:t>
            </w:r>
            <w:r w:rsidRPr="006B37BA">
              <w:rPr>
                <w:rFonts w:ascii="Arial" w:hAnsi="Arial" w:cs="Arial"/>
                <w:lang w:val="lv-LV"/>
              </w:rPr>
              <w:t>Brīvības iela 9</w:t>
            </w:r>
            <w:r w:rsidR="00EE460B">
              <w:rPr>
                <w:rFonts w:ascii="Arial" w:hAnsi="Arial" w:cs="Arial"/>
                <w:lang w:val="lv-LV"/>
              </w:rPr>
              <w:t>8A</w:t>
            </w:r>
            <w:r w:rsidRPr="006B37BA">
              <w:rPr>
                <w:rFonts w:ascii="Arial" w:hAnsi="Arial" w:cs="Arial"/>
                <w:lang w:val="lv-LV"/>
              </w:rPr>
              <w:t>, Liepājā</w:t>
            </w:r>
            <w:r w:rsidR="00106604">
              <w:rPr>
                <w:rFonts w:ascii="Arial" w:hAnsi="Arial" w:cs="Arial"/>
                <w:lang w:val="lv-LV"/>
              </w:rPr>
              <w:t>,</w:t>
            </w:r>
            <w:r w:rsidRPr="006B37BA">
              <w:rPr>
                <w:rFonts w:ascii="Arial" w:hAnsi="Arial" w:cs="Arial"/>
                <w:lang w:val="lv-LV"/>
              </w:rPr>
              <w:t xml:space="preserve"> </w:t>
            </w:r>
            <w:r w:rsidR="00106604">
              <w:rPr>
                <w:rFonts w:ascii="Arial" w:hAnsi="Arial" w:cs="Arial"/>
                <w:lang w:val="lv-LV"/>
              </w:rPr>
              <w:t>daļas</w:t>
            </w:r>
            <w:r w:rsidR="00106604" w:rsidRPr="006B37BA">
              <w:rPr>
                <w:rFonts w:ascii="Arial" w:hAnsi="Arial" w:cs="Arial"/>
                <w:lang w:val="lv-LV"/>
              </w:rPr>
              <w:t xml:space="preserve"> </w:t>
            </w:r>
            <w:r w:rsidRPr="006B37BA">
              <w:rPr>
                <w:rFonts w:ascii="Arial" w:hAnsi="Arial" w:cs="Arial"/>
                <w:lang w:val="lv-LV"/>
              </w:rPr>
              <w:t>atsavināšanu” noteikumu 3. nodaļā noteiktie izslēgšanas no dalības izsolē gadījumi.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7ECBB60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  <w:tr w:rsidR="006B37BA" w:rsidRPr="006B37BA" w14:paraId="2F09BAE8" w14:textId="77777777" w:rsidTr="00D05B6E">
        <w:tc>
          <w:tcPr>
            <w:tcW w:w="706" w:type="dxa"/>
            <w:shd w:val="clear" w:color="auto" w:fill="auto"/>
            <w:vAlign w:val="center"/>
          </w:tcPr>
          <w:p w14:paraId="68749D01" w14:textId="36BE189D" w:rsidR="006B37BA" w:rsidRPr="006B37BA" w:rsidRDefault="006B37BA">
            <w:pPr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3.</w:t>
            </w:r>
            <w:r w:rsidR="00C02A28">
              <w:rPr>
                <w:rFonts w:ascii="Arial" w:hAnsi="Arial" w:cs="Arial"/>
                <w:lang w:val="lv-LV"/>
              </w:rPr>
              <w:t>8</w:t>
            </w:r>
            <w:r w:rsidRPr="006B37BA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8201" w:type="dxa"/>
            <w:gridSpan w:val="3"/>
            <w:shd w:val="clear" w:color="auto" w:fill="auto"/>
            <w:vAlign w:val="center"/>
          </w:tcPr>
          <w:p w14:paraId="5CB8247A" w14:textId="389797D0" w:rsidR="006B37BA" w:rsidRPr="006B37BA" w:rsidRDefault="00391831">
            <w:pPr>
              <w:spacing w:line="278" w:lineRule="auto"/>
              <w:jc w:val="both"/>
              <w:rPr>
                <w:rFonts w:ascii="Arial" w:hAnsi="Arial" w:cs="Arial"/>
                <w:lang w:val="lv-LV"/>
              </w:rPr>
            </w:pPr>
            <w:r w:rsidRPr="00391831">
              <w:rPr>
                <w:rFonts w:ascii="Arial" w:hAnsi="Arial" w:cs="Arial"/>
                <w:lang w:val="lv-LV"/>
              </w:rPr>
              <w:t xml:space="preserve">Apliecinu, ka </w:t>
            </w:r>
            <w:r>
              <w:rPr>
                <w:rFonts w:ascii="Arial" w:hAnsi="Arial" w:cs="Arial"/>
                <w:lang w:val="lv-LV"/>
              </w:rPr>
              <w:t xml:space="preserve">pieteikumā </w:t>
            </w:r>
            <w:r w:rsidRPr="00391831">
              <w:rPr>
                <w:rFonts w:ascii="Arial" w:hAnsi="Arial" w:cs="Arial"/>
                <w:lang w:val="lv-LV"/>
              </w:rPr>
              <w:t>un tam pievienotajos dokumentos norādītā informācija ir aktuāla un patiesa.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F5C327D" w14:textId="77777777" w:rsidR="006B37BA" w:rsidRPr="006B37BA" w:rsidRDefault="006B37BA">
            <w:pPr>
              <w:jc w:val="center"/>
              <w:rPr>
                <w:rFonts w:ascii="Arial" w:hAnsi="Arial" w:cs="Arial"/>
                <w:lang w:val="lv-LV"/>
              </w:rPr>
            </w:pPr>
            <w:r w:rsidRPr="006B37BA">
              <w:rPr>
                <w:rFonts w:ascii="Arial" w:hAnsi="Arial" w:cs="Arial"/>
                <w:lang w:val="lv-LV"/>
              </w:rPr>
              <w:t>□</w:t>
            </w:r>
          </w:p>
        </w:tc>
      </w:tr>
    </w:tbl>
    <w:p w14:paraId="682F9A6C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p w14:paraId="05440079" w14:textId="77777777" w:rsidR="006B37BA" w:rsidRPr="006B37BA" w:rsidRDefault="006B37BA" w:rsidP="006B37B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lv-LV"/>
        </w:rPr>
      </w:pPr>
    </w:p>
    <w:p w14:paraId="1CD2D044" w14:textId="77777777" w:rsidR="006B37BA" w:rsidRPr="006B37BA" w:rsidRDefault="006B37BA" w:rsidP="006B37BA">
      <w:pPr>
        <w:rPr>
          <w:rFonts w:ascii="Arial" w:hAnsi="Arial" w:cs="Arial"/>
          <w:b/>
          <w:bCs/>
          <w:u w:val="single"/>
          <w:lang w:val="lv-LV"/>
        </w:rPr>
      </w:pPr>
      <w:r w:rsidRPr="006B37BA">
        <w:rPr>
          <w:rFonts w:ascii="Arial" w:hAnsi="Arial" w:cs="Arial"/>
          <w:b/>
          <w:bCs/>
          <w:u w:val="single"/>
          <w:lang w:val="lv-LV"/>
        </w:rPr>
        <w:t>Pielikumi:</w:t>
      </w:r>
    </w:p>
    <w:p w14:paraId="5E8C7DEB" w14:textId="77777777" w:rsidR="006B37BA" w:rsidRPr="006B37BA" w:rsidRDefault="006B37BA" w:rsidP="006B37BA">
      <w:pPr>
        <w:pStyle w:val="Bezatstarp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37BA">
        <w:rPr>
          <w:rFonts w:ascii="Arial" w:hAnsi="Arial" w:cs="Arial"/>
          <w:sz w:val="22"/>
          <w:szCs w:val="22"/>
        </w:rPr>
        <w:t>Izsoles nodrošinājuma samaksu apliecinošs dokuments.</w:t>
      </w:r>
    </w:p>
    <w:p w14:paraId="4EC78992" w14:textId="77777777" w:rsidR="006B37BA" w:rsidRPr="006B37BA" w:rsidRDefault="006B37BA" w:rsidP="006B37BA">
      <w:pPr>
        <w:pStyle w:val="Bezatstarp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37BA">
        <w:rPr>
          <w:rFonts w:ascii="Arial" w:hAnsi="Arial" w:cs="Arial"/>
          <w:sz w:val="22"/>
          <w:szCs w:val="22"/>
        </w:rPr>
        <w:t>Pretendenta lēmējinstitūcijas lēmumu par nekustamā īpašuma iegādi (juridiskai personai).</w:t>
      </w:r>
    </w:p>
    <w:p w14:paraId="57F580C7" w14:textId="77777777" w:rsidR="006B37BA" w:rsidRDefault="006B37BA" w:rsidP="006B37BA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lv-LV"/>
        </w:rPr>
      </w:pPr>
      <w:r w:rsidRPr="006B37BA">
        <w:rPr>
          <w:rFonts w:ascii="Arial" w:hAnsi="Arial" w:cs="Arial"/>
          <w:lang w:val="lv-LV"/>
        </w:rPr>
        <w:t>Pilnvarotās personas pārstāvības tiesības apliecinoša dokumenta kopija.</w:t>
      </w:r>
    </w:p>
    <w:p w14:paraId="3E6522C2" w14:textId="5D0A216A" w:rsidR="00C7528A" w:rsidRPr="006B37BA" w:rsidRDefault="00C7528A" w:rsidP="006B37BA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Kredītiestādes apliecinājums </w:t>
      </w:r>
      <w:r w:rsidR="006744B9">
        <w:rPr>
          <w:rFonts w:ascii="Arial" w:hAnsi="Arial" w:cs="Arial"/>
          <w:lang w:val="lv-LV"/>
        </w:rPr>
        <w:t xml:space="preserve">par finanšu resursu pieejamību. </w:t>
      </w:r>
    </w:p>
    <w:p w14:paraId="005A2ADD" w14:textId="77777777" w:rsidR="006B37BA" w:rsidRPr="006B37BA" w:rsidRDefault="006B37BA" w:rsidP="006B37BA">
      <w:pPr>
        <w:rPr>
          <w:rFonts w:ascii="Arial" w:hAnsi="Arial" w:cs="Arial"/>
          <w:b/>
          <w:bCs/>
          <w:u w:val="single"/>
          <w:lang w:val="lv-LV"/>
        </w:rPr>
      </w:pPr>
    </w:p>
    <w:p w14:paraId="7617D23C" w14:textId="77777777" w:rsidR="00C1744C" w:rsidRPr="006B37BA" w:rsidRDefault="00C1744C">
      <w:pPr>
        <w:rPr>
          <w:lang w:val="lv-LV"/>
        </w:rPr>
      </w:pPr>
    </w:p>
    <w:sectPr w:rsidR="00C1744C" w:rsidRPr="006B37BA" w:rsidSect="006B37BA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337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AAF7CBD"/>
    <w:multiLevelType w:val="hybridMultilevel"/>
    <w:tmpl w:val="6A2C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711339">
    <w:abstractNumId w:val="0"/>
  </w:num>
  <w:num w:numId="2" w16cid:durableId="51435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BA"/>
    <w:rsid w:val="000107F0"/>
    <w:rsid w:val="0001792B"/>
    <w:rsid w:val="0005730F"/>
    <w:rsid w:val="0005735B"/>
    <w:rsid w:val="000C2E93"/>
    <w:rsid w:val="00106604"/>
    <w:rsid w:val="0011491C"/>
    <w:rsid w:val="001452BB"/>
    <w:rsid w:val="001D1CD6"/>
    <w:rsid w:val="00224F08"/>
    <w:rsid w:val="00253CCE"/>
    <w:rsid w:val="0026479F"/>
    <w:rsid w:val="003216B8"/>
    <w:rsid w:val="003630C9"/>
    <w:rsid w:val="003865D9"/>
    <w:rsid w:val="00391831"/>
    <w:rsid w:val="003A1432"/>
    <w:rsid w:val="003B0773"/>
    <w:rsid w:val="003C0966"/>
    <w:rsid w:val="003C6D51"/>
    <w:rsid w:val="003D28B2"/>
    <w:rsid w:val="0041026D"/>
    <w:rsid w:val="00414D2F"/>
    <w:rsid w:val="004834EB"/>
    <w:rsid w:val="004D3701"/>
    <w:rsid w:val="00503AEF"/>
    <w:rsid w:val="005071C5"/>
    <w:rsid w:val="00537A95"/>
    <w:rsid w:val="00575600"/>
    <w:rsid w:val="00583646"/>
    <w:rsid w:val="0058540B"/>
    <w:rsid w:val="005A4BF4"/>
    <w:rsid w:val="005D3B82"/>
    <w:rsid w:val="00633EDE"/>
    <w:rsid w:val="006744B9"/>
    <w:rsid w:val="0068595A"/>
    <w:rsid w:val="00691037"/>
    <w:rsid w:val="006B37BA"/>
    <w:rsid w:val="007028FA"/>
    <w:rsid w:val="00727DC7"/>
    <w:rsid w:val="008D528D"/>
    <w:rsid w:val="00901953"/>
    <w:rsid w:val="0096206A"/>
    <w:rsid w:val="00966257"/>
    <w:rsid w:val="009776FE"/>
    <w:rsid w:val="00984D2B"/>
    <w:rsid w:val="009A1B79"/>
    <w:rsid w:val="009C0A47"/>
    <w:rsid w:val="009D7CFA"/>
    <w:rsid w:val="009F5F6D"/>
    <w:rsid w:val="009F742F"/>
    <w:rsid w:val="00A326A7"/>
    <w:rsid w:val="00A432FA"/>
    <w:rsid w:val="00AB71BD"/>
    <w:rsid w:val="00AD2200"/>
    <w:rsid w:val="00AF1B5F"/>
    <w:rsid w:val="00AF53B2"/>
    <w:rsid w:val="00B2249E"/>
    <w:rsid w:val="00B30962"/>
    <w:rsid w:val="00B369FA"/>
    <w:rsid w:val="00B65CD9"/>
    <w:rsid w:val="00B715CA"/>
    <w:rsid w:val="00B87814"/>
    <w:rsid w:val="00BC6D01"/>
    <w:rsid w:val="00BF695E"/>
    <w:rsid w:val="00C02A28"/>
    <w:rsid w:val="00C1744C"/>
    <w:rsid w:val="00C2184A"/>
    <w:rsid w:val="00C56DEA"/>
    <w:rsid w:val="00C6657D"/>
    <w:rsid w:val="00C7528A"/>
    <w:rsid w:val="00CD4F25"/>
    <w:rsid w:val="00D00608"/>
    <w:rsid w:val="00D05B6E"/>
    <w:rsid w:val="00D22E58"/>
    <w:rsid w:val="00D97330"/>
    <w:rsid w:val="00E35FDC"/>
    <w:rsid w:val="00E7293E"/>
    <w:rsid w:val="00E74696"/>
    <w:rsid w:val="00E76BB4"/>
    <w:rsid w:val="00EE151B"/>
    <w:rsid w:val="00EE460B"/>
    <w:rsid w:val="00F47E3A"/>
    <w:rsid w:val="00F758D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30053"/>
  <w15:chartTrackingRefBased/>
  <w15:docId w15:val="{B32BB5E2-800D-4BE9-8523-173EB88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7BA"/>
    <w:pPr>
      <w:spacing w:line="259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37B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37B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37B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37B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37B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37B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37BA"/>
    <w:rPr>
      <w:i/>
      <w:iCs/>
      <w:color w:val="404040" w:themeColor="text1" w:themeTint="BF"/>
    </w:rPr>
  </w:style>
  <w:style w:type="paragraph" w:styleId="Sarakstarindkopa">
    <w:name w:val="List Paragraph"/>
    <w:aliases w:val="Saistīto dokumentu saraksts,Syle 1,Normal bullet 2,Bullet list,H&amp;P List Paragraph,2,Strip,PPS_Bullet,Numurets,Virsraksti,List Paragraph1"/>
    <w:basedOn w:val="Parasts"/>
    <w:link w:val="SarakstarindkopaRakstz"/>
    <w:uiPriority w:val="34"/>
    <w:qFormat/>
    <w:rsid w:val="006B37B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37B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37B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37BA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6B37BA"/>
    <w:pPr>
      <w:spacing w:after="0" w:line="240" w:lineRule="auto"/>
    </w:pPr>
    <w:rPr>
      <w:rFonts w:eastAsiaTheme="minorEastAsia" w:cs="Times New Roman"/>
      <w:kern w:val="0"/>
      <w:sz w:val="22"/>
      <w:szCs w:val="22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Normal bullet 2 Rakstz.,Bullet list Rakstz.,H&amp;P List Paragraph Rakstz.,2 Rakstz.,Strip Rakstz.,PPS_Bullet Rakstz.,Numurets Rakstz.,Virsraksti Rakstz.,List Paragraph1 Rakstz."/>
    <w:link w:val="Sarakstarindkopa"/>
    <w:uiPriority w:val="34"/>
    <w:qFormat/>
    <w:locked/>
    <w:rsid w:val="006B37BA"/>
  </w:style>
  <w:style w:type="paragraph" w:styleId="Bezatstarpm">
    <w:name w:val="No Spacing"/>
    <w:link w:val="BezatstarpmRakstz"/>
    <w:qFormat/>
    <w:rsid w:val="006B37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lv-LV" w:eastAsia="lv-LV"/>
      <w14:ligatures w14:val="none"/>
    </w:rPr>
  </w:style>
  <w:style w:type="character" w:customStyle="1" w:styleId="BezatstarpmRakstz">
    <w:name w:val="Bez atstarpēm Rakstz."/>
    <w:link w:val="Bezatstarpm"/>
    <w:locked/>
    <w:rsid w:val="006B37BA"/>
    <w:rPr>
      <w:rFonts w:ascii="Times New Roman" w:eastAsia="Times New Roman" w:hAnsi="Times New Roman" w:cs="Times New Roman"/>
      <w:kern w:val="0"/>
      <w:szCs w:val="20"/>
      <w:lang w:val="lv-LV"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6479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6479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6479F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479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479F"/>
    <w:rPr>
      <w:rFonts w:eastAsiaTheme="minorEastAsia" w:cs="Times New Roman"/>
      <w:b/>
      <w:bCs/>
      <w:kern w:val="0"/>
      <w:sz w:val="20"/>
      <w:szCs w:val="20"/>
      <w:lang w:val="en-US"/>
      <w14:ligatures w14:val="none"/>
    </w:rPr>
  </w:style>
  <w:style w:type="character" w:styleId="Piemint">
    <w:name w:val="Mention"/>
    <w:basedOn w:val="Noklusjumarindkopasfonts"/>
    <w:uiPriority w:val="99"/>
    <w:unhideWhenUsed/>
    <w:rsid w:val="0026479F"/>
    <w:rPr>
      <w:color w:val="2B579A"/>
      <w:shd w:val="clear" w:color="auto" w:fill="E1DFDD"/>
    </w:rPr>
  </w:style>
  <w:style w:type="paragraph" w:styleId="Prskatjums">
    <w:name w:val="Revision"/>
    <w:hidden/>
    <w:uiPriority w:val="99"/>
    <w:semiHidden/>
    <w:rsid w:val="001D1CD6"/>
    <w:pPr>
      <w:spacing w:after="0" w:line="240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33C93949D74B4F9F5CE7A597683F8D" ma:contentTypeVersion="17" ma:contentTypeDescription="Izveidot jaunu dokumentu." ma:contentTypeScope="" ma:versionID="e015ba32bd2f5915795157e08b54f147">
  <xsd:schema xmlns:xsd="http://www.w3.org/2001/XMLSchema" xmlns:xs="http://www.w3.org/2001/XMLSchema" xmlns:p="http://schemas.microsoft.com/office/2006/metadata/properties" xmlns:ns2="932b06bd-2bce-4495-9ca9-fc5fe6f8a357" xmlns:ns3="2ca0d97e-86e1-4f22-b425-9e5566a70d29" targetNamespace="http://schemas.microsoft.com/office/2006/metadata/properties" ma:root="true" ma:fieldsID="995f1f5fd90bab2428de3d01ef0bad2a" ns2:_="" ns3:_="">
    <xsd:import namespace="932b06bd-2bce-4495-9ca9-fc5fe6f8a357"/>
    <xsd:import namespace="2ca0d97e-86e1-4f22-b425-9e5566a7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Izveido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b06bd-2bce-4495-9ca9-fc5fe6f8a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4b50e874-7b5c-47b2-ab5a-0618d10be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Izveidots" ma:index="23" nillable="true" ma:displayName="Izveidots" ma:format="DateTime" ma:internalName="Izveidots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d97e-86e1-4f22-b425-9e5566a70d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edfbdc-4ed3-4ea6-a2bc-6eaae5cdb9a6}" ma:internalName="TaxCatchAll" ma:showField="CatchAllData" ma:web="2ca0d97e-86e1-4f22-b425-9e5566a7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0d97e-86e1-4f22-b425-9e5566a70d29" xsi:nil="true"/>
    <Izveidots xmlns="932b06bd-2bce-4495-9ca9-fc5fe6f8a357" xsi:nil="true"/>
    <lcf76f155ced4ddcb4097134ff3c332f xmlns="932b06bd-2bce-4495-9ca9-fc5fe6f8a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4BABB1-8E4C-409A-BFD5-E68052104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1964E-2BB8-4B4C-A94F-A3C5828C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b06bd-2bce-4495-9ca9-fc5fe6f8a357"/>
    <ds:schemaRef ds:uri="2ca0d97e-86e1-4f22-b425-9e5566a70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40022-328B-4573-AE45-B9E469A8390E}">
  <ds:schemaRefs>
    <ds:schemaRef ds:uri="2ca0d97e-86e1-4f22-b425-9e5566a70d2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32b06bd-2bce-4495-9ca9-fc5fe6f8a357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2659</Words>
  <Characters>1517</Characters>
  <Application>Microsoft Office Word</Application>
  <DocSecurity>4</DocSecurity>
  <Lines>12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Špaks</dc:creator>
  <cp:keywords/>
  <dc:description/>
  <cp:lastModifiedBy>Linda Saltone</cp:lastModifiedBy>
  <cp:revision>2</cp:revision>
  <dcterms:created xsi:type="dcterms:W3CDTF">2025-07-21T06:10:00Z</dcterms:created>
  <dcterms:modified xsi:type="dcterms:W3CDTF">2025-07-21T06:10:00Z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0x0101007133C93949D74B4F9F5CE7A597683F8D</vt:lpwstr>
  </property>
  <property fmtid="{D5CDD505-2E9C-101B-9397-08002B2CF9AE}" pid="3" name="MediaServiceImageTags">
    <vt:lpwstr/>
  </property>
  <property fmtid="{D5CDD505-2E9C-101B-9397-08002B2CF9AE}" pid="4" name="GrammarlyDocumentId">
    <vt:lpwstr>de678c89-711a-4f21-86c3-739620fc17b2</vt:lpwstr>
  </property>
  <property fmtid="{D5CDD505-2E9C-101B-9397-08002B2CF9AE}" pid="5" name="Order">
    <vt:r8>206300</vt:r8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