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BF000" w14:textId="77777777" w:rsidR="008F6889" w:rsidRPr="000F6405" w:rsidRDefault="008F6889" w:rsidP="005C5B80">
      <w:pPr>
        <w:spacing w:after="0" w:line="240" w:lineRule="auto"/>
        <w:jc w:val="right"/>
        <w:rPr>
          <w:rFonts w:ascii="Arial" w:hAnsi="Arial" w:cs="Arial"/>
          <w:sz w:val="22"/>
          <w:szCs w:val="22"/>
        </w:rPr>
      </w:pPr>
      <w:r w:rsidRPr="000F6405">
        <w:rPr>
          <w:rFonts w:ascii="Arial" w:hAnsi="Arial" w:cs="Arial"/>
          <w:sz w:val="22"/>
          <w:szCs w:val="22"/>
        </w:rPr>
        <w:t>APSTIPRINĀTS</w:t>
      </w:r>
    </w:p>
    <w:p w14:paraId="62F3050B" w14:textId="77777777" w:rsidR="008F6889" w:rsidRPr="000F6405" w:rsidRDefault="008F6889" w:rsidP="005C5B80">
      <w:pPr>
        <w:spacing w:after="0" w:line="240" w:lineRule="auto"/>
        <w:jc w:val="right"/>
        <w:rPr>
          <w:rFonts w:ascii="Arial" w:hAnsi="Arial" w:cs="Arial"/>
          <w:sz w:val="22"/>
          <w:szCs w:val="22"/>
        </w:rPr>
      </w:pPr>
      <w:r w:rsidRPr="000F6405">
        <w:rPr>
          <w:rFonts w:ascii="Arial" w:hAnsi="Arial" w:cs="Arial"/>
          <w:sz w:val="22"/>
          <w:szCs w:val="22"/>
        </w:rPr>
        <w:t xml:space="preserve">ar Liepājas speciālās ekonomiskās </w:t>
      </w:r>
    </w:p>
    <w:p w14:paraId="2015570E" w14:textId="0B502B2D" w:rsidR="008F6889" w:rsidRDefault="008F6889" w:rsidP="005C5B80">
      <w:pPr>
        <w:spacing w:after="0" w:line="240" w:lineRule="auto"/>
        <w:jc w:val="right"/>
        <w:rPr>
          <w:rFonts w:ascii="Arial" w:hAnsi="Arial" w:cs="Arial"/>
          <w:sz w:val="22"/>
          <w:szCs w:val="22"/>
        </w:rPr>
      </w:pPr>
      <w:r w:rsidRPr="000F6405">
        <w:rPr>
          <w:rFonts w:ascii="Arial" w:hAnsi="Arial" w:cs="Arial"/>
          <w:sz w:val="22"/>
          <w:szCs w:val="22"/>
        </w:rPr>
        <w:t>zonas</w:t>
      </w:r>
      <w:r w:rsidR="008D29A0" w:rsidRPr="000F6405">
        <w:rPr>
          <w:rFonts w:ascii="Arial" w:hAnsi="Arial" w:cs="Arial"/>
          <w:sz w:val="22"/>
          <w:szCs w:val="22"/>
        </w:rPr>
        <w:t xml:space="preserve"> pārvaldes</w:t>
      </w:r>
      <w:r w:rsidRPr="000F6405">
        <w:rPr>
          <w:rFonts w:ascii="Arial" w:hAnsi="Arial" w:cs="Arial"/>
          <w:sz w:val="22"/>
          <w:szCs w:val="22"/>
        </w:rPr>
        <w:t xml:space="preserve"> pārvaldnieka Ulda Hmieļevska</w:t>
      </w:r>
    </w:p>
    <w:p w14:paraId="205E57D2" w14:textId="4386A44B" w:rsidR="003758C7" w:rsidRPr="000F6405" w:rsidRDefault="003758C7" w:rsidP="005C5B80">
      <w:pPr>
        <w:spacing w:after="0" w:line="240" w:lineRule="auto"/>
        <w:jc w:val="right"/>
        <w:rPr>
          <w:rFonts w:ascii="Arial" w:hAnsi="Arial" w:cs="Arial"/>
          <w:sz w:val="22"/>
          <w:szCs w:val="22"/>
        </w:rPr>
      </w:pPr>
      <w:r w:rsidRPr="003758C7">
        <w:rPr>
          <w:rFonts w:ascii="Arial" w:hAnsi="Arial" w:cs="Arial"/>
          <w:sz w:val="22"/>
          <w:szCs w:val="22"/>
        </w:rPr>
        <w:t>Dokumenta datumu skatīt laika zīmogā</w:t>
      </w:r>
    </w:p>
    <w:p w14:paraId="6DB988AD" w14:textId="2107B37E" w:rsidR="008F6889" w:rsidRPr="000F6405" w:rsidRDefault="008F6889" w:rsidP="005C5B80">
      <w:pPr>
        <w:spacing w:after="0" w:line="240" w:lineRule="auto"/>
        <w:jc w:val="right"/>
        <w:rPr>
          <w:rFonts w:ascii="Arial" w:hAnsi="Arial" w:cs="Arial"/>
          <w:sz w:val="22"/>
          <w:szCs w:val="22"/>
        </w:rPr>
      </w:pPr>
      <w:r w:rsidRPr="000F6405">
        <w:rPr>
          <w:rFonts w:ascii="Arial" w:hAnsi="Arial" w:cs="Arial"/>
          <w:sz w:val="22"/>
          <w:szCs w:val="22"/>
        </w:rPr>
        <w:t>rīkojumu Nr.1.6/</w:t>
      </w:r>
      <w:r w:rsidR="003758C7">
        <w:rPr>
          <w:rFonts w:ascii="Arial" w:hAnsi="Arial" w:cs="Arial"/>
          <w:sz w:val="22"/>
          <w:szCs w:val="22"/>
        </w:rPr>
        <w:t>46</w:t>
      </w:r>
    </w:p>
    <w:p w14:paraId="7BD88128" w14:textId="5AC8D741" w:rsidR="00096EC7" w:rsidRPr="000F6405" w:rsidRDefault="00096EC7" w:rsidP="005C5B80">
      <w:pPr>
        <w:spacing w:after="0" w:line="240" w:lineRule="auto"/>
        <w:jc w:val="right"/>
        <w:rPr>
          <w:rFonts w:ascii="Arial" w:hAnsi="Arial" w:cs="Arial"/>
          <w:sz w:val="22"/>
          <w:szCs w:val="22"/>
        </w:rPr>
      </w:pPr>
    </w:p>
    <w:p w14:paraId="35AB59A9" w14:textId="77777777" w:rsidR="005C10F5" w:rsidRPr="000F6405" w:rsidRDefault="005C10F5" w:rsidP="005C5B80">
      <w:pPr>
        <w:spacing w:after="0" w:line="240" w:lineRule="auto"/>
        <w:jc w:val="right"/>
        <w:rPr>
          <w:rFonts w:ascii="Arial" w:hAnsi="Arial" w:cs="Arial"/>
          <w:bCs/>
          <w:sz w:val="22"/>
          <w:szCs w:val="22"/>
        </w:rPr>
      </w:pPr>
    </w:p>
    <w:p w14:paraId="5754D048" w14:textId="4CE1962E" w:rsidR="005C5B80" w:rsidRPr="005C5B80" w:rsidRDefault="00FD1F03" w:rsidP="005C5B80">
      <w:pPr>
        <w:spacing w:after="0" w:line="240" w:lineRule="auto"/>
        <w:jc w:val="center"/>
        <w:rPr>
          <w:rFonts w:ascii="Arial" w:hAnsi="Arial" w:cs="Arial"/>
          <w:b/>
          <w:bCs/>
          <w:caps/>
        </w:rPr>
      </w:pPr>
      <w:r w:rsidRPr="000F6405">
        <w:rPr>
          <w:rFonts w:ascii="Arial" w:hAnsi="Arial" w:cs="Arial"/>
          <w:b/>
          <w:sz w:val="22"/>
          <w:szCs w:val="22"/>
        </w:rPr>
        <w:t>NOTEIKUMI</w:t>
      </w:r>
      <w:r w:rsidR="008A7FE9" w:rsidRPr="000F6405">
        <w:rPr>
          <w:rFonts w:ascii="Arial" w:hAnsi="Arial" w:cs="Arial"/>
          <w:b/>
          <w:sz w:val="22"/>
          <w:szCs w:val="22"/>
        </w:rPr>
        <w:t xml:space="preserve"> </w:t>
      </w:r>
      <w:r w:rsidR="005C5B80" w:rsidRPr="005C5B80">
        <w:rPr>
          <w:rFonts w:ascii="Arial" w:hAnsi="Arial" w:cs="Arial"/>
          <w:b/>
          <w:bCs/>
          <w:caps/>
        </w:rPr>
        <w:t>sārņu krautnes ar ražošanas blakusproduktu</w:t>
      </w:r>
    </w:p>
    <w:p w14:paraId="03FE2634" w14:textId="70334562" w:rsidR="00CE69C1" w:rsidRPr="000F6405" w:rsidRDefault="005C5B80" w:rsidP="005C5B80">
      <w:pPr>
        <w:spacing w:after="0" w:line="240" w:lineRule="auto"/>
        <w:jc w:val="center"/>
        <w:rPr>
          <w:rFonts w:ascii="Arial" w:hAnsi="Arial" w:cs="Arial"/>
          <w:b/>
          <w:sz w:val="22"/>
          <w:szCs w:val="22"/>
        </w:rPr>
      </w:pPr>
      <w:r w:rsidRPr="005C5B80">
        <w:rPr>
          <w:rFonts w:ascii="Arial" w:hAnsi="Arial" w:cs="Arial"/>
          <w:b/>
          <w:bCs/>
          <w:caps/>
        </w:rPr>
        <w:t>piejaukumu atsavināšana</w:t>
      </w:r>
      <w:r>
        <w:rPr>
          <w:rFonts w:ascii="Arial" w:hAnsi="Arial" w:cs="Arial"/>
          <w:b/>
          <w:bCs/>
          <w:caps/>
        </w:rPr>
        <w:t>I</w:t>
      </w:r>
    </w:p>
    <w:p w14:paraId="4189D487" w14:textId="0375D4AE" w:rsidR="00FD1F03" w:rsidRPr="000F6405" w:rsidRDefault="008A7FE9" w:rsidP="005C5B80">
      <w:pPr>
        <w:spacing w:after="0" w:line="240" w:lineRule="auto"/>
        <w:jc w:val="center"/>
        <w:rPr>
          <w:rFonts w:ascii="Arial" w:hAnsi="Arial" w:cs="Arial"/>
          <w:b/>
          <w:sz w:val="22"/>
          <w:szCs w:val="22"/>
        </w:rPr>
      </w:pPr>
      <w:r w:rsidRPr="000F6405">
        <w:rPr>
          <w:rFonts w:ascii="Arial" w:hAnsi="Arial" w:cs="Arial"/>
          <w:b/>
          <w:sz w:val="22"/>
          <w:szCs w:val="22"/>
        </w:rPr>
        <w:t>IZSOLĒ</w:t>
      </w:r>
    </w:p>
    <w:p w14:paraId="3F290754" w14:textId="65F6CA21" w:rsidR="000C6ABA" w:rsidRPr="000F6405" w:rsidRDefault="00201AAE" w:rsidP="005C5B80">
      <w:pPr>
        <w:pStyle w:val="Sarakstarindkopa"/>
        <w:spacing w:after="0" w:line="240" w:lineRule="auto"/>
        <w:ind w:left="0"/>
        <w:jc w:val="center"/>
        <w:rPr>
          <w:rFonts w:ascii="Arial" w:hAnsi="Arial" w:cs="Arial"/>
          <w:bCs/>
          <w:sz w:val="22"/>
          <w:szCs w:val="22"/>
        </w:rPr>
      </w:pPr>
      <w:r w:rsidRPr="000F6405">
        <w:rPr>
          <w:rFonts w:ascii="Arial" w:hAnsi="Arial" w:cs="Arial"/>
          <w:bCs/>
          <w:sz w:val="22"/>
          <w:szCs w:val="22"/>
        </w:rPr>
        <w:t xml:space="preserve">Identifikācijas numurs </w:t>
      </w:r>
      <w:r w:rsidR="00DB2635" w:rsidRPr="000F6405">
        <w:rPr>
          <w:rFonts w:ascii="Arial" w:hAnsi="Arial" w:cs="Arial"/>
          <w:bCs/>
          <w:sz w:val="22"/>
          <w:szCs w:val="22"/>
        </w:rPr>
        <w:t>LSEZ IZS 2025/7</w:t>
      </w:r>
    </w:p>
    <w:p w14:paraId="3C36667F" w14:textId="77777777" w:rsidR="0084731A" w:rsidRPr="000F6405" w:rsidRDefault="0084731A" w:rsidP="005C5B80">
      <w:pPr>
        <w:pStyle w:val="Sarakstarindkopa"/>
        <w:spacing w:after="0" w:line="240" w:lineRule="auto"/>
        <w:ind w:left="0"/>
        <w:jc w:val="center"/>
        <w:rPr>
          <w:rFonts w:ascii="Arial" w:hAnsi="Arial" w:cs="Arial"/>
          <w:bCs/>
          <w:sz w:val="22"/>
          <w:szCs w:val="22"/>
        </w:rPr>
      </w:pPr>
    </w:p>
    <w:p w14:paraId="240B0300" w14:textId="77777777" w:rsidR="000C6ABA" w:rsidRPr="000F6405" w:rsidRDefault="000C6ABA" w:rsidP="005C5B80">
      <w:pPr>
        <w:spacing w:after="0" w:line="240" w:lineRule="auto"/>
        <w:jc w:val="center"/>
        <w:rPr>
          <w:rFonts w:ascii="Arial" w:hAnsi="Arial" w:cs="Arial"/>
          <w:b/>
          <w:sz w:val="22"/>
          <w:szCs w:val="22"/>
        </w:rPr>
      </w:pPr>
    </w:p>
    <w:p w14:paraId="557ED68A" w14:textId="47B534F2" w:rsidR="00FD1F03" w:rsidRPr="000F6405" w:rsidRDefault="007D6AC5" w:rsidP="005C5B80">
      <w:pPr>
        <w:pStyle w:val="Sarakstarindkopa"/>
        <w:numPr>
          <w:ilvl w:val="0"/>
          <w:numId w:val="10"/>
        </w:numPr>
        <w:tabs>
          <w:tab w:val="left" w:pos="284"/>
        </w:tabs>
        <w:spacing w:after="0" w:line="240" w:lineRule="auto"/>
        <w:ind w:left="0" w:firstLine="0"/>
        <w:jc w:val="both"/>
        <w:rPr>
          <w:rFonts w:ascii="Arial" w:hAnsi="Arial" w:cs="Arial"/>
          <w:b/>
          <w:bCs/>
          <w:sz w:val="22"/>
          <w:szCs w:val="22"/>
        </w:rPr>
      </w:pPr>
      <w:r w:rsidRPr="000F6405">
        <w:rPr>
          <w:rFonts w:ascii="Arial" w:hAnsi="Arial" w:cs="Arial"/>
          <w:b/>
          <w:bCs/>
          <w:sz w:val="22"/>
          <w:szCs w:val="22"/>
        </w:rPr>
        <w:t>VISPĀRĪGIE NOTEIKUMI</w:t>
      </w:r>
    </w:p>
    <w:p w14:paraId="35D80B35" w14:textId="0B852EF0" w:rsidR="007235CC" w:rsidRPr="000F6405" w:rsidRDefault="000A4A03" w:rsidP="005C5B80">
      <w:pPr>
        <w:pStyle w:val="Sarakstarindkopa"/>
        <w:numPr>
          <w:ilvl w:val="1"/>
          <w:numId w:val="11"/>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Izsoles noteikumi (turpmāk</w:t>
      </w:r>
      <w:r w:rsidR="00874D70" w:rsidRPr="000F6405">
        <w:rPr>
          <w:rFonts w:ascii="Arial" w:hAnsi="Arial" w:cs="Arial"/>
          <w:sz w:val="22"/>
          <w:szCs w:val="22"/>
        </w:rPr>
        <w:t xml:space="preserve"> </w:t>
      </w:r>
      <w:r w:rsidR="006F6B4A" w:rsidRPr="000F6405">
        <w:rPr>
          <w:rFonts w:ascii="Arial" w:hAnsi="Arial" w:cs="Arial"/>
          <w:sz w:val="22"/>
          <w:szCs w:val="22"/>
        </w:rPr>
        <w:t>–</w:t>
      </w:r>
      <w:r w:rsidRPr="000F6405">
        <w:rPr>
          <w:rFonts w:ascii="Arial" w:hAnsi="Arial" w:cs="Arial"/>
          <w:sz w:val="22"/>
          <w:szCs w:val="22"/>
        </w:rPr>
        <w:t xml:space="preserve"> Noteikumi) nosaka kārtību</w:t>
      </w:r>
      <w:r w:rsidR="00561F0B" w:rsidRPr="000F6405">
        <w:rPr>
          <w:rFonts w:ascii="Arial" w:hAnsi="Arial" w:cs="Arial"/>
          <w:sz w:val="22"/>
          <w:szCs w:val="22"/>
        </w:rPr>
        <w:t>, kādā tiek organizēta</w:t>
      </w:r>
      <w:r w:rsidRPr="000F6405">
        <w:rPr>
          <w:rFonts w:ascii="Arial" w:hAnsi="Arial" w:cs="Arial"/>
          <w:sz w:val="22"/>
          <w:szCs w:val="22"/>
        </w:rPr>
        <w:t xml:space="preserve"> </w:t>
      </w:r>
      <w:r w:rsidR="00DB0709" w:rsidRPr="000F6405">
        <w:rPr>
          <w:rFonts w:ascii="Arial" w:hAnsi="Arial" w:cs="Arial"/>
          <w:sz w:val="22"/>
          <w:szCs w:val="22"/>
        </w:rPr>
        <w:t>Liep</w:t>
      </w:r>
      <w:r w:rsidR="006A4DEA" w:rsidRPr="000F6405">
        <w:rPr>
          <w:rFonts w:ascii="Arial" w:hAnsi="Arial" w:cs="Arial"/>
          <w:sz w:val="22"/>
          <w:szCs w:val="22"/>
        </w:rPr>
        <w:t xml:space="preserve">ājas </w:t>
      </w:r>
      <w:r w:rsidR="00330AA0" w:rsidRPr="000F6405">
        <w:rPr>
          <w:rFonts w:ascii="Arial" w:hAnsi="Arial" w:cs="Arial"/>
          <w:sz w:val="22"/>
          <w:szCs w:val="22"/>
        </w:rPr>
        <w:t>speciālās</w:t>
      </w:r>
      <w:r w:rsidR="006A4DEA" w:rsidRPr="000F6405">
        <w:rPr>
          <w:rFonts w:ascii="Arial" w:hAnsi="Arial" w:cs="Arial"/>
          <w:sz w:val="22"/>
          <w:szCs w:val="22"/>
        </w:rPr>
        <w:t xml:space="preserve"> ekonomiskās zonas pārvaldes</w:t>
      </w:r>
      <w:r w:rsidR="00662C43" w:rsidRPr="000F6405">
        <w:rPr>
          <w:rFonts w:ascii="Arial" w:hAnsi="Arial" w:cs="Arial"/>
          <w:sz w:val="22"/>
          <w:szCs w:val="22"/>
        </w:rPr>
        <w:t xml:space="preserve"> (turpmāk –</w:t>
      </w:r>
      <w:r w:rsidR="00561F0B" w:rsidRPr="000F6405">
        <w:rPr>
          <w:rFonts w:ascii="Arial" w:hAnsi="Arial" w:cs="Arial"/>
          <w:sz w:val="22"/>
          <w:szCs w:val="22"/>
        </w:rPr>
        <w:t xml:space="preserve"> </w:t>
      </w:r>
      <w:r w:rsidR="006A4DEA" w:rsidRPr="000F6405">
        <w:rPr>
          <w:rFonts w:ascii="Arial" w:hAnsi="Arial" w:cs="Arial"/>
          <w:sz w:val="22"/>
          <w:szCs w:val="22"/>
        </w:rPr>
        <w:t>Pārvalde</w:t>
      </w:r>
      <w:r w:rsidR="009C7A88" w:rsidRPr="000F6405">
        <w:rPr>
          <w:rFonts w:ascii="Arial" w:hAnsi="Arial" w:cs="Arial"/>
          <w:sz w:val="22"/>
          <w:szCs w:val="22"/>
        </w:rPr>
        <w:t>, arī Pārdevējs</w:t>
      </w:r>
      <w:r w:rsidR="00662C43" w:rsidRPr="000F6405">
        <w:rPr>
          <w:rFonts w:ascii="Arial" w:hAnsi="Arial" w:cs="Arial"/>
          <w:sz w:val="22"/>
          <w:szCs w:val="22"/>
        </w:rPr>
        <w:t>)</w:t>
      </w:r>
      <w:r w:rsidR="00DA6DA8" w:rsidRPr="000F6405">
        <w:rPr>
          <w:rFonts w:ascii="Arial" w:hAnsi="Arial" w:cs="Arial"/>
          <w:sz w:val="22"/>
          <w:szCs w:val="22"/>
        </w:rPr>
        <w:t xml:space="preserve"> īpašumā esošas kustamas mantas</w:t>
      </w:r>
      <w:r w:rsidR="007235CC" w:rsidRPr="000F6405">
        <w:rPr>
          <w:rFonts w:ascii="Arial" w:hAnsi="Arial" w:cs="Arial"/>
          <w:sz w:val="22"/>
          <w:szCs w:val="22"/>
        </w:rPr>
        <w:t xml:space="preserve"> </w:t>
      </w:r>
      <w:r w:rsidR="00E52466" w:rsidRPr="000F6405">
        <w:rPr>
          <w:rFonts w:ascii="Arial" w:hAnsi="Arial" w:cs="Arial"/>
          <w:sz w:val="22"/>
          <w:szCs w:val="22"/>
        </w:rPr>
        <w:t>–</w:t>
      </w:r>
      <w:r w:rsidR="007235CC" w:rsidRPr="000F6405">
        <w:rPr>
          <w:rFonts w:ascii="Arial" w:hAnsi="Arial" w:cs="Arial"/>
          <w:sz w:val="22"/>
          <w:szCs w:val="22"/>
        </w:rPr>
        <w:t xml:space="preserve"> </w:t>
      </w:r>
      <w:r w:rsidR="005C5B80">
        <w:rPr>
          <w:rFonts w:ascii="Arial" w:hAnsi="Arial" w:cs="Arial"/>
          <w:sz w:val="22"/>
          <w:szCs w:val="22"/>
        </w:rPr>
        <w:t>sārņu krautnes</w:t>
      </w:r>
      <w:r w:rsidR="00B616D4" w:rsidRPr="000F6405">
        <w:rPr>
          <w:rFonts w:ascii="Arial" w:hAnsi="Arial" w:cs="Arial"/>
          <w:sz w:val="22"/>
          <w:szCs w:val="22"/>
        </w:rPr>
        <w:t xml:space="preserve"> ar </w:t>
      </w:r>
      <w:r w:rsidR="007235CC" w:rsidRPr="000F6405">
        <w:rPr>
          <w:rFonts w:ascii="Arial" w:hAnsi="Arial" w:cs="Arial"/>
          <w:sz w:val="22"/>
          <w:szCs w:val="22"/>
        </w:rPr>
        <w:t xml:space="preserve">ražošanas blakusproduktu </w:t>
      </w:r>
      <w:r w:rsidR="00B616D4" w:rsidRPr="000F6405">
        <w:rPr>
          <w:rFonts w:ascii="Arial" w:hAnsi="Arial" w:cs="Arial"/>
          <w:sz w:val="22"/>
          <w:szCs w:val="22"/>
        </w:rPr>
        <w:t>piejaukumu</w:t>
      </w:r>
      <w:r w:rsidR="00EA6A78" w:rsidRPr="000F6405">
        <w:rPr>
          <w:rFonts w:ascii="Arial" w:hAnsi="Arial" w:cs="Arial"/>
          <w:sz w:val="22"/>
          <w:szCs w:val="22"/>
        </w:rPr>
        <w:t xml:space="preserve"> </w:t>
      </w:r>
      <w:r w:rsidRPr="000F6405">
        <w:rPr>
          <w:rFonts w:ascii="Arial" w:hAnsi="Arial" w:cs="Arial"/>
          <w:sz w:val="22"/>
          <w:szCs w:val="22"/>
        </w:rPr>
        <w:t>(turpmāk –</w:t>
      </w:r>
      <w:r w:rsidR="00561F0B" w:rsidRPr="000F6405">
        <w:rPr>
          <w:rFonts w:ascii="Arial" w:hAnsi="Arial" w:cs="Arial"/>
          <w:sz w:val="22"/>
          <w:szCs w:val="22"/>
        </w:rPr>
        <w:t xml:space="preserve"> </w:t>
      </w:r>
      <w:r w:rsidR="00F648A4" w:rsidRPr="000F6405">
        <w:rPr>
          <w:rFonts w:ascii="Arial" w:hAnsi="Arial" w:cs="Arial"/>
          <w:sz w:val="22"/>
          <w:szCs w:val="22"/>
        </w:rPr>
        <w:t>Prece</w:t>
      </w:r>
      <w:r w:rsidR="006B47E1" w:rsidRPr="000F6405">
        <w:rPr>
          <w:rFonts w:ascii="Arial" w:hAnsi="Arial" w:cs="Arial"/>
          <w:sz w:val="22"/>
          <w:szCs w:val="22"/>
        </w:rPr>
        <w:t>)</w:t>
      </w:r>
      <w:r w:rsidRPr="000F6405">
        <w:rPr>
          <w:rFonts w:ascii="Arial" w:hAnsi="Arial" w:cs="Arial"/>
          <w:sz w:val="22"/>
          <w:szCs w:val="22"/>
        </w:rPr>
        <w:t xml:space="preserve"> izsole.</w:t>
      </w:r>
    </w:p>
    <w:p w14:paraId="0907BC62" w14:textId="4B340012" w:rsidR="00F6243F" w:rsidRPr="000F6405" w:rsidRDefault="00F6243F" w:rsidP="005C5B80">
      <w:pPr>
        <w:pStyle w:val="Sarakstarindkopa"/>
        <w:numPr>
          <w:ilvl w:val="1"/>
          <w:numId w:val="11"/>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Izsoli organizē izsoles komisija, pamatojoties uz Pārvaldes pārvaldnieka izdotu rīkojumu (turpmāk – Komisija).</w:t>
      </w:r>
    </w:p>
    <w:p w14:paraId="3977CFE9" w14:textId="23B72848" w:rsidR="00F6243F" w:rsidRPr="000F6405" w:rsidRDefault="00F6243F" w:rsidP="005C5B80">
      <w:pPr>
        <w:pStyle w:val="Sarakstarindkopa"/>
        <w:numPr>
          <w:ilvl w:val="1"/>
          <w:numId w:val="11"/>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Izsolē var piedalīties personas, kuras Noteikumos noteiktajā kārtībā un termiņā ir pieteikušās dalībai izsolē, atbilst izvirzītajām prasībām un iemaksājušas izsoles nodrošinājumu.</w:t>
      </w:r>
    </w:p>
    <w:p w14:paraId="59205578" w14:textId="77777777" w:rsidR="00F6243F" w:rsidRPr="000F6405" w:rsidRDefault="00F6243F" w:rsidP="005C5B80">
      <w:pPr>
        <w:pStyle w:val="Sarakstarindkopa"/>
        <w:numPr>
          <w:ilvl w:val="1"/>
          <w:numId w:val="11"/>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Izsoles dalībnieks, kurš saskaņā ar Noteikumiem ir nosolījis augstāko cenu iegūst tiesības saskaņā ar Noteikumiem slēgt pirkuma līgumu ar Pārvaldi.</w:t>
      </w:r>
    </w:p>
    <w:p w14:paraId="7F77C44E" w14:textId="12C154E0" w:rsidR="00F6243F" w:rsidRPr="000F6405" w:rsidRDefault="00F6243F" w:rsidP="005C5B80">
      <w:pPr>
        <w:pStyle w:val="Sarakstarindkopa"/>
        <w:numPr>
          <w:ilvl w:val="1"/>
          <w:numId w:val="11"/>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Pirkuma līgums tiek slēgts atbilstoši Noteikumu 2.pielikumā pievienotajam pirkuma līguma projektam.</w:t>
      </w:r>
    </w:p>
    <w:p w14:paraId="196998C6" w14:textId="401ABEC4" w:rsidR="00305A1E" w:rsidRPr="000F6405" w:rsidRDefault="00305A1E" w:rsidP="005C5B80">
      <w:pPr>
        <w:pStyle w:val="Sarakstarindkopa"/>
        <w:numPr>
          <w:ilvl w:val="0"/>
          <w:numId w:val="10"/>
        </w:numPr>
        <w:tabs>
          <w:tab w:val="left" w:pos="284"/>
        </w:tabs>
        <w:spacing w:after="0" w:line="240" w:lineRule="auto"/>
        <w:ind w:left="0" w:firstLine="0"/>
        <w:jc w:val="both"/>
        <w:rPr>
          <w:rFonts w:ascii="Arial" w:hAnsi="Arial" w:cs="Arial"/>
          <w:b/>
          <w:bCs/>
          <w:sz w:val="22"/>
          <w:szCs w:val="22"/>
        </w:rPr>
      </w:pPr>
      <w:r w:rsidRPr="000F6405">
        <w:rPr>
          <w:rFonts w:ascii="Arial" w:hAnsi="Arial" w:cs="Arial"/>
          <w:b/>
          <w:bCs/>
          <w:sz w:val="22"/>
          <w:szCs w:val="22"/>
        </w:rPr>
        <w:t>IZSOLES</w:t>
      </w:r>
      <w:r w:rsidRPr="000F6405">
        <w:rPr>
          <w:rFonts w:ascii="Arial" w:hAnsi="Arial" w:cs="Arial"/>
          <w:sz w:val="22"/>
          <w:szCs w:val="22"/>
        </w:rPr>
        <w:t xml:space="preserve"> </w:t>
      </w:r>
      <w:r w:rsidRPr="000F6405">
        <w:rPr>
          <w:rFonts w:ascii="Arial" w:hAnsi="Arial" w:cs="Arial"/>
          <w:b/>
          <w:bCs/>
          <w:sz w:val="22"/>
          <w:szCs w:val="22"/>
        </w:rPr>
        <w:t>PRIEKŠMETS UN SĀKUMA CENA</w:t>
      </w:r>
    </w:p>
    <w:p w14:paraId="59A94EA4" w14:textId="7D62A4E1" w:rsidR="00D32036" w:rsidRPr="000F6405" w:rsidRDefault="00E07949" w:rsidP="005C5B80">
      <w:pPr>
        <w:pStyle w:val="Sarakstarindkopa"/>
        <w:numPr>
          <w:ilvl w:val="1"/>
          <w:numId w:val="34"/>
        </w:numPr>
        <w:tabs>
          <w:tab w:val="left" w:pos="709"/>
        </w:tabs>
        <w:spacing w:after="0" w:line="240" w:lineRule="auto"/>
        <w:ind w:hanging="436"/>
        <w:jc w:val="both"/>
        <w:rPr>
          <w:rFonts w:ascii="Arial" w:hAnsi="Arial" w:cs="Arial"/>
          <w:sz w:val="22"/>
          <w:szCs w:val="22"/>
        </w:rPr>
      </w:pPr>
      <w:r w:rsidRPr="000F6405">
        <w:rPr>
          <w:rFonts w:ascii="Arial" w:hAnsi="Arial" w:cs="Arial"/>
          <w:sz w:val="22"/>
          <w:szCs w:val="22"/>
        </w:rPr>
        <w:t>Preces</w:t>
      </w:r>
      <w:r w:rsidR="00DA6DA8" w:rsidRPr="000F6405">
        <w:rPr>
          <w:rFonts w:ascii="Arial" w:hAnsi="Arial" w:cs="Arial"/>
          <w:sz w:val="22"/>
          <w:szCs w:val="22"/>
        </w:rPr>
        <w:t xml:space="preserve"> raksturojums: </w:t>
      </w:r>
      <w:bookmarkStart w:id="0" w:name="_Hlk173507341"/>
      <w:r w:rsidR="00344D57">
        <w:rPr>
          <w:rFonts w:ascii="Arial" w:hAnsi="Arial" w:cs="Arial"/>
          <w:sz w:val="22"/>
          <w:szCs w:val="22"/>
        </w:rPr>
        <w:t>sāŗ</w:t>
      </w:r>
      <w:r w:rsidR="00E52466" w:rsidRPr="000F6405">
        <w:rPr>
          <w:rFonts w:ascii="Arial" w:hAnsi="Arial" w:cs="Arial"/>
          <w:sz w:val="22"/>
          <w:szCs w:val="22"/>
        </w:rPr>
        <w:t xml:space="preserve"> </w:t>
      </w:r>
      <w:r w:rsidR="00B616D4" w:rsidRPr="000F6405">
        <w:rPr>
          <w:rFonts w:ascii="Arial" w:hAnsi="Arial" w:cs="Arial"/>
          <w:sz w:val="22"/>
          <w:szCs w:val="22"/>
        </w:rPr>
        <w:t xml:space="preserve">grunts ar </w:t>
      </w:r>
      <w:r w:rsidR="007235CC" w:rsidRPr="000F6405">
        <w:rPr>
          <w:rFonts w:ascii="Arial" w:hAnsi="Arial" w:cs="Arial"/>
          <w:sz w:val="22"/>
          <w:szCs w:val="22"/>
        </w:rPr>
        <w:t>rūpnīcas “Liepājas metalurgs” ražošanas laikā raduš</w:t>
      </w:r>
      <w:r w:rsidR="00B616D4" w:rsidRPr="000F6405">
        <w:rPr>
          <w:rFonts w:ascii="Arial" w:hAnsi="Arial" w:cs="Arial"/>
          <w:sz w:val="22"/>
          <w:szCs w:val="22"/>
        </w:rPr>
        <w:t>os</w:t>
      </w:r>
      <w:r w:rsidR="007235CC" w:rsidRPr="000F6405">
        <w:rPr>
          <w:rFonts w:ascii="Arial" w:hAnsi="Arial" w:cs="Arial"/>
          <w:sz w:val="22"/>
          <w:szCs w:val="22"/>
        </w:rPr>
        <w:t xml:space="preserve"> ražošanas blakusprodukt</w:t>
      </w:r>
      <w:r w:rsidR="00B616D4" w:rsidRPr="000F6405">
        <w:rPr>
          <w:rFonts w:ascii="Arial" w:hAnsi="Arial" w:cs="Arial"/>
          <w:sz w:val="22"/>
          <w:szCs w:val="22"/>
        </w:rPr>
        <w:t>u</w:t>
      </w:r>
      <w:r w:rsidR="007235CC" w:rsidRPr="000F6405">
        <w:rPr>
          <w:rFonts w:ascii="Arial" w:hAnsi="Arial" w:cs="Arial"/>
          <w:sz w:val="22"/>
          <w:szCs w:val="22"/>
        </w:rPr>
        <w:t xml:space="preserve"> un atkritum</w:t>
      </w:r>
      <w:r w:rsidR="00B616D4" w:rsidRPr="000F6405">
        <w:rPr>
          <w:rFonts w:ascii="Arial" w:hAnsi="Arial" w:cs="Arial"/>
          <w:sz w:val="22"/>
          <w:szCs w:val="22"/>
        </w:rPr>
        <w:t>u piejaukumu</w:t>
      </w:r>
      <w:r w:rsidR="00EA28B2" w:rsidRPr="000F6405">
        <w:rPr>
          <w:rFonts w:ascii="Arial" w:hAnsi="Arial" w:cs="Arial"/>
          <w:sz w:val="22"/>
          <w:szCs w:val="22"/>
        </w:rPr>
        <w:t>,</w:t>
      </w:r>
      <w:r w:rsidR="00E52466" w:rsidRPr="000F6405">
        <w:rPr>
          <w:rFonts w:ascii="Arial" w:hAnsi="Arial" w:cs="Arial"/>
          <w:sz w:val="22"/>
          <w:szCs w:val="22"/>
        </w:rPr>
        <w:t xml:space="preserve"> </w:t>
      </w:r>
      <w:r w:rsidR="00465F39" w:rsidRPr="000F6405">
        <w:rPr>
          <w:rFonts w:ascii="Arial" w:hAnsi="Arial" w:cs="Arial"/>
          <w:sz w:val="22"/>
          <w:szCs w:val="22"/>
        </w:rPr>
        <w:t xml:space="preserve">t.sk. </w:t>
      </w:r>
      <w:r w:rsidR="00E52466" w:rsidRPr="000F6405">
        <w:rPr>
          <w:rFonts w:ascii="Arial" w:hAnsi="Arial" w:cs="Arial"/>
          <w:sz w:val="22"/>
          <w:szCs w:val="22"/>
        </w:rPr>
        <w:t>metalurģiskie sārņi,</w:t>
      </w:r>
      <w:r w:rsidR="007235CC" w:rsidRPr="000F6405">
        <w:rPr>
          <w:rFonts w:ascii="Arial" w:hAnsi="Arial" w:cs="Arial"/>
          <w:sz w:val="22"/>
          <w:szCs w:val="22"/>
        </w:rPr>
        <w:t xml:space="preserve"> </w:t>
      </w:r>
      <w:r w:rsidR="00E52466" w:rsidRPr="000F6405">
        <w:rPr>
          <w:rFonts w:ascii="Arial" w:hAnsi="Arial" w:cs="Arial"/>
          <w:sz w:val="22"/>
          <w:szCs w:val="22"/>
        </w:rPr>
        <w:t>izdedži, šamota ķieģeļi,</w:t>
      </w:r>
      <w:r w:rsidR="00A45950" w:rsidRPr="000F6405">
        <w:rPr>
          <w:rFonts w:ascii="Arial" w:hAnsi="Arial" w:cs="Arial"/>
          <w:sz w:val="22"/>
          <w:szCs w:val="22"/>
        </w:rPr>
        <w:t xml:space="preserve"> ķieģeļi,</w:t>
      </w:r>
      <w:r w:rsidR="00B60B06" w:rsidRPr="000F6405">
        <w:rPr>
          <w:rFonts w:ascii="Arial" w:hAnsi="Arial" w:cs="Arial"/>
          <w:sz w:val="22"/>
          <w:szCs w:val="22"/>
        </w:rPr>
        <w:t xml:space="preserve"> </w:t>
      </w:r>
      <w:r w:rsidR="00594DE7" w:rsidRPr="000F6405">
        <w:rPr>
          <w:rFonts w:ascii="Arial" w:hAnsi="Arial" w:cs="Arial"/>
          <w:sz w:val="22"/>
          <w:szCs w:val="22"/>
        </w:rPr>
        <w:t xml:space="preserve">koka un dzelzsbetona gulšņi, dažāda gabarīta dzelzsbetona konstrukcijas, </w:t>
      </w:r>
      <w:r w:rsidR="0098761A" w:rsidRPr="000F6405">
        <w:rPr>
          <w:rFonts w:ascii="Arial" w:hAnsi="Arial" w:cs="Arial"/>
          <w:sz w:val="22"/>
          <w:szCs w:val="22"/>
        </w:rPr>
        <w:t xml:space="preserve">asfalta ieslēgumi, </w:t>
      </w:r>
      <w:r w:rsidR="00465F39" w:rsidRPr="000F6405">
        <w:rPr>
          <w:rFonts w:ascii="Arial" w:hAnsi="Arial" w:cs="Arial"/>
          <w:sz w:val="22"/>
          <w:szCs w:val="22"/>
        </w:rPr>
        <w:t>autoriepas,</w:t>
      </w:r>
      <w:r w:rsidR="0035161D" w:rsidRPr="000F6405">
        <w:rPr>
          <w:rFonts w:ascii="Arial" w:hAnsi="Arial" w:cs="Arial"/>
          <w:sz w:val="22"/>
          <w:szCs w:val="22"/>
        </w:rPr>
        <w:t xml:space="preserve"> kaļķis, dažāda veida metalurģiskajai ražošanai izmantotu izejvielu atlikumi, un cita veida piegružojums</w:t>
      </w:r>
      <w:r w:rsidR="002E01FF" w:rsidRPr="000F6405">
        <w:rPr>
          <w:rFonts w:ascii="Arial" w:hAnsi="Arial" w:cs="Arial"/>
          <w:sz w:val="22"/>
          <w:szCs w:val="22"/>
        </w:rPr>
        <w:t>, izņemot ar naftas produktiem un radioaktīviem atkritumiem piesārņotu grunti.</w:t>
      </w:r>
    </w:p>
    <w:p w14:paraId="14B1F2BB" w14:textId="2A91FBE8" w:rsidR="007235CC" w:rsidRPr="000F6405" w:rsidRDefault="00E07949" w:rsidP="005C5B80">
      <w:pPr>
        <w:pStyle w:val="Sarakstarindkopa"/>
        <w:numPr>
          <w:ilvl w:val="1"/>
          <w:numId w:val="34"/>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Preces</w:t>
      </w:r>
      <w:r w:rsidR="007235CC" w:rsidRPr="000F6405">
        <w:rPr>
          <w:rFonts w:ascii="Arial" w:hAnsi="Arial" w:cs="Arial"/>
          <w:sz w:val="22"/>
          <w:szCs w:val="22"/>
        </w:rPr>
        <w:t xml:space="preserve"> kopējais aptuvenais daudzums: </w:t>
      </w:r>
      <w:r w:rsidR="00C24981" w:rsidRPr="000F6405">
        <w:rPr>
          <w:rFonts w:ascii="Arial" w:hAnsi="Arial" w:cs="Arial"/>
          <w:sz w:val="22"/>
          <w:szCs w:val="22"/>
        </w:rPr>
        <w:t>~</w:t>
      </w:r>
      <w:r w:rsidR="00AD32D6" w:rsidRPr="000F6405">
        <w:rPr>
          <w:rFonts w:ascii="Arial" w:hAnsi="Arial" w:cs="Arial"/>
          <w:sz w:val="22"/>
          <w:szCs w:val="22"/>
        </w:rPr>
        <w:t>50 000</w:t>
      </w:r>
      <w:r w:rsidR="00EA28B2" w:rsidRPr="000F6405">
        <w:rPr>
          <w:rFonts w:ascii="Arial" w:hAnsi="Arial" w:cs="Arial"/>
          <w:sz w:val="22"/>
          <w:szCs w:val="22"/>
        </w:rPr>
        <w:t xml:space="preserve"> m</w:t>
      </w:r>
      <w:r w:rsidR="00DA3036" w:rsidRPr="000F6405">
        <w:rPr>
          <w:rFonts w:ascii="Arial" w:hAnsi="Arial" w:cs="Arial"/>
          <w:sz w:val="22"/>
          <w:szCs w:val="22"/>
        </w:rPr>
        <w:t>³</w:t>
      </w:r>
      <w:r w:rsidR="00EA28B2" w:rsidRPr="000F6405">
        <w:rPr>
          <w:rFonts w:ascii="Arial" w:hAnsi="Arial" w:cs="Arial"/>
          <w:sz w:val="22"/>
          <w:szCs w:val="22"/>
        </w:rPr>
        <w:t xml:space="preserve"> (kubikmetri)</w:t>
      </w:r>
      <w:r w:rsidR="007235CC" w:rsidRPr="000F6405">
        <w:rPr>
          <w:rFonts w:ascii="Arial" w:hAnsi="Arial" w:cs="Arial"/>
          <w:sz w:val="22"/>
          <w:szCs w:val="22"/>
        </w:rPr>
        <w:t>.</w:t>
      </w:r>
      <w:r w:rsidR="00E2515F" w:rsidRPr="000F6405">
        <w:rPr>
          <w:rFonts w:ascii="Arial" w:hAnsi="Arial" w:cs="Arial"/>
          <w:sz w:val="22"/>
          <w:szCs w:val="22"/>
        </w:rPr>
        <w:t xml:space="preserve"> Pārdevējs negarantē Pircējam noteiktu Preces apjomu</w:t>
      </w:r>
      <w:r w:rsidR="00622A98" w:rsidRPr="000F6405">
        <w:rPr>
          <w:rFonts w:ascii="Arial" w:hAnsi="Arial" w:cs="Arial"/>
          <w:sz w:val="22"/>
          <w:szCs w:val="22"/>
        </w:rPr>
        <w:t xml:space="preserve">, savukārt Izsoles dalībniekam – Pircējam nav pienākums iegādāties noteiktu Preces apjomu. </w:t>
      </w:r>
    </w:p>
    <w:bookmarkEnd w:id="0"/>
    <w:p w14:paraId="6AEE6C46" w14:textId="50FFAFA7" w:rsidR="009931C0" w:rsidRPr="000F6405" w:rsidRDefault="00EE63D2" w:rsidP="005C5B80">
      <w:pPr>
        <w:pStyle w:val="Sarakstarindkopa"/>
        <w:numPr>
          <w:ilvl w:val="1"/>
          <w:numId w:val="34"/>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 xml:space="preserve">Prece </w:t>
      </w:r>
      <w:r w:rsidR="00C94FCA" w:rsidRPr="000F6405">
        <w:rPr>
          <w:rFonts w:ascii="Arial" w:hAnsi="Arial" w:cs="Arial"/>
          <w:sz w:val="22"/>
          <w:szCs w:val="22"/>
        </w:rPr>
        <w:t>atrodas</w:t>
      </w:r>
      <w:r w:rsidR="00605CB8" w:rsidRPr="000F6405">
        <w:rPr>
          <w:rFonts w:ascii="Arial" w:hAnsi="Arial" w:cs="Arial"/>
          <w:sz w:val="22"/>
          <w:szCs w:val="22"/>
        </w:rPr>
        <w:t xml:space="preserve"> </w:t>
      </w:r>
      <w:r w:rsidR="006E6C8D" w:rsidRPr="000F6405">
        <w:rPr>
          <w:rFonts w:ascii="Arial" w:hAnsi="Arial" w:cs="Arial"/>
          <w:sz w:val="22"/>
          <w:szCs w:val="22"/>
        </w:rPr>
        <w:t xml:space="preserve">Brīvības ielā 94C, </w:t>
      </w:r>
      <w:r w:rsidR="00C94FCA" w:rsidRPr="000F6405">
        <w:rPr>
          <w:rFonts w:ascii="Arial" w:hAnsi="Arial" w:cs="Arial"/>
          <w:sz w:val="22"/>
          <w:szCs w:val="22"/>
        </w:rPr>
        <w:t xml:space="preserve">Liepājā, </w:t>
      </w:r>
      <w:r w:rsidR="001D66FB" w:rsidRPr="000F6405">
        <w:rPr>
          <w:rFonts w:ascii="Arial" w:hAnsi="Arial" w:cs="Arial"/>
          <w:sz w:val="22"/>
          <w:szCs w:val="22"/>
        </w:rPr>
        <w:t>atbilstoši Noteikumu 1.pielikumā pievienotajam Teritorijas plānam</w:t>
      </w:r>
      <w:r w:rsidR="0055509A" w:rsidRPr="000F6405">
        <w:rPr>
          <w:rFonts w:ascii="Arial" w:hAnsi="Arial" w:cs="Arial"/>
          <w:sz w:val="22"/>
          <w:szCs w:val="22"/>
        </w:rPr>
        <w:t xml:space="preserve"> (turpmāk – Teritorija)</w:t>
      </w:r>
      <w:r w:rsidR="0093423C" w:rsidRPr="000F6405">
        <w:rPr>
          <w:rFonts w:ascii="Arial" w:hAnsi="Arial" w:cs="Arial"/>
          <w:sz w:val="22"/>
          <w:szCs w:val="22"/>
        </w:rPr>
        <w:t xml:space="preserve">. </w:t>
      </w:r>
      <w:r w:rsidR="0093423C" w:rsidRPr="000F6405">
        <w:rPr>
          <w:rFonts w:ascii="Arial" w:eastAsiaTheme="minorEastAsia" w:hAnsi="Arial" w:cs="Arial"/>
          <w:sz w:val="22"/>
          <w:szCs w:val="22"/>
        </w:rPr>
        <w:t>Izsoles dalībniekiem ir pienākums iepazīties ar Preci dabā, iepriekš piesakoties</w:t>
      </w:r>
      <w:r w:rsidR="00563435" w:rsidRPr="000F6405">
        <w:rPr>
          <w:rFonts w:ascii="Arial" w:hAnsi="Arial" w:cs="Arial"/>
          <w:sz w:val="22"/>
          <w:szCs w:val="22"/>
        </w:rPr>
        <w:t xml:space="preserve"> </w:t>
      </w:r>
      <w:r w:rsidR="00605CB8" w:rsidRPr="000F6405">
        <w:rPr>
          <w:rFonts w:ascii="Arial" w:hAnsi="Arial" w:cs="Arial"/>
          <w:sz w:val="22"/>
          <w:szCs w:val="22"/>
        </w:rPr>
        <w:t xml:space="preserve">un saskaņojot laiku ar Pārvaldes infrastruktūras departamenta vadītāja vietnieku Viesturu Romanovu, tel: 26795153, e-pasts: </w:t>
      </w:r>
      <w:hyperlink r:id="rId8" w:history="1">
        <w:r w:rsidR="006E6C8D" w:rsidRPr="000F6405">
          <w:rPr>
            <w:rStyle w:val="Hipersaite"/>
            <w:rFonts w:ascii="Arial" w:hAnsi="Arial" w:cs="Arial"/>
            <w:sz w:val="22"/>
            <w:szCs w:val="22"/>
          </w:rPr>
          <w:t>viesturs.romanovs@lsez.lv</w:t>
        </w:r>
      </w:hyperlink>
      <w:r w:rsidR="006E6C8D" w:rsidRPr="000F6405">
        <w:rPr>
          <w:rFonts w:ascii="Arial" w:hAnsi="Arial" w:cs="Arial"/>
          <w:sz w:val="22"/>
          <w:szCs w:val="22"/>
        </w:rPr>
        <w:t xml:space="preserve"> </w:t>
      </w:r>
      <w:r w:rsidR="00605CB8" w:rsidRPr="000F6405">
        <w:rPr>
          <w:rFonts w:ascii="Arial" w:hAnsi="Arial" w:cs="Arial"/>
          <w:sz w:val="22"/>
          <w:szCs w:val="22"/>
        </w:rPr>
        <w:t>.</w:t>
      </w:r>
    </w:p>
    <w:p w14:paraId="7C185078" w14:textId="3E1E6AA5" w:rsidR="00D757BB" w:rsidRPr="000F6405" w:rsidRDefault="00D757BB" w:rsidP="005C5B80">
      <w:pPr>
        <w:pStyle w:val="Sarakstarindkopa"/>
        <w:numPr>
          <w:ilvl w:val="1"/>
          <w:numId w:val="34"/>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 xml:space="preserve">Preces savākšana veicama teritorijā, kas norādīta Izsoles noteikumu </w:t>
      </w:r>
      <w:r w:rsidR="00C24981" w:rsidRPr="000F6405">
        <w:rPr>
          <w:rFonts w:ascii="Arial" w:hAnsi="Arial" w:cs="Arial"/>
          <w:sz w:val="22"/>
          <w:szCs w:val="22"/>
        </w:rPr>
        <w:t>1.</w:t>
      </w:r>
      <w:r w:rsidRPr="000F6405">
        <w:rPr>
          <w:rFonts w:ascii="Arial" w:hAnsi="Arial" w:cs="Arial"/>
          <w:sz w:val="22"/>
          <w:szCs w:val="22"/>
        </w:rPr>
        <w:t xml:space="preserve">pielikumā. </w:t>
      </w:r>
      <w:r w:rsidR="008A27D4" w:rsidRPr="000F6405">
        <w:rPr>
          <w:rFonts w:ascii="Arial" w:hAnsi="Arial" w:cs="Arial"/>
          <w:sz w:val="22"/>
          <w:szCs w:val="22"/>
        </w:rPr>
        <w:t xml:space="preserve">Preces </w:t>
      </w:r>
      <w:r w:rsidR="00C6716F" w:rsidRPr="000F6405">
        <w:rPr>
          <w:rFonts w:ascii="Arial" w:hAnsi="Arial" w:cs="Arial"/>
          <w:sz w:val="22"/>
          <w:szCs w:val="22"/>
        </w:rPr>
        <w:t>savākšanu</w:t>
      </w:r>
      <w:r w:rsidR="00D97BAC" w:rsidRPr="000F6405">
        <w:rPr>
          <w:rFonts w:ascii="Arial" w:hAnsi="Arial" w:cs="Arial"/>
          <w:sz w:val="22"/>
          <w:szCs w:val="22"/>
        </w:rPr>
        <w:t xml:space="preserve"> </w:t>
      </w:r>
      <w:r w:rsidR="000227E0" w:rsidRPr="000F6405">
        <w:rPr>
          <w:rFonts w:ascii="Arial" w:hAnsi="Arial" w:cs="Arial"/>
          <w:sz w:val="22"/>
          <w:szCs w:val="22"/>
        </w:rPr>
        <w:t xml:space="preserve">un izvešanu no </w:t>
      </w:r>
      <w:r w:rsidR="0055509A" w:rsidRPr="000F6405">
        <w:rPr>
          <w:rFonts w:ascii="Arial" w:hAnsi="Arial" w:cs="Arial"/>
          <w:sz w:val="22"/>
          <w:szCs w:val="22"/>
        </w:rPr>
        <w:t>Teritorijas</w:t>
      </w:r>
      <w:r w:rsidR="008D7C62" w:rsidRPr="000F6405">
        <w:rPr>
          <w:rFonts w:ascii="Arial" w:hAnsi="Arial" w:cs="Arial"/>
          <w:sz w:val="22"/>
          <w:szCs w:val="22"/>
        </w:rPr>
        <w:t xml:space="preserve"> </w:t>
      </w:r>
      <w:r w:rsidR="00E73E1A" w:rsidRPr="000F6405">
        <w:rPr>
          <w:rFonts w:ascii="Arial" w:hAnsi="Arial" w:cs="Arial"/>
          <w:sz w:val="22"/>
          <w:szCs w:val="22"/>
        </w:rPr>
        <w:t>Pircējam</w:t>
      </w:r>
      <w:r w:rsidR="008D7C62" w:rsidRPr="000F6405">
        <w:rPr>
          <w:rFonts w:ascii="Arial" w:hAnsi="Arial" w:cs="Arial"/>
          <w:sz w:val="22"/>
          <w:szCs w:val="22"/>
        </w:rPr>
        <w:t xml:space="preserve"> ir pienākums</w:t>
      </w:r>
      <w:r w:rsidR="008A27D4" w:rsidRPr="000F6405">
        <w:rPr>
          <w:rFonts w:ascii="Arial" w:hAnsi="Arial" w:cs="Arial"/>
          <w:sz w:val="22"/>
          <w:szCs w:val="22"/>
        </w:rPr>
        <w:t xml:space="preserve"> iepriekš saskaņo</w:t>
      </w:r>
      <w:r w:rsidR="008D7C62" w:rsidRPr="000F6405">
        <w:rPr>
          <w:rFonts w:ascii="Arial" w:hAnsi="Arial" w:cs="Arial"/>
          <w:sz w:val="22"/>
          <w:szCs w:val="22"/>
        </w:rPr>
        <w:t>t</w:t>
      </w:r>
      <w:r w:rsidR="008A27D4" w:rsidRPr="000F6405">
        <w:rPr>
          <w:rFonts w:ascii="Arial" w:hAnsi="Arial" w:cs="Arial"/>
          <w:sz w:val="22"/>
          <w:szCs w:val="22"/>
        </w:rPr>
        <w:t xml:space="preserve"> ar </w:t>
      </w:r>
      <w:r w:rsidR="005B5B3E" w:rsidRPr="000F6405">
        <w:rPr>
          <w:rFonts w:ascii="Arial" w:hAnsi="Arial" w:cs="Arial"/>
          <w:sz w:val="22"/>
          <w:szCs w:val="22"/>
        </w:rPr>
        <w:t>Pārdevēju</w:t>
      </w:r>
      <w:r w:rsidR="008A27D4" w:rsidRPr="000F6405">
        <w:rPr>
          <w:rFonts w:ascii="Arial" w:hAnsi="Arial" w:cs="Arial"/>
          <w:sz w:val="22"/>
          <w:szCs w:val="22"/>
        </w:rPr>
        <w:t>.</w:t>
      </w:r>
    </w:p>
    <w:p w14:paraId="77C619B9" w14:textId="1AE27111" w:rsidR="008D7C62" w:rsidRPr="000F6405" w:rsidRDefault="00093D68" w:rsidP="005C5B80">
      <w:pPr>
        <w:pStyle w:val="Sarakstarindkopa"/>
        <w:numPr>
          <w:ilvl w:val="1"/>
          <w:numId w:val="34"/>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Ņemot vērā, ka Prece satur ražošanas atkritumus, jebkādu darbību veikšanā ar Preci ievērojami normatīvie akti, kas regulē darbības ar atkritumiem, tostarp, bet ne tikai – Atkritumu apsaimniekošanas likums un uz tā pamata izdotie Ministru kabineta noteikumi,</w:t>
      </w:r>
      <w:r w:rsidR="001244D1" w:rsidRPr="000F6405">
        <w:rPr>
          <w:rFonts w:ascii="Arial" w:hAnsi="Arial" w:cs="Arial"/>
          <w:sz w:val="22"/>
          <w:szCs w:val="22"/>
        </w:rPr>
        <w:t xml:space="preserve"> Dabas resursu nodokļa likums un uz tā pamata izdotie Ministru kabineta noteikumi, u.c.</w:t>
      </w:r>
    </w:p>
    <w:p w14:paraId="65250171" w14:textId="4F8F155F" w:rsidR="00556402" w:rsidRPr="000F6405" w:rsidRDefault="00556402" w:rsidP="005C5B80">
      <w:pPr>
        <w:pStyle w:val="Sarakstarindkopa"/>
        <w:numPr>
          <w:ilvl w:val="1"/>
          <w:numId w:val="34"/>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 xml:space="preserve">Preces saņemšanu un izvešanu no </w:t>
      </w:r>
      <w:r w:rsidR="000469E0" w:rsidRPr="000F6405">
        <w:rPr>
          <w:rFonts w:ascii="Arial" w:hAnsi="Arial" w:cs="Arial"/>
          <w:sz w:val="22"/>
          <w:szCs w:val="22"/>
        </w:rPr>
        <w:t>Teritorijas</w:t>
      </w:r>
      <w:r w:rsidRPr="000F6405">
        <w:rPr>
          <w:rFonts w:ascii="Arial" w:hAnsi="Arial" w:cs="Arial"/>
          <w:sz w:val="22"/>
          <w:szCs w:val="22"/>
        </w:rPr>
        <w:t xml:space="preserve"> </w:t>
      </w:r>
      <w:r w:rsidR="00944A03" w:rsidRPr="000F6405">
        <w:rPr>
          <w:rFonts w:ascii="Arial" w:hAnsi="Arial" w:cs="Arial"/>
          <w:sz w:val="22"/>
          <w:szCs w:val="22"/>
        </w:rPr>
        <w:t>Pircējs</w:t>
      </w:r>
      <w:r w:rsidRPr="000F6405">
        <w:rPr>
          <w:rFonts w:ascii="Arial" w:hAnsi="Arial" w:cs="Arial"/>
          <w:sz w:val="22"/>
          <w:szCs w:val="22"/>
        </w:rPr>
        <w:t xml:space="preserve"> veic par saviem līdzekļiem un ar savu tehnisko aprīkojumu</w:t>
      </w:r>
      <w:r w:rsidR="003F4D83" w:rsidRPr="000F6405">
        <w:rPr>
          <w:rFonts w:ascii="Arial" w:hAnsi="Arial" w:cs="Arial"/>
          <w:sz w:val="22"/>
          <w:szCs w:val="22"/>
        </w:rPr>
        <w:t>, atbilstoši Pārdevēja un Valsts vides dienesta norādījumiem</w:t>
      </w:r>
      <w:r w:rsidRPr="000F6405">
        <w:rPr>
          <w:rFonts w:ascii="Arial" w:hAnsi="Arial" w:cs="Arial"/>
          <w:sz w:val="22"/>
          <w:szCs w:val="22"/>
        </w:rPr>
        <w:t>.</w:t>
      </w:r>
    </w:p>
    <w:p w14:paraId="5E996111" w14:textId="4AF97D5E" w:rsidR="00045DBA" w:rsidRPr="000F6405" w:rsidRDefault="00607DBD" w:rsidP="005C5B80">
      <w:pPr>
        <w:pStyle w:val="Sarakstarindkopa"/>
        <w:numPr>
          <w:ilvl w:val="1"/>
          <w:numId w:val="34"/>
        </w:numPr>
        <w:tabs>
          <w:tab w:val="left" w:pos="709"/>
        </w:tabs>
        <w:spacing w:after="0" w:line="240" w:lineRule="auto"/>
        <w:ind w:left="709" w:hanging="425"/>
        <w:jc w:val="both"/>
        <w:rPr>
          <w:rFonts w:ascii="Arial" w:hAnsi="Arial" w:cs="Arial"/>
          <w:sz w:val="22"/>
          <w:szCs w:val="22"/>
        </w:rPr>
      </w:pPr>
      <w:r w:rsidRPr="000F6405">
        <w:rPr>
          <w:rFonts w:ascii="Arial" w:hAnsi="Arial" w:cs="Arial"/>
          <w:sz w:val="22"/>
          <w:szCs w:val="22"/>
        </w:rPr>
        <w:t xml:space="preserve">Preces saņemšana (izvešana) uzsākama ne vēlāk kā </w:t>
      </w:r>
      <w:r w:rsidR="00C24981" w:rsidRPr="000F6405">
        <w:rPr>
          <w:rFonts w:ascii="Arial" w:hAnsi="Arial" w:cs="Arial"/>
          <w:sz w:val="22"/>
          <w:szCs w:val="22"/>
        </w:rPr>
        <w:t>2 (</w:t>
      </w:r>
      <w:r w:rsidRPr="000F6405">
        <w:rPr>
          <w:rFonts w:ascii="Arial" w:hAnsi="Arial" w:cs="Arial"/>
          <w:sz w:val="22"/>
          <w:szCs w:val="22"/>
        </w:rPr>
        <w:t>divu</w:t>
      </w:r>
      <w:r w:rsidR="00C24981" w:rsidRPr="000F6405">
        <w:rPr>
          <w:rFonts w:ascii="Arial" w:hAnsi="Arial" w:cs="Arial"/>
          <w:sz w:val="22"/>
          <w:szCs w:val="22"/>
        </w:rPr>
        <w:t>)</w:t>
      </w:r>
      <w:r w:rsidRPr="000F6405">
        <w:rPr>
          <w:rFonts w:ascii="Arial" w:hAnsi="Arial" w:cs="Arial"/>
          <w:sz w:val="22"/>
          <w:szCs w:val="22"/>
        </w:rPr>
        <w:t xml:space="preserve"> mēnešu laikā no Pirkuma līguma noslēgšanas. </w:t>
      </w:r>
      <w:r w:rsidR="00045DBA" w:rsidRPr="000F6405">
        <w:rPr>
          <w:rFonts w:ascii="Arial" w:hAnsi="Arial" w:cs="Arial"/>
          <w:sz w:val="22"/>
          <w:szCs w:val="22"/>
        </w:rPr>
        <w:t xml:space="preserve">Preces saņemšana </w:t>
      </w:r>
      <w:r w:rsidR="00AF21D3" w:rsidRPr="000F6405">
        <w:rPr>
          <w:rFonts w:ascii="Arial" w:hAnsi="Arial" w:cs="Arial"/>
          <w:sz w:val="22"/>
          <w:szCs w:val="22"/>
        </w:rPr>
        <w:t xml:space="preserve">(izvešana) </w:t>
      </w:r>
      <w:r w:rsidR="00045DBA" w:rsidRPr="000F6405">
        <w:rPr>
          <w:rFonts w:ascii="Arial" w:hAnsi="Arial" w:cs="Arial"/>
          <w:sz w:val="22"/>
          <w:szCs w:val="22"/>
        </w:rPr>
        <w:t xml:space="preserve">veicama </w:t>
      </w:r>
      <w:r w:rsidR="008F342A">
        <w:rPr>
          <w:rFonts w:ascii="Arial" w:hAnsi="Arial" w:cs="Arial"/>
          <w:sz w:val="22"/>
          <w:szCs w:val="22"/>
        </w:rPr>
        <w:t>12</w:t>
      </w:r>
      <w:r w:rsidR="00C24981" w:rsidRPr="000F6405">
        <w:rPr>
          <w:rFonts w:ascii="Arial" w:hAnsi="Arial" w:cs="Arial"/>
          <w:sz w:val="22"/>
          <w:szCs w:val="22"/>
        </w:rPr>
        <w:t xml:space="preserve"> (</w:t>
      </w:r>
      <w:r w:rsidR="008F342A">
        <w:rPr>
          <w:rFonts w:ascii="Arial" w:hAnsi="Arial" w:cs="Arial"/>
          <w:sz w:val="22"/>
          <w:szCs w:val="22"/>
        </w:rPr>
        <w:t>divpadsmit</w:t>
      </w:r>
      <w:r w:rsidR="00C24981" w:rsidRPr="000F6405">
        <w:rPr>
          <w:rFonts w:ascii="Arial" w:hAnsi="Arial" w:cs="Arial"/>
          <w:sz w:val="22"/>
          <w:szCs w:val="22"/>
        </w:rPr>
        <w:t>)</w:t>
      </w:r>
      <w:r w:rsidR="0032484F" w:rsidRPr="000F6405">
        <w:rPr>
          <w:rFonts w:ascii="Arial" w:hAnsi="Arial" w:cs="Arial"/>
          <w:sz w:val="22"/>
          <w:szCs w:val="22"/>
        </w:rPr>
        <w:t xml:space="preserve"> mēnešu laikā </w:t>
      </w:r>
      <w:r w:rsidRPr="000F6405">
        <w:rPr>
          <w:rFonts w:ascii="Arial" w:hAnsi="Arial" w:cs="Arial"/>
          <w:sz w:val="22"/>
          <w:szCs w:val="22"/>
        </w:rPr>
        <w:t>no Pirkuma līguma noslēgšanas</w:t>
      </w:r>
      <w:r w:rsidR="00045DBA" w:rsidRPr="000F6405">
        <w:rPr>
          <w:rFonts w:ascii="Arial" w:hAnsi="Arial" w:cs="Arial"/>
          <w:sz w:val="22"/>
          <w:szCs w:val="22"/>
        </w:rPr>
        <w:t>.</w:t>
      </w:r>
    </w:p>
    <w:p w14:paraId="6972C434" w14:textId="181016BA" w:rsidR="00045DBA" w:rsidRPr="000F6405" w:rsidRDefault="007A4908" w:rsidP="005C5B80">
      <w:pPr>
        <w:pStyle w:val="Sarakstarindkopa"/>
        <w:numPr>
          <w:ilvl w:val="1"/>
          <w:numId w:val="34"/>
        </w:numPr>
        <w:tabs>
          <w:tab w:val="left" w:pos="709"/>
        </w:tabs>
        <w:spacing w:after="0" w:line="240" w:lineRule="auto"/>
        <w:ind w:left="709" w:hanging="425"/>
        <w:jc w:val="both"/>
        <w:rPr>
          <w:rFonts w:ascii="Arial" w:hAnsi="Arial" w:cs="Arial"/>
          <w:sz w:val="22"/>
          <w:szCs w:val="22"/>
        </w:rPr>
      </w:pPr>
      <w:bookmarkStart w:id="1" w:name="_Hlk143760567"/>
      <w:r w:rsidRPr="000F6405">
        <w:rPr>
          <w:rFonts w:ascii="Arial" w:hAnsi="Arial" w:cs="Arial"/>
          <w:sz w:val="22"/>
          <w:szCs w:val="22"/>
        </w:rPr>
        <w:t xml:space="preserve">Pircējam jāveic grunts sastāvā esošo ražošanas atkritumu </w:t>
      </w:r>
      <w:r w:rsidR="00144614" w:rsidRPr="000F6405">
        <w:rPr>
          <w:rFonts w:ascii="Arial" w:hAnsi="Arial" w:cs="Arial"/>
          <w:sz w:val="22"/>
          <w:szCs w:val="22"/>
        </w:rPr>
        <w:t xml:space="preserve">pārstrāde vai </w:t>
      </w:r>
      <w:r w:rsidRPr="000F6405">
        <w:rPr>
          <w:rFonts w:ascii="Arial" w:hAnsi="Arial" w:cs="Arial"/>
          <w:sz w:val="22"/>
          <w:szCs w:val="22"/>
        </w:rPr>
        <w:t xml:space="preserve">utilizācija normatīvajos aktos noteiktajā kārtībā, ievērojot vides aizsardzības prasībām atbilstošus atkritumu apsaimniekošanas principus. </w:t>
      </w:r>
      <w:r w:rsidR="00126990" w:rsidRPr="000F6405">
        <w:rPr>
          <w:rFonts w:ascii="Arial" w:hAnsi="Arial" w:cs="Arial"/>
          <w:sz w:val="22"/>
          <w:szCs w:val="22"/>
        </w:rPr>
        <w:t>Ražošanas atkritumus, kuri netiks atkārtoti izmantoti</w:t>
      </w:r>
      <w:r w:rsidR="00960269">
        <w:rPr>
          <w:rFonts w:ascii="Arial" w:hAnsi="Arial" w:cs="Arial"/>
          <w:sz w:val="22"/>
          <w:szCs w:val="22"/>
        </w:rPr>
        <w:t>,</w:t>
      </w:r>
      <w:r w:rsidRPr="000F6405">
        <w:rPr>
          <w:rFonts w:ascii="Arial" w:hAnsi="Arial" w:cs="Arial"/>
          <w:sz w:val="22"/>
          <w:szCs w:val="22"/>
        </w:rPr>
        <w:t xml:space="preserve"> drīkst nodot tikai atkritumu apsaimniekotājam, kas Valsts vides dienestā ir saņēmis atbilstošu atļauju. </w:t>
      </w:r>
      <w:bookmarkEnd w:id="1"/>
    </w:p>
    <w:p w14:paraId="1CE3BE9A" w14:textId="6AC70735" w:rsidR="00FA4F4E" w:rsidRPr="000F6405" w:rsidRDefault="00273802" w:rsidP="005C5B80">
      <w:pPr>
        <w:pStyle w:val="Sarakstarindkopa"/>
        <w:numPr>
          <w:ilvl w:val="1"/>
          <w:numId w:val="34"/>
        </w:numPr>
        <w:tabs>
          <w:tab w:val="left" w:pos="426"/>
        </w:tabs>
        <w:spacing w:after="0" w:line="240" w:lineRule="auto"/>
        <w:ind w:right="-306" w:hanging="436"/>
        <w:jc w:val="both"/>
        <w:rPr>
          <w:rFonts w:ascii="Arial" w:hAnsi="Arial" w:cs="Arial"/>
          <w:sz w:val="22"/>
          <w:szCs w:val="22"/>
        </w:rPr>
      </w:pPr>
      <w:r w:rsidRPr="000F6405">
        <w:rPr>
          <w:rFonts w:ascii="Arial" w:hAnsi="Arial" w:cs="Arial"/>
          <w:sz w:val="22"/>
          <w:szCs w:val="22"/>
          <w:u w:val="single"/>
        </w:rPr>
        <w:lastRenderedPageBreak/>
        <w:t>Izsoles sākuma cena (nosacītā cena)</w:t>
      </w:r>
      <w:r w:rsidRPr="000F6405">
        <w:rPr>
          <w:rFonts w:ascii="Arial" w:hAnsi="Arial" w:cs="Arial"/>
          <w:sz w:val="22"/>
          <w:szCs w:val="22"/>
        </w:rPr>
        <w:t xml:space="preserve">: 0,50 EUR (nulle </w:t>
      </w:r>
      <w:r w:rsidRPr="000F6405">
        <w:rPr>
          <w:rFonts w:ascii="Arial" w:hAnsi="Arial" w:cs="Arial"/>
          <w:i/>
          <w:iCs/>
          <w:sz w:val="22"/>
          <w:szCs w:val="22"/>
        </w:rPr>
        <w:t xml:space="preserve">euro </w:t>
      </w:r>
      <w:r w:rsidRPr="000F6405">
        <w:rPr>
          <w:rFonts w:ascii="Arial" w:hAnsi="Arial" w:cs="Arial"/>
          <w:sz w:val="22"/>
          <w:szCs w:val="22"/>
        </w:rPr>
        <w:t>piecdesmit centi</w:t>
      </w:r>
      <w:r w:rsidR="00FA4F4E" w:rsidRPr="000F6405">
        <w:rPr>
          <w:rFonts w:ascii="Arial" w:hAnsi="Arial" w:cs="Arial"/>
          <w:sz w:val="22"/>
          <w:szCs w:val="22"/>
        </w:rPr>
        <w:t>)</w:t>
      </w:r>
      <w:r w:rsidR="00C24981" w:rsidRPr="000F6405">
        <w:rPr>
          <w:rFonts w:ascii="Arial" w:hAnsi="Arial" w:cs="Arial"/>
          <w:sz w:val="22"/>
          <w:szCs w:val="22"/>
        </w:rPr>
        <w:t xml:space="preserve"> par 1 t (vienu tonnu) Preces</w:t>
      </w:r>
      <w:r w:rsidR="00FA4F4E" w:rsidRPr="000F6405">
        <w:rPr>
          <w:rFonts w:ascii="Arial" w:hAnsi="Arial" w:cs="Arial"/>
          <w:sz w:val="22"/>
          <w:szCs w:val="22"/>
        </w:rPr>
        <w:t>.</w:t>
      </w:r>
    </w:p>
    <w:p w14:paraId="3CE51E68" w14:textId="57C0DCCE" w:rsidR="00273802" w:rsidRPr="000F6405" w:rsidRDefault="00273802" w:rsidP="005C5B80">
      <w:pPr>
        <w:pStyle w:val="Sarakstarindkopa"/>
        <w:numPr>
          <w:ilvl w:val="1"/>
          <w:numId w:val="34"/>
        </w:numPr>
        <w:tabs>
          <w:tab w:val="left" w:pos="426"/>
        </w:tabs>
        <w:spacing w:after="0" w:line="240" w:lineRule="auto"/>
        <w:ind w:right="-306" w:hanging="436"/>
        <w:jc w:val="both"/>
        <w:rPr>
          <w:rFonts w:ascii="Arial" w:hAnsi="Arial" w:cs="Arial"/>
          <w:sz w:val="22"/>
          <w:szCs w:val="22"/>
        </w:rPr>
      </w:pPr>
      <w:r w:rsidRPr="000F6405">
        <w:rPr>
          <w:rFonts w:ascii="Arial" w:hAnsi="Arial" w:cs="Arial"/>
          <w:sz w:val="22"/>
          <w:szCs w:val="22"/>
          <w:u w:val="single"/>
        </w:rPr>
        <w:t>Izsoles solis</w:t>
      </w:r>
      <w:r w:rsidRPr="000F6405">
        <w:rPr>
          <w:rFonts w:ascii="Arial" w:hAnsi="Arial" w:cs="Arial"/>
          <w:sz w:val="22"/>
          <w:szCs w:val="22"/>
        </w:rPr>
        <w:t xml:space="preserve"> noteikts 0,05 EUR (nulle </w:t>
      </w:r>
      <w:r w:rsidRPr="000F6405">
        <w:rPr>
          <w:rFonts w:ascii="Arial" w:hAnsi="Arial" w:cs="Arial"/>
          <w:i/>
          <w:iCs/>
          <w:sz w:val="22"/>
          <w:szCs w:val="22"/>
        </w:rPr>
        <w:t xml:space="preserve">euro </w:t>
      </w:r>
      <w:r w:rsidRPr="000F6405">
        <w:rPr>
          <w:rFonts w:ascii="Arial" w:hAnsi="Arial" w:cs="Arial"/>
          <w:sz w:val="22"/>
          <w:szCs w:val="22"/>
        </w:rPr>
        <w:t>pieci centi).</w:t>
      </w:r>
    </w:p>
    <w:p w14:paraId="5A5EDC5A" w14:textId="1C9E56C8" w:rsidR="00662C43" w:rsidRPr="000F6405" w:rsidRDefault="00FC739B" w:rsidP="005C5B80">
      <w:pPr>
        <w:pStyle w:val="Sarakstarindkopa"/>
        <w:numPr>
          <w:ilvl w:val="0"/>
          <w:numId w:val="34"/>
        </w:numPr>
        <w:tabs>
          <w:tab w:val="left" w:pos="284"/>
        </w:tabs>
        <w:spacing w:after="0" w:line="240" w:lineRule="auto"/>
        <w:ind w:left="0" w:firstLine="0"/>
        <w:jc w:val="both"/>
        <w:rPr>
          <w:rFonts w:ascii="Arial" w:hAnsi="Arial" w:cs="Arial"/>
          <w:b/>
          <w:bCs/>
          <w:sz w:val="22"/>
          <w:szCs w:val="22"/>
        </w:rPr>
      </w:pPr>
      <w:r w:rsidRPr="000F6405">
        <w:rPr>
          <w:rFonts w:ascii="Arial" w:hAnsi="Arial" w:cs="Arial"/>
          <w:b/>
          <w:bCs/>
          <w:sz w:val="22"/>
          <w:szCs w:val="22"/>
        </w:rPr>
        <w:t>IZSOLES VEIDS</w:t>
      </w:r>
      <w:r w:rsidR="008A7490" w:rsidRPr="000F6405">
        <w:rPr>
          <w:rFonts w:ascii="Arial" w:hAnsi="Arial" w:cs="Arial"/>
          <w:b/>
          <w:bCs/>
          <w:sz w:val="22"/>
          <w:szCs w:val="22"/>
        </w:rPr>
        <w:t xml:space="preserve">, MAKSĀJUMI </w:t>
      </w:r>
      <w:r w:rsidR="001A2B9B" w:rsidRPr="000F6405">
        <w:rPr>
          <w:rFonts w:ascii="Arial" w:hAnsi="Arial" w:cs="Arial"/>
          <w:b/>
          <w:bCs/>
          <w:sz w:val="22"/>
          <w:szCs w:val="22"/>
        </w:rPr>
        <w:t>UN SAMA</w:t>
      </w:r>
      <w:r w:rsidR="003A460D" w:rsidRPr="000F6405">
        <w:rPr>
          <w:rFonts w:ascii="Arial" w:hAnsi="Arial" w:cs="Arial"/>
          <w:b/>
          <w:bCs/>
          <w:sz w:val="22"/>
          <w:szCs w:val="22"/>
        </w:rPr>
        <w:t>KSAS KĀRTĪBA</w:t>
      </w:r>
    </w:p>
    <w:p w14:paraId="04385CC3" w14:textId="62672439" w:rsidR="00763644" w:rsidRPr="000F6405" w:rsidRDefault="008A7490" w:rsidP="005C5B80">
      <w:pPr>
        <w:pStyle w:val="Sarakstarindkopa"/>
        <w:numPr>
          <w:ilvl w:val="1"/>
          <w:numId w:val="34"/>
        </w:numPr>
        <w:tabs>
          <w:tab w:val="left" w:pos="426"/>
        </w:tabs>
        <w:spacing w:after="0" w:line="240" w:lineRule="auto"/>
        <w:ind w:right="-306" w:hanging="436"/>
        <w:jc w:val="both"/>
        <w:rPr>
          <w:rFonts w:ascii="Arial" w:hAnsi="Arial" w:cs="Arial"/>
          <w:sz w:val="22"/>
          <w:szCs w:val="22"/>
        </w:rPr>
      </w:pPr>
      <w:r w:rsidRPr="000F6405">
        <w:rPr>
          <w:rFonts w:ascii="Arial" w:hAnsi="Arial" w:cs="Arial"/>
          <w:sz w:val="22"/>
          <w:szCs w:val="22"/>
        </w:rPr>
        <w:t>Izsoles veids – elektroniska izsole ar augšupejošu soli.</w:t>
      </w:r>
    </w:p>
    <w:p w14:paraId="49289AE6" w14:textId="637A5258" w:rsidR="00E204D9" w:rsidRPr="000F6405" w:rsidRDefault="00456C54" w:rsidP="005C5B80">
      <w:pPr>
        <w:pStyle w:val="Sarakstarindkopa"/>
        <w:numPr>
          <w:ilvl w:val="1"/>
          <w:numId w:val="34"/>
        </w:numPr>
        <w:tabs>
          <w:tab w:val="left" w:pos="426"/>
        </w:tabs>
        <w:spacing w:after="0" w:line="240" w:lineRule="auto"/>
        <w:ind w:left="709" w:right="-306" w:hanging="425"/>
        <w:jc w:val="both"/>
        <w:rPr>
          <w:rFonts w:ascii="Arial" w:hAnsi="Arial" w:cs="Arial"/>
          <w:sz w:val="22"/>
          <w:szCs w:val="22"/>
        </w:rPr>
      </w:pPr>
      <w:r w:rsidRPr="000F6405">
        <w:rPr>
          <w:rFonts w:ascii="Arial" w:hAnsi="Arial" w:cs="Arial"/>
          <w:sz w:val="22"/>
          <w:szCs w:val="22"/>
        </w:rPr>
        <w:t xml:space="preserve">Maksāšanas līdzekļi – 100% </w:t>
      </w:r>
      <w:r w:rsidRPr="000F6405">
        <w:rPr>
          <w:rFonts w:ascii="Arial" w:hAnsi="Arial" w:cs="Arial"/>
          <w:i/>
          <w:iCs/>
          <w:sz w:val="22"/>
          <w:szCs w:val="22"/>
        </w:rPr>
        <w:t>euro</w:t>
      </w:r>
      <w:r w:rsidR="00F953DE" w:rsidRPr="000F6405">
        <w:rPr>
          <w:rFonts w:ascii="Arial" w:hAnsi="Arial" w:cs="Arial"/>
          <w:sz w:val="22"/>
          <w:szCs w:val="22"/>
        </w:rPr>
        <w:t>.</w:t>
      </w:r>
    </w:p>
    <w:p w14:paraId="36BB9A7C" w14:textId="0EC941DC" w:rsidR="00027C94" w:rsidRPr="000F6405" w:rsidRDefault="00E6594C" w:rsidP="005C5B80">
      <w:pPr>
        <w:pStyle w:val="Sarakstarindkopa"/>
        <w:numPr>
          <w:ilvl w:val="1"/>
          <w:numId w:val="34"/>
        </w:numPr>
        <w:tabs>
          <w:tab w:val="left" w:pos="426"/>
        </w:tabs>
        <w:spacing w:after="0" w:line="240" w:lineRule="auto"/>
        <w:ind w:left="709" w:right="-306" w:hanging="425"/>
        <w:jc w:val="both"/>
        <w:rPr>
          <w:rFonts w:ascii="Arial" w:hAnsi="Arial" w:cs="Arial"/>
          <w:sz w:val="22"/>
          <w:szCs w:val="22"/>
        </w:rPr>
      </w:pPr>
      <w:bookmarkStart w:id="2" w:name="_Hlk173741234"/>
      <w:r w:rsidRPr="000F6405">
        <w:rPr>
          <w:rFonts w:ascii="Arial" w:hAnsi="Arial" w:cs="Arial"/>
          <w:sz w:val="22"/>
          <w:szCs w:val="22"/>
        </w:rPr>
        <w:t xml:space="preserve">Izsoles </w:t>
      </w:r>
      <w:bookmarkStart w:id="3" w:name="_Hlk173741298"/>
      <w:r w:rsidRPr="000F6405">
        <w:rPr>
          <w:rFonts w:ascii="Arial" w:hAnsi="Arial" w:cs="Arial"/>
          <w:sz w:val="22"/>
          <w:szCs w:val="22"/>
        </w:rPr>
        <w:t>nodrošinājums</w:t>
      </w:r>
      <w:bookmarkStart w:id="4" w:name="_Hlk173741378"/>
      <w:r w:rsidR="005441A1" w:rsidRPr="000F6405">
        <w:rPr>
          <w:rFonts w:ascii="Arial" w:hAnsi="Arial" w:cs="Arial"/>
          <w:sz w:val="22"/>
          <w:szCs w:val="22"/>
        </w:rPr>
        <w:t xml:space="preserve">: </w:t>
      </w:r>
      <w:r w:rsidR="00FF66DC" w:rsidRPr="000F6405">
        <w:rPr>
          <w:rFonts w:ascii="Arial" w:hAnsi="Arial" w:cs="Arial"/>
          <w:sz w:val="22"/>
          <w:szCs w:val="22"/>
        </w:rPr>
        <w:t>2</w:t>
      </w:r>
      <w:r w:rsidR="00FA4F4E" w:rsidRPr="000F6405">
        <w:rPr>
          <w:rFonts w:ascii="Arial" w:hAnsi="Arial" w:cs="Arial"/>
          <w:sz w:val="22"/>
          <w:szCs w:val="22"/>
        </w:rPr>
        <w:t>5</w:t>
      </w:r>
      <w:r w:rsidR="003B3B6F" w:rsidRPr="000F6405">
        <w:rPr>
          <w:rFonts w:ascii="Arial" w:hAnsi="Arial" w:cs="Arial"/>
          <w:sz w:val="22"/>
          <w:szCs w:val="22"/>
        </w:rPr>
        <w:t>00</w:t>
      </w:r>
      <w:r w:rsidR="005441A1" w:rsidRPr="000F6405">
        <w:rPr>
          <w:rFonts w:ascii="Arial" w:hAnsi="Arial" w:cs="Arial"/>
          <w:sz w:val="22"/>
          <w:szCs w:val="22"/>
        </w:rPr>
        <w:t xml:space="preserve"> EUR </w:t>
      </w:r>
      <w:r w:rsidR="00FF66DC" w:rsidRPr="000F6405">
        <w:rPr>
          <w:rFonts w:ascii="Arial" w:hAnsi="Arial" w:cs="Arial"/>
          <w:sz w:val="22"/>
          <w:szCs w:val="22"/>
        </w:rPr>
        <w:t>(</w:t>
      </w:r>
      <w:r w:rsidR="00FA4F4E" w:rsidRPr="000F6405">
        <w:rPr>
          <w:rFonts w:ascii="Arial" w:hAnsi="Arial" w:cs="Arial"/>
          <w:sz w:val="22"/>
          <w:szCs w:val="22"/>
        </w:rPr>
        <w:t>divi tūkstoši pieci simti</w:t>
      </w:r>
      <w:r w:rsidR="00FF66DC" w:rsidRPr="000F6405">
        <w:rPr>
          <w:rFonts w:ascii="Arial" w:hAnsi="Arial" w:cs="Arial"/>
          <w:sz w:val="22"/>
          <w:szCs w:val="22"/>
        </w:rPr>
        <w:t xml:space="preserve"> </w:t>
      </w:r>
      <w:r w:rsidR="005441A1" w:rsidRPr="000F6405">
        <w:rPr>
          <w:rFonts w:ascii="Arial" w:hAnsi="Arial" w:cs="Arial"/>
          <w:i/>
          <w:iCs/>
          <w:sz w:val="22"/>
          <w:szCs w:val="22"/>
        </w:rPr>
        <w:t xml:space="preserve">euro) </w:t>
      </w:r>
      <w:r w:rsidR="008D29A0" w:rsidRPr="000F6405">
        <w:rPr>
          <w:rFonts w:ascii="Arial" w:hAnsi="Arial" w:cs="Arial"/>
          <w:sz w:val="22"/>
          <w:szCs w:val="22"/>
        </w:rPr>
        <w:t>1</w:t>
      </w:r>
      <w:r w:rsidR="00027C94" w:rsidRPr="000F6405">
        <w:rPr>
          <w:rFonts w:ascii="Arial" w:hAnsi="Arial" w:cs="Arial"/>
          <w:sz w:val="22"/>
          <w:szCs w:val="22"/>
        </w:rPr>
        <w:t>0 (</w:t>
      </w:r>
      <w:r w:rsidR="008D29A0" w:rsidRPr="000F6405">
        <w:rPr>
          <w:rFonts w:ascii="Arial" w:hAnsi="Arial" w:cs="Arial"/>
          <w:sz w:val="22"/>
          <w:szCs w:val="22"/>
        </w:rPr>
        <w:t>desmit</w:t>
      </w:r>
      <w:r w:rsidR="00027C94" w:rsidRPr="000F6405">
        <w:rPr>
          <w:rFonts w:ascii="Arial" w:hAnsi="Arial" w:cs="Arial"/>
          <w:sz w:val="22"/>
          <w:szCs w:val="22"/>
        </w:rPr>
        <w:t xml:space="preserve">) dienu laikā </w:t>
      </w:r>
      <w:r w:rsidR="00BB1624" w:rsidRPr="000F6405">
        <w:rPr>
          <w:rFonts w:ascii="Arial" w:hAnsi="Arial" w:cs="Arial"/>
          <w:sz w:val="22"/>
          <w:szCs w:val="22"/>
        </w:rPr>
        <w:t>pirms</w:t>
      </w:r>
      <w:r w:rsidR="00027C94" w:rsidRPr="000F6405">
        <w:rPr>
          <w:rFonts w:ascii="Arial" w:hAnsi="Arial" w:cs="Arial"/>
          <w:sz w:val="22"/>
          <w:szCs w:val="22"/>
        </w:rPr>
        <w:t xml:space="preserve"> izsoles sākuma datuma personai, kura vēlas piedalīties izsolē, jāpārskaita Liepājas speciālas ekonomiskās zonas pārvaldei, vienotais reģistrācijas Nr.90000329402, AS “Swedbank”, konta Nr.LV12HABA0001407037000, ar atzīmi “Nodrošinājums</w:t>
      </w:r>
      <w:r w:rsidR="0084734A" w:rsidRPr="000F6405">
        <w:rPr>
          <w:rFonts w:ascii="Arial" w:hAnsi="Arial" w:cs="Arial"/>
          <w:sz w:val="22"/>
          <w:szCs w:val="22"/>
        </w:rPr>
        <w:t xml:space="preserve"> </w:t>
      </w:r>
      <w:r w:rsidR="003B3B6F" w:rsidRPr="000F6405">
        <w:rPr>
          <w:rFonts w:ascii="Arial" w:hAnsi="Arial" w:cs="Arial"/>
          <w:sz w:val="22"/>
          <w:szCs w:val="22"/>
        </w:rPr>
        <w:t xml:space="preserve">piegružotas </w:t>
      </w:r>
      <w:r w:rsidR="00E515FA" w:rsidRPr="000F6405">
        <w:rPr>
          <w:rFonts w:ascii="Arial" w:hAnsi="Arial" w:cs="Arial"/>
          <w:sz w:val="22"/>
          <w:szCs w:val="22"/>
        </w:rPr>
        <w:t>grunts</w:t>
      </w:r>
      <w:r w:rsidR="0084734A" w:rsidRPr="000F6405">
        <w:rPr>
          <w:rFonts w:ascii="Arial" w:hAnsi="Arial" w:cs="Arial"/>
          <w:sz w:val="22"/>
          <w:szCs w:val="22"/>
        </w:rPr>
        <w:t xml:space="preserve"> izsolei</w:t>
      </w:r>
      <w:r w:rsidR="00027C94" w:rsidRPr="000F6405">
        <w:rPr>
          <w:rFonts w:ascii="Arial" w:hAnsi="Arial" w:cs="Arial"/>
          <w:sz w:val="22"/>
          <w:szCs w:val="22"/>
        </w:rPr>
        <w:t>”.</w:t>
      </w:r>
    </w:p>
    <w:p w14:paraId="0C9B3FA9" w14:textId="207C18B4" w:rsidR="005A0C95" w:rsidRPr="000F6405" w:rsidRDefault="005A0C95" w:rsidP="005C5B80">
      <w:pPr>
        <w:pStyle w:val="Sarakstarindkopa"/>
        <w:numPr>
          <w:ilvl w:val="1"/>
          <w:numId w:val="34"/>
        </w:numPr>
        <w:tabs>
          <w:tab w:val="left" w:pos="426"/>
        </w:tabs>
        <w:spacing w:after="0" w:line="240" w:lineRule="auto"/>
        <w:ind w:left="709" w:right="-306" w:hanging="425"/>
        <w:jc w:val="both"/>
        <w:rPr>
          <w:rFonts w:ascii="Arial" w:hAnsi="Arial" w:cs="Arial"/>
          <w:sz w:val="22"/>
          <w:szCs w:val="22"/>
        </w:rPr>
      </w:pPr>
      <w:r w:rsidRPr="000F6405">
        <w:rPr>
          <w:rFonts w:ascii="Arial" w:hAnsi="Arial" w:cs="Arial"/>
          <w:sz w:val="22"/>
          <w:szCs w:val="22"/>
        </w:rPr>
        <w:t>Nokavējot noteikto samaksas termiņu vai nesamaksājot nosolīto cenu un pievienotās vērtības nodokli noteiktajā laikā, nosolītājs zaudē iesniegto nodrošinājumu.</w:t>
      </w:r>
    </w:p>
    <w:bookmarkEnd w:id="2"/>
    <w:bookmarkEnd w:id="3"/>
    <w:bookmarkEnd w:id="4"/>
    <w:p w14:paraId="1578AB5A" w14:textId="162A09A3" w:rsidR="00441A51" w:rsidRPr="000F6405" w:rsidRDefault="00441A51" w:rsidP="005C5B80">
      <w:pPr>
        <w:pStyle w:val="Sarakstarindkopa"/>
        <w:numPr>
          <w:ilvl w:val="1"/>
          <w:numId w:val="34"/>
        </w:numPr>
        <w:tabs>
          <w:tab w:val="left" w:pos="426"/>
        </w:tabs>
        <w:spacing w:after="0" w:line="240" w:lineRule="auto"/>
        <w:ind w:left="709" w:right="-306" w:hanging="425"/>
        <w:jc w:val="both"/>
        <w:rPr>
          <w:rFonts w:ascii="Arial" w:hAnsi="Arial" w:cs="Arial"/>
          <w:sz w:val="22"/>
          <w:szCs w:val="22"/>
        </w:rPr>
      </w:pPr>
      <w:r w:rsidRPr="000F6405">
        <w:rPr>
          <w:rFonts w:ascii="Arial" w:hAnsi="Arial" w:cs="Arial"/>
          <w:sz w:val="22"/>
          <w:szCs w:val="22"/>
        </w:rPr>
        <w:t>Nodrošinājums tiek ieskaitīts pirkuma maksā uzvarējuša</w:t>
      </w:r>
      <w:r w:rsidR="005E5A42" w:rsidRPr="000F6405">
        <w:rPr>
          <w:rFonts w:ascii="Arial" w:hAnsi="Arial" w:cs="Arial"/>
          <w:sz w:val="22"/>
          <w:szCs w:val="22"/>
        </w:rPr>
        <w:t>jam dalībniekam</w:t>
      </w:r>
      <w:r w:rsidR="00BB1624" w:rsidRPr="000F6405">
        <w:rPr>
          <w:rFonts w:ascii="Arial" w:hAnsi="Arial" w:cs="Arial"/>
          <w:sz w:val="22"/>
          <w:szCs w:val="22"/>
        </w:rPr>
        <w:t xml:space="preserve">. </w:t>
      </w:r>
    </w:p>
    <w:p w14:paraId="234CA147" w14:textId="06B1D9AB" w:rsidR="000F6B4F" w:rsidRPr="000F6405" w:rsidRDefault="000F6B4F" w:rsidP="005C5B80">
      <w:pPr>
        <w:pStyle w:val="Sarakstarindkopa"/>
        <w:numPr>
          <w:ilvl w:val="1"/>
          <w:numId w:val="34"/>
        </w:numPr>
        <w:tabs>
          <w:tab w:val="left" w:pos="426"/>
        </w:tabs>
        <w:spacing w:after="0" w:line="240" w:lineRule="auto"/>
        <w:ind w:left="709" w:right="-306" w:hanging="425"/>
        <w:jc w:val="both"/>
        <w:rPr>
          <w:rFonts w:ascii="Arial" w:hAnsi="Arial" w:cs="Arial"/>
          <w:sz w:val="22"/>
          <w:szCs w:val="22"/>
        </w:rPr>
      </w:pPr>
      <w:r w:rsidRPr="000F6405">
        <w:rPr>
          <w:rFonts w:ascii="Arial" w:hAnsi="Arial" w:cs="Arial"/>
          <w:sz w:val="22"/>
          <w:szCs w:val="22"/>
        </w:rPr>
        <w:t xml:space="preserve">Izsoles dalībniekiem, kuri piedalījušies Izsolē, bet pārtraukuši solīšanu Izsoles gaitā vai nav nosolījuši augstāko cenu par Izsoles priekšmetu, nodrošinājums tiek atmaksāts pēc Izsoles akta apstiprināšanas 15 (piecpadsmit) kalendāro dienu laikā, ieskaitot to kredītiestādes kontā, kas norādīts norēķinu rekvizītos elektronisko izsoļu vietnē </w:t>
      </w:r>
      <w:hyperlink r:id="rId9" w:history="1">
        <w:r w:rsidR="008D29A0" w:rsidRPr="000F6405">
          <w:rPr>
            <w:rStyle w:val="Hipersaite"/>
            <w:rFonts w:ascii="Arial" w:hAnsi="Arial" w:cs="Arial"/>
            <w:sz w:val="22"/>
            <w:szCs w:val="22"/>
          </w:rPr>
          <w:t>https://izsoles.ta.gov.lv</w:t>
        </w:r>
      </w:hyperlink>
      <w:r w:rsidR="008D29A0" w:rsidRPr="000F6405">
        <w:rPr>
          <w:rFonts w:ascii="Arial" w:hAnsi="Arial" w:cs="Arial"/>
          <w:sz w:val="22"/>
          <w:szCs w:val="22"/>
        </w:rPr>
        <w:t xml:space="preserve"> </w:t>
      </w:r>
      <w:r w:rsidRPr="000F6405">
        <w:rPr>
          <w:rFonts w:ascii="Arial" w:hAnsi="Arial" w:cs="Arial"/>
          <w:sz w:val="22"/>
          <w:szCs w:val="22"/>
        </w:rPr>
        <w:t xml:space="preserve"> .</w:t>
      </w:r>
    </w:p>
    <w:p w14:paraId="6FA62DC4" w14:textId="61CEF50C" w:rsidR="005A0C95" w:rsidRPr="000F6405" w:rsidRDefault="00045DBA" w:rsidP="005C5B80">
      <w:pPr>
        <w:pStyle w:val="Sarakstarindkopa"/>
        <w:numPr>
          <w:ilvl w:val="1"/>
          <w:numId w:val="34"/>
        </w:numPr>
        <w:tabs>
          <w:tab w:val="left" w:pos="426"/>
        </w:tabs>
        <w:spacing w:after="0" w:line="240" w:lineRule="auto"/>
        <w:ind w:left="709" w:right="-306" w:hanging="425"/>
        <w:jc w:val="both"/>
        <w:rPr>
          <w:rFonts w:ascii="Arial" w:hAnsi="Arial" w:cs="Arial"/>
          <w:sz w:val="22"/>
          <w:szCs w:val="22"/>
        </w:rPr>
      </w:pPr>
      <w:r w:rsidRPr="000F6405">
        <w:rPr>
          <w:rFonts w:ascii="Arial" w:hAnsi="Arial" w:cs="Arial"/>
          <w:sz w:val="22"/>
          <w:szCs w:val="22"/>
        </w:rPr>
        <w:t>Samaksa par Preci tiek veikta atbilstoši faktiskajam saņemtās preces apjomam un nosolītajai cenai par 1</w:t>
      </w:r>
      <w:r w:rsidR="0035604C" w:rsidRPr="000F6405">
        <w:rPr>
          <w:rFonts w:ascii="Arial" w:hAnsi="Arial" w:cs="Arial"/>
          <w:sz w:val="22"/>
          <w:szCs w:val="22"/>
        </w:rPr>
        <w:t xml:space="preserve"> t</w:t>
      </w:r>
      <w:r w:rsidR="00C51B02" w:rsidRPr="000F6405">
        <w:rPr>
          <w:rFonts w:ascii="Arial" w:hAnsi="Arial" w:cs="Arial"/>
          <w:sz w:val="22"/>
          <w:szCs w:val="22"/>
        </w:rPr>
        <w:t xml:space="preserve"> (vienu)</w:t>
      </w:r>
      <w:r w:rsidRPr="000F6405">
        <w:rPr>
          <w:rFonts w:ascii="Arial" w:hAnsi="Arial" w:cs="Arial"/>
          <w:sz w:val="22"/>
          <w:szCs w:val="22"/>
        </w:rPr>
        <w:t xml:space="preserve"> </w:t>
      </w:r>
      <w:r w:rsidR="00472769" w:rsidRPr="000F6405">
        <w:rPr>
          <w:rFonts w:ascii="Arial" w:hAnsi="Arial" w:cs="Arial"/>
          <w:sz w:val="22"/>
          <w:szCs w:val="22"/>
        </w:rPr>
        <w:t>tonnu</w:t>
      </w:r>
      <w:r w:rsidRPr="000F6405">
        <w:rPr>
          <w:rFonts w:ascii="Arial" w:hAnsi="Arial" w:cs="Arial"/>
          <w:sz w:val="22"/>
          <w:szCs w:val="22"/>
        </w:rPr>
        <w:t xml:space="preserve"> Preces. </w:t>
      </w:r>
    </w:p>
    <w:p w14:paraId="5768B473" w14:textId="7D306E9E" w:rsidR="00C2789B" w:rsidRPr="000F6405" w:rsidRDefault="00C2789B" w:rsidP="005C5B80">
      <w:pPr>
        <w:pStyle w:val="Sarakstarindkopa"/>
        <w:numPr>
          <w:ilvl w:val="0"/>
          <w:numId w:val="34"/>
        </w:numPr>
        <w:spacing w:after="0" w:line="240" w:lineRule="auto"/>
        <w:ind w:left="284" w:hanging="284"/>
        <w:jc w:val="both"/>
        <w:rPr>
          <w:rFonts w:ascii="Arial" w:hAnsi="Arial" w:cs="Arial"/>
          <w:b/>
          <w:bCs/>
          <w:sz w:val="22"/>
          <w:szCs w:val="22"/>
        </w:rPr>
      </w:pPr>
      <w:r w:rsidRPr="000F6405">
        <w:rPr>
          <w:rFonts w:ascii="Arial" w:hAnsi="Arial" w:cs="Arial"/>
          <w:b/>
          <w:bCs/>
          <w:sz w:val="22"/>
          <w:szCs w:val="22"/>
        </w:rPr>
        <w:t xml:space="preserve">IZSOLES </w:t>
      </w:r>
      <w:r w:rsidR="004C1018" w:rsidRPr="000F6405">
        <w:rPr>
          <w:rFonts w:ascii="Arial" w:hAnsi="Arial" w:cs="Arial"/>
          <w:b/>
          <w:bCs/>
          <w:sz w:val="22"/>
          <w:szCs w:val="22"/>
        </w:rPr>
        <w:t>DALĪBNIEKI</w:t>
      </w:r>
    </w:p>
    <w:p w14:paraId="0051E177" w14:textId="035186D7" w:rsidR="00040E80" w:rsidRPr="000F6405" w:rsidRDefault="008F4E61" w:rsidP="005C5B80">
      <w:pPr>
        <w:pStyle w:val="Sarakstarindkopa"/>
        <w:numPr>
          <w:ilvl w:val="1"/>
          <w:numId w:val="34"/>
        </w:numPr>
        <w:spacing w:after="0" w:line="240" w:lineRule="auto"/>
        <w:ind w:right="-306"/>
        <w:jc w:val="both"/>
        <w:rPr>
          <w:rFonts w:ascii="Arial" w:hAnsi="Arial" w:cs="Arial"/>
          <w:sz w:val="22"/>
          <w:szCs w:val="22"/>
        </w:rPr>
      </w:pPr>
      <w:r w:rsidRPr="000F6405">
        <w:rPr>
          <w:rFonts w:ascii="Arial" w:hAnsi="Arial" w:cs="Arial"/>
          <w:sz w:val="22"/>
          <w:szCs w:val="22"/>
        </w:rPr>
        <w:t>Par izsoles dalībnieku var kļūt jebkura fiziska vai juridiska persona vai šādu personu apvienība jebkurā to kombinācijā, kura saskaņā ar Latvijas Republikā spēkā esošajiem normatīvajiem aktiem un šiem Noteikumiem var iegūt īpašumā Preci un noteiktajā termiņā ir izpildījusi Noteikumu priekšnoteikumus</w:t>
      </w:r>
      <w:r w:rsidR="00697C92" w:rsidRPr="000F6405">
        <w:rPr>
          <w:rFonts w:ascii="Arial" w:hAnsi="Arial" w:cs="Arial"/>
          <w:sz w:val="22"/>
          <w:szCs w:val="22"/>
        </w:rPr>
        <w:t xml:space="preserve"> un autorizēta dalībai izsolē</w:t>
      </w:r>
      <w:r w:rsidR="00375E69" w:rsidRPr="000F6405">
        <w:rPr>
          <w:rFonts w:ascii="Arial" w:hAnsi="Arial" w:cs="Arial"/>
          <w:sz w:val="22"/>
          <w:szCs w:val="22"/>
        </w:rPr>
        <w:t xml:space="preserve"> (</w:t>
      </w:r>
      <w:r w:rsidR="00375E69" w:rsidRPr="000F6405">
        <w:rPr>
          <w:rFonts w:ascii="Arial" w:hAnsi="Arial" w:cs="Arial"/>
          <w:i/>
          <w:iCs/>
          <w:sz w:val="22"/>
          <w:szCs w:val="22"/>
        </w:rPr>
        <w:t>atbilstības pārbaudi Pārvalde veic publiski pieejamos reģistros</w:t>
      </w:r>
      <w:r w:rsidR="00375E69" w:rsidRPr="000F6405">
        <w:rPr>
          <w:rFonts w:ascii="Arial" w:hAnsi="Arial" w:cs="Arial"/>
          <w:sz w:val="22"/>
          <w:szCs w:val="22"/>
        </w:rPr>
        <w:t>)</w:t>
      </w:r>
      <w:r w:rsidRPr="000F6405">
        <w:rPr>
          <w:rFonts w:ascii="Arial" w:hAnsi="Arial" w:cs="Arial"/>
          <w:sz w:val="22"/>
          <w:szCs w:val="22"/>
        </w:rPr>
        <w:t xml:space="preserve">: </w:t>
      </w:r>
    </w:p>
    <w:p w14:paraId="1B668082" w14:textId="77777777" w:rsidR="00E82D91" w:rsidRPr="000F6405" w:rsidRDefault="008F4E61" w:rsidP="005C5B80">
      <w:pPr>
        <w:pStyle w:val="Sarakstarindkopa"/>
        <w:numPr>
          <w:ilvl w:val="2"/>
          <w:numId w:val="34"/>
        </w:numPr>
        <w:spacing w:after="0" w:line="240" w:lineRule="auto"/>
        <w:ind w:left="1276" w:right="-306" w:hanging="567"/>
        <w:jc w:val="both"/>
        <w:rPr>
          <w:rFonts w:ascii="Arial" w:hAnsi="Arial" w:cs="Arial"/>
          <w:sz w:val="22"/>
          <w:szCs w:val="22"/>
        </w:rPr>
      </w:pPr>
      <w:r w:rsidRPr="000F6405">
        <w:rPr>
          <w:rFonts w:ascii="Arial" w:hAnsi="Arial" w:cs="Arial"/>
          <w:sz w:val="22"/>
          <w:szCs w:val="22"/>
        </w:rPr>
        <w:t xml:space="preserve">līdz reģistrācijas brīdim ir iemaksājusi šo noteikumu </w:t>
      </w:r>
      <w:r w:rsidR="00FA4F4E" w:rsidRPr="000F6405">
        <w:rPr>
          <w:rFonts w:ascii="Arial" w:hAnsi="Arial" w:cs="Arial"/>
          <w:sz w:val="22"/>
          <w:szCs w:val="22"/>
        </w:rPr>
        <w:t>3</w:t>
      </w:r>
      <w:r w:rsidRPr="000F6405">
        <w:rPr>
          <w:rFonts w:ascii="Arial" w:hAnsi="Arial" w:cs="Arial"/>
          <w:sz w:val="22"/>
          <w:szCs w:val="22"/>
        </w:rPr>
        <w:t>.</w:t>
      </w:r>
      <w:r w:rsidR="00FA4F4E" w:rsidRPr="000F6405">
        <w:rPr>
          <w:rFonts w:ascii="Arial" w:hAnsi="Arial" w:cs="Arial"/>
          <w:sz w:val="22"/>
          <w:szCs w:val="22"/>
        </w:rPr>
        <w:t>3</w:t>
      </w:r>
      <w:r w:rsidRPr="000F6405">
        <w:rPr>
          <w:rFonts w:ascii="Arial" w:hAnsi="Arial" w:cs="Arial"/>
          <w:sz w:val="22"/>
          <w:szCs w:val="22"/>
        </w:rPr>
        <w:t>.punktā minimālo nodrošinājumu</w:t>
      </w:r>
      <w:r w:rsidR="006D6E55" w:rsidRPr="000F6405">
        <w:rPr>
          <w:rFonts w:ascii="Arial" w:hAnsi="Arial" w:cs="Arial"/>
          <w:sz w:val="22"/>
          <w:szCs w:val="22"/>
        </w:rPr>
        <w:t>;</w:t>
      </w:r>
      <w:r w:rsidRPr="000F6405">
        <w:rPr>
          <w:rFonts w:ascii="Arial" w:hAnsi="Arial" w:cs="Arial"/>
          <w:sz w:val="22"/>
          <w:szCs w:val="22"/>
        </w:rPr>
        <w:t xml:space="preserve"> </w:t>
      </w:r>
    </w:p>
    <w:p w14:paraId="2BF8FEA2" w14:textId="797FE98B" w:rsidR="00E82D91" w:rsidRPr="000F6405" w:rsidRDefault="008F4E61" w:rsidP="005C5B80">
      <w:pPr>
        <w:pStyle w:val="Sarakstarindkopa"/>
        <w:numPr>
          <w:ilvl w:val="2"/>
          <w:numId w:val="34"/>
        </w:numPr>
        <w:spacing w:after="0" w:line="240" w:lineRule="auto"/>
        <w:ind w:left="1276" w:right="-306" w:hanging="567"/>
        <w:jc w:val="both"/>
        <w:rPr>
          <w:rFonts w:ascii="Arial" w:hAnsi="Arial" w:cs="Arial"/>
          <w:sz w:val="22"/>
          <w:szCs w:val="22"/>
        </w:rPr>
      </w:pPr>
      <w:r w:rsidRPr="000F6405">
        <w:rPr>
          <w:rFonts w:ascii="Arial" w:hAnsi="Arial" w:cs="Arial"/>
          <w:sz w:val="22"/>
          <w:szCs w:val="22"/>
        </w:rPr>
        <w:t>kurai nav Valsts ieņēmumu dienesta administrēto nodokļu (nodevu) parādu Latvijas Republikā, vai valstī, kurā tas ir reģistrēts, tajā skaitā, valsts sociālās apdrošināšanas iemaksu parādi, kas kopsummā pārsniedz 150 EUR</w:t>
      </w:r>
      <w:r w:rsidR="00DA382A" w:rsidRPr="000F6405">
        <w:rPr>
          <w:rFonts w:ascii="Arial" w:hAnsi="Arial" w:cs="Arial"/>
          <w:sz w:val="22"/>
          <w:szCs w:val="22"/>
        </w:rPr>
        <w:t xml:space="preserve"> (</w:t>
      </w:r>
      <w:r w:rsidR="00DA382A" w:rsidRPr="000F6405">
        <w:rPr>
          <w:rFonts w:ascii="Arial" w:hAnsi="Arial" w:cs="Arial"/>
          <w:i/>
          <w:iCs/>
          <w:sz w:val="22"/>
          <w:szCs w:val="22"/>
        </w:rPr>
        <w:t xml:space="preserve">Valsts ieņēmumu dienests </w:t>
      </w:r>
      <w:hyperlink r:id="rId10" w:history="1">
        <w:r w:rsidR="00DA382A" w:rsidRPr="000F6405">
          <w:rPr>
            <w:rStyle w:val="Hipersaite"/>
            <w:rFonts w:ascii="Arial" w:hAnsi="Arial" w:cs="Arial"/>
            <w:i/>
            <w:iCs/>
            <w:sz w:val="22"/>
            <w:szCs w:val="22"/>
          </w:rPr>
          <w:t>https://www6.vid.gov.lv/NPAR</w:t>
        </w:r>
      </w:hyperlink>
      <w:r w:rsidR="00DA382A" w:rsidRPr="000F6405">
        <w:rPr>
          <w:rFonts w:ascii="Arial" w:hAnsi="Arial" w:cs="Arial"/>
          <w:i/>
          <w:iCs/>
          <w:sz w:val="22"/>
          <w:szCs w:val="22"/>
        </w:rPr>
        <w:t xml:space="preserve"> </w:t>
      </w:r>
      <w:r w:rsidR="00DA382A" w:rsidRPr="000F6405">
        <w:rPr>
          <w:rFonts w:ascii="Arial" w:hAnsi="Arial" w:cs="Arial"/>
          <w:sz w:val="22"/>
          <w:szCs w:val="22"/>
        </w:rPr>
        <w:t>)</w:t>
      </w:r>
      <w:r w:rsidR="00375E69" w:rsidRPr="000F6405">
        <w:rPr>
          <w:rFonts w:ascii="Arial" w:hAnsi="Arial" w:cs="Arial"/>
          <w:sz w:val="22"/>
          <w:szCs w:val="22"/>
        </w:rPr>
        <w:t>.</w:t>
      </w:r>
    </w:p>
    <w:p w14:paraId="13F40CBD" w14:textId="4F25944A" w:rsidR="00E82D91" w:rsidRPr="000F6405" w:rsidRDefault="006D6E55" w:rsidP="005C5B80">
      <w:pPr>
        <w:pStyle w:val="Sarakstarindkopa"/>
        <w:numPr>
          <w:ilvl w:val="2"/>
          <w:numId w:val="34"/>
        </w:numPr>
        <w:spacing w:after="0" w:line="240" w:lineRule="auto"/>
        <w:ind w:left="1276" w:right="-306" w:hanging="567"/>
        <w:jc w:val="both"/>
        <w:rPr>
          <w:rFonts w:ascii="Arial" w:hAnsi="Arial" w:cs="Arial"/>
          <w:sz w:val="22"/>
          <w:szCs w:val="22"/>
        </w:rPr>
      </w:pPr>
      <w:r w:rsidRPr="000F6405">
        <w:rPr>
          <w:rFonts w:ascii="Arial" w:hAnsi="Arial" w:cs="Arial"/>
          <w:sz w:val="22"/>
          <w:szCs w:val="22"/>
        </w:rPr>
        <w:t>kurai nav</w:t>
      </w:r>
      <w:r w:rsidR="008F4E61" w:rsidRPr="000F6405">
        <w:rPr>
          <w:rFonts w:ascii="Arial" w:hAnsi="Arial" w:cs="Arial"/>
          <w:sz w:val="22"/>
          <w:szCs w:val="22"/>
        </w:rPr>
        <w:t xml:space="preserve"> nenokārtotas saistības pret Pārvaldi</w:t>
      </w:r>
      <w:r w:rsidR="00375E69" w:rsidRPr="000F6405">
        <w:rPr>
          <w:rFonts w:ascii="Arial" w:hAnsi="Arial" w:cs="Arial"/>
          <w:sz w:val="22"/>
          <w:szCs w:val="22"/>
        </w:rPr>
        <w:t>;</w:t>
      </w:r>
    </w:p>
    <w:p w14:paraId="0F76F784" w14:textId="583A85D4" w:rsidR="00E82D91" w:rsidRPr="000F6405" w:rsidRDefault="006D6E55" w:rsidP="005C5B80">
      <w:pPr>
        <w:pStyle w:val="Sarakstarindkopa"/>
        <w:numPr>
          <w:ilvl w:val="2"/>
          <w:numId w:val="34"/>
        </w:numPr>
        <w:spacing w:after="0" w:line="240" w:lineRule="auto"/>
        <w:ind w:left="1276" w:right="-306" w:hanging="567"/>
        <w:jc w:val="both"/>
        <w:rPr>
          <w:rFonts w:ascii="Arial" w:hAnsi="Arial" w:cs="Arial"/>
          <w:sz w:val="22"/>
          <w:szCs w:val="22"/>
        </w:rPr>
      </w:pPr>
      <w:r w:rsidRPr="000F6405">
        <w:rPr>
          <w:rFonts w:ascii="Arial" w:hAnsi="Arial" w:cs="Arial"/>
          <w:sz w:val="22"/>
          <w:szCs w:val="22"/>
        </w:rPr>
        <w:t xml:space="preserve">nav </w:t>
      </w:r>
      <w:r w:rsidR="00055080" w:rsidRPr="000F6405">
        <w:rPr>
          <w:rFonts w:ascii="Arial" w:hAnsi="Arial" w:cs="Arial"/>
          <w:sz w:val="22"/>
          <w:szCs w:val="22"/>
        </w:rPr>
        <w:t xml:space="preserve">pasludināta maksātnespēja, nav uzsākts likvidācijas process, to saimnieciskā </w:t>
      </w:r>
      <w:r w:rsidR="0050543F" w:rsidRPr="000F6405">
        <w:rPr>
          <w:rFonts w:ascii="Arial" w:hAnsi="Arial" w:cs="Arial"/>
          <w:sz w:val="22"/>
          <w:szCs w:val="22"/>
        </w:rPr>
        <w:t>darbība nav apturēta vai pārtraukta, vai nav uzsākta tiesvedība par darbības izbeigšanu, maksātnespēju vai bankrotu</w:t>
      </w:r>
      <w:r w:rsidR="00375E69" w:rsidRPr="000F6405">
        <w:rPr>
          <w:rFonts w:ascii="Arial" w:hAnsi="Arial" w:cs="Arial"/>
          <w:sz w:val="22"/>
          <w:szCs w:val="22"/>
        </w:rPr>
        <w:t xml:space="preserve"> (</w:t>
      </w:r>
      <w:r w:rsidR="00375E69" w:rsidRPr="000F6405">
        <w:rPr>
          <w:rFonts w:ascii="Arial" w:hAnsi="Arial" w:cs="Arial"/>
          <w:i/>
          <w:iCs/>
          <w:sz w:val="22"/>
          <w:szCs w:val="22"/>
        </w:rPr>
        <w:t xml:space="preserve">Lursoft, </w:t>
      </w:r>
      <w:hyperlink r:id="rId11" w:history="1">
        <w:r w:rsidR="00375E69" w:rsidRPr="000F6405">
          <w:rPr>
            <w:rStyle w:val="Hipersaite"/>
            <w:rFonts w:ascii="Arial" w:hAnsi="Arial" w:cs="Arial"/>
            <w:i/>
            <w:iCs/>
            <w:sz w:val="22"/>
            <w:szCs w:val="22"/>
          </w:rPr>
          <w:t>https://www.lursoft.lv/</w:t>
        </w:r>
      </w:hyperlink>
      <w:r w:rsidR="00375E69" w:rsidRPr="000F6405">
        <w:rPr>
          <w:rFonts w:ascii="Arial" w:hAnsi="Arial" w:cs="Arial"/>
          <w:sz w:val="22"/>
          <w:szCs w:val="22"/>
        </w:rPr>
        <w:t>);</w:t>
      </w:r>
    </w:p>
    <w:p w14:paraId="5A8A69C3" w14:textId="5D5BE16B" w:rsidR="00E82D91" w:rsidRPr="000F6405" w:rsidRDefault="009439AC" w:rsidP="005C5B80">
      <w:pPr>
        <w:pStyle w:val="Sarakstarindkopa"/>
        <w:numPr>
          <w:ilvl w:val="2"/>
          <w:numId w:val="34"/>
        </w:numPr>
        <w:spacing w:after="0" w:line="240" w:lineRule="auto"/>
        <w:ind w:left="1276" w:right="-306" w:hanging="567"/>
        <w:jc w:val="both"/>
        <w:rPr>
          <w:rFonts w:ascii="Arial" w:hAnsi="Arial" w:cs="Arial"/>
          <w:sz w:val="22"/>
          <w:szCs w:val="22"/>
        </w:rPr>
      </w:pPr>
      <w:r w:rsidRPr="000F6405">
        <w:rPr>
          <w:rFonts w:ascii="Arial" w:hAnsi="Arial" w:cs="Arial"/>
          <w:color w:val="000000" w:themeColor="text1"/>
          <w:sz w:val="22"/>
          <w:szCs w:val="22"/>
        </w:rPr>
        <w:t>uz kuru nav attiecināmas Latvijai saistošas starptautiskās vai nacionālās sankcijas vai būtiskas finanšu un kapitāla tirgus intereses ietekmējošas Eiropas Savienības, vai Ziemeļatlantijas līguma organizācijas dalībvalsts noteiktās sankcijas</w:t>
      </w:r>
      <w:r w:rsidR="00375E69" w:rsidRPr="000F6405">
        <w:rPr>
          <w:rFonts w:ascii="Arial" w:hAnsi="Arial" w:cs="Arial"/>
          <w:color w:val="000000" w:themeColor="text1"/>
          <w:sz w:val="22"/>
          <w:szCs w:val="22"/>
        </w:rPr>
        <w:t xml:space="preserve"> </w:t>
      </w:r>
      <w:r w:rsidR="00375E69" w:rsidRPr="000F6405">
        <w:rPr>
          <w:rFonts w:ascii="Arial" w:hAnsi="Arial" w:cs="Arial"/>
          <w:sz w:val="22"/>
          <w:szCs w:val="22"/>
        </w:rPr>
        <w:t>(</w:t>
      </w:r>
      <w:r w:rsidR="00375E69" w:rsidRPr="000F6405">
        <w:rPr>
          <w:rFonts w:ascii="Arial" w:hAnsi="Arial" w:cs="Arial"/>
          <w:i/>
          <w:iCs/>
          <w:sz w:val="22"/>
          <w:szCs w:val="22"/>
        </w:rPr>
        <w:t xml:space="preserve">Lursoft, </w:t>
      </w:r>
      <w:hyperlink r:id="rId12" w:history="1">
        <w:r w:rsidR="00375E69" w:rsidRPr="000F6405">
          <w:rPr>
            <w:rStyle w:val="Hipersaite"/>
            <w:rFonts w:ascii="Arial" w:hAnsi="Arial" w:cs="Arial"/>
            <w:i/>
            <w:iCs/>
            <w:sz w:val="22"/>
            <w:szCs w:val="22"/>
          </w:rPr>
          <w:t>https://www.lursoft.lv/</w:t>
        </w:r>
      </w:hyperlink>
      <w:r w:rsidR="00375E69" w:rsidRPr="000F6405">
        <w:rPr>
          <w:rFonts w:ascii="Arial" w:hAnsi="Arial" w:cs="Arial"/>
          <w:sz w:val="22"/>
          <w:szCs w:val="22"/>
        </w:rPr>
        <w:t>);</w:t>
      </w:r>
    </w:p>
    <w:p w14:paraId="2ADDC268" w14:textId="4A59BB87" w:rsidR="00F0614A" w:rsidRPr="000F6405" w:rsidRDefault="00927079" w:rsidP="005C5B80">
      <w:pPr>
        <w:pStyle w:val="Sarakstarindkopa"/>
        <w:numPr>
          <w:ilvl w:val="2"/>
          <w:numId w:val="34"/>
        </w:numPr>
        <w:spacing w:after="0" w:line="240" w:lineRule="auto"/>
        <w:ind w:left="1276" w:right="-306" w:hanging="567"/>
        <w:jc w:val="both"/>
        <w:rPr>
          <w:rFonts w:ascii="Arial" w:hAnsi="Arial" w:cs="Arial"/>
          <w:sz w:val="22"/>
          <w:szCs w:val="22"/>
        </w:rPr>
      </w:pPr>
      <w:r w:rsidRPr="000F6405">
        <w:rPr>
          <w:rFonts w:ascii="Arial" w:hAnsi="Arial" w:cs="Arial"/>
          <w:sz w:val="22"/>
          <w:szCs w:val="22"/>
        </w:rPr>
        <w:t xml:space="preserve">kurai </w:t>
      </w:r>
      <w:r w:rsidR="00093D68" w:rsidRPr="000F6405">
        <w:rPr>
          <w:rFonts w:ascii="Arial" w:hAnsi="Arial" w:cs="Arial"/>
          <w:sz w:val="22"/>
          <w:szCs w:val="22"/>
        </w:rPr>
        <w:t xml:space="preserve">ir </w:t>
      </w:r>
      <w:r w:rsidR="006918E3" w:rsidRPr="000F6405">
        <w:rPr>
          <w:rFonts w:ascii="Arial" w:hAnsi="Arial" w:cs="Arial"/>
          <w:sz w:val="22"/>
          <w:szCs w:val="22"/>
        </w:rPr>
        <w:t xml:space="preserve">spēkā esoša </w:t>
      </w:r>
      <w:r w:rsidR="00C81EFA" w:rsidRPr="000F6405">
        <w:rPr>
          <w:rFonts w:ascii="Arial" w:hAnsi="Arial" w:cs="Arial"/>
          <w:sz w:val="22"/>
          <w:szCs w:val="22"/>
        </w:rPr>
        <w:t>normatīvajos aktos noteiktā</w:t>
      </w:r>
      <w:r w:rsidR="00093D68" w:rsidRPr="000F6405">
        <w:rPr>
          <w:rFonts w:ascii="Arial" w:hAnsi="Arial" w:cs="Arial"/>
          <w:sz w:val="22"/>
          <w:szCs w:val="22"/>
        </w:rPr>
        <w:t xml:space="preserve"> atļauj</w:t>
      </w:r>
      <w:r w:rsidR="00C81EFA" w:rsidRPr="000F6405">
        <w:rPr>
          <w:rFonts w:ascii="Arial" w:hAnsi="Arial" w:cs="Arial"/>
          <w:sz w:val="22"/>
          <w:szCs w:val="22"/>
        </w:rPr>
        <w:t>a</w:t>
      </w:r>
      <w:r w:rsidR="00093D68" w:rsidRPr="000F6405">
        <w:rPr>
          <w:rFonts w:ascii="Arial" w:hAnsi="Arial" w:cs="Arial"/>
          <w:sz w:val="22"/>
          <w:szCs w:val="22"/>
        </w:rPr>
        <w:t xml:space="preserve"> darbībām ar ražošanas atkritumiem</w:t>
      </w:r>
      <w:r w:rsidR="00D55735" w:rsidRPr="000F6405">
        <w:rPr>
          <w:rFonts w:ascii="Arial" w:hAnsi="Arial" w:cs="Arial"/>
          <w:sz w:val="22"/>
          <w:szCs w:val="22"/>
        </w:rPr>
        <w:t xml:space="preserve"> </w:t>
      </w:r>
      <w:r w:rsidRPr="000F6405">
        <w:rPr>
          <w:rFonts w:ascii="Arial" w:hAnsi="Arial" w:cs="Arial"/>
          <w:sz w:val="22"/>
          <w:szCs w:val="22"/>
        </w:rPr>
        <w:t>(</w:t>
      </w:r>
      <w:r w:rsidRPr="000F6405">
        <w:rPr>
          <w:rFonts w:ascii="Arial" w:hAnsi="Arial" w:cs="Arial"/>
          <w:i/>
          <w:iCs/>
          <w:sz w:val="22"/>
          <w:szCs w:val="22"/>
        </w:rPr>
        <w:t xml:space="preserve">Valsts vides dienesta </w:t>
      </w:r>
      <w:r w:rsidR="00A85B5C" w:rsidRPr="000F6405">
        <w:rPr>
          <w:rFonts w:ascii="Arial" w:hAnsi="Arial" w:cs="Arial"/>
          <w:i/>
          <w:iCs/>
          <w:sz w:val="22"/>
          <w:szCs w:val="22"/>
        </w:rPr>
        <w:t>reģistr</w:t>
      </w:r>
      <w:r w:rsidR="008916A5" w:rsidRPr="000F6405">
        <w:rPr>
          <w:rFonts w:ascii="Arial" w:hAnsi="Arial" w:cs="Arial"/>
          <w:i/>
          <w:iCs/>
          <w:sz w:val="22"/>
          <w:szCs w:val="22"/>
        </w:rPr>
        <w:t>s</w:t>
      </w:r>
      <w:r w:rsidR="00A85B5C" w:rsidRPr="000F6405">
        <w:rPr>
          <w:rFonts w:ascii="Arial" w:hAnsi="Arial" w:cs="Arial"/>
          <w:i/>
          <w:iCs/>
          <w:sz w:val="22"/>
          <w:szCs w:val="22"/>
        </w:rPr>
        <w:t xml:space="preserve">: </w:t>
      </w:r>
      <w:r w:rsidRPr="000F6405">
        <w:rPr>
          <w:rFonts w:ascii="Arial" w:hAnsi="Arial" w:cs="Arial"/>
          <w:i/>
          <w:iCs/>
          <w:sz w:val="22"/>
          <w:szCs w:val="22"/>
        </w:rPr>
        <w:t xml:space="preserve"> </w:t>
      </w:r>
      <w:hyperlink r:id="rId13" w:history="1">
        <w:r w:rsidRPr="000F6405">
          <w:rPr>
            <w:rStyle w:val="Hipersaite"/>
            <w:rFonts w:ascii="Arial" w:hAnsi="Arial" w:cs="Arial"/>
            <w:i/>
            <w:iCs/>
            <w:sz w:val="22"/>
            <w:szCs w:val="22"/>
          </w:rPr>
          <w:t>https://registri.vvd.gov.lv/opendata/permits/grp.csv</w:t>
        </w:r>
      </w:hyperlink>
      <w:r w:rsidR="00D55735" w:rsidRPr="000F6405">
        <w:rPr>
          <w:rFonts w:ascii="Arial" w:hAnsi="Arial" w:cs="Arial"/>
          <w:sz w:val="22"/>
          <w:szCs w:val="22"/>
        </w:rPr>
        <w:t xml:space="preserve"> )</w:t>
      </w:r>
      <w:r w:rsidR="00DA382A" w:rsidRPr="000F6405">
        <w:rPr>
          <w:rFonts w:ascii="Arial" w:hAnsi="Arial" w:cs="Arial"/>
          <w:sz w:val="22"/>
          <w:szCs w:val="22"/>
        </w:rPr>
        <w:t>;</w:t>
      </w:r>
    </w:p>
    <w:p w14:paraId="02F2EF2F" w14:textId="5B607C54" w:rsidR="00DA382A" w:rsidRPr="008F342A" w:rsidRDefault="00DA382A" w:rsidP="005C5B80">
      <w:pPr>
        <w:pStyle w:val="Sarakstarindkopa"/>
        <w:numPr>
          <w:ilvl w:val="2"/>
          <w:numId w:val="34"/>
        </w:numPr>
        <w:spacing w:after="0" w:line="240" w:lineRule="auto"/>
        <w:ind w:left="1276" w:right="-306" w:hanging="567"/>
        <w:jc w:val="both"/>
        <w:rPr>
          <w:rFonts w:ascii="Arial" w:hAnsi="Arial" w:cs="Arial"/>
          <w:sz w:val="22"/>
          <w:szCs w:val="22"/>
        </w:rPr>
      </w:pPr>
      <w:r w:rsidRPr="008F342A">
        <w:rPr>
          <w:rFonts w:ascii="Arial" w:hAnsi="Arial" w:cs="Arial"/>
          <w:sz w:val="22"/>
          <w:szCs w:val="22"/>
        </w:rPr>
        <w:t xml:space="preserve">kura vidējais finanšu apgrozījums par iepriekšējiem 5 (pieciem) noslēgtajiem gadiem ir vismaz EUR 1 000 000,00 (viens miljons </w:t>
      </w:r>
      <w:r w:rsidRPr="008F342A">
        <w:rPr>
          <w:rFonts w:ascii="Arial" w:hAnsi="Arial" w:cs="Arial"/>
          <w:i/>
          <w:iCs/>
          <w:sz w:val="22"/>
          <w:szCs w:val="22"/>
        </w:rPr>
        <w:t>euro</w:t>
      </w:r>
      <w:r w:rsidRPr="008F342A">
        <w:rPr>
          <w:rFonts w:ascii="Arial" w:hAnsi="Arial" w:cs="Arial"/>
          <w:sz w:val="22"/>
          <w:szCs w:val="22"/>
        </w:rPr>
        <w:t xml:space="preserve"> un 00 centi)</w:t>
      </w:r>
      <w:r w:rsidR="004A5529" w:rsidRPr="008F342A">
        <w:rPr>
          <w:rFonts w:ascii="Arial" w:hAnsi="Arial" w:cs="Arial"/>
          <w:sz w:val="22"/>
          <w:szCs w:val="22"/>
        </w:rPr>
        <w:t xml:space="preserve">. </w:t>
      </w:r>
      <w:r w:rsidR="004A5529" w:rsidRPr="004A5529">
        <w:rPr>
          <w:rFonts w:ascii="Arial" w:hAnsi="Arial" w:cs="Arial"/>
          <w:sz w:val="22"/>
          <w:szCs w:val="22"/>
        </w:rPr>
        <w:t xml:space="preserve">Ja komercdarbības laiks ir īsāks, tad vidējam gada finanšu apgrozījumam no komercdarbības uzsākšanas brīža ir jābūt vismaz </w:t>
      </w:r>
      <w:r w:rsidR="004A5529" w:rsidRPr="004A5529">
        <w:rPr>
          <w:rFonts w:ascii="Arial" w:eastAsia="Times New Roman" w:hAnsi="Arial" w:cs="Arial"/>
          <w:bCs/>
          <w:sz w:val="22"/>
          <w:szCs w:val="22"/>
        </w:rPr>
        <w:t xml:space="preserve">1 000 000,00 EUR </w:t>
      </w:r>
      <w:r w:rsidR="004A5529" w:rsidRPr="004A5529">
        <w:rPr>
          <w:rFonts w:ascii="Arial" w:eastAsia="Times New Roman" w:hAnsi="Arial" w:cs="Arial"/>
          <w:bCs/>
          <w:i/>
          <w:iCs/>
          <w:sz w:val="22"/>
          <w:szCs w:val="22"/>
        </w:rPr>
        <w:t>(</w:t>
      </w:r>
      <w:r w:rsidR="004A5529" w:rsidRPr="008F342A">
        <w:rPr>
          <w:rFonts w:ascii="Arial" w:hAnsi="Arial" w:cs="Arial"/>
          <w:sz w:val="22"/>
          <w:szCs w:val="22"/>
        </w:rPr>
        <w:t xml:space="preserve">viens miljons </w:t>
      </w:r>
      <w:r w:rsidR="004A5529" w:rsidRPr="008F342A">
        <w:rPr>
          <w:rFonts w:ascii="Arial" w:hAnsi="Arial" w:cs="Arial"/>
          <w:i/>
          <w:iCs/>
          <w:sz w:val="22"/>
          <w:szCs w:val="22"/>
        </w:rPr>
        <w:t>euro</w:t>
      </w:r>
      <w:r w:rsidR="004A5529" w:rsidRPr="008F342A">
        <w:rPr>
          <w:rFonts w:ascii="Arial" w:hAnsi="Arial" w:cs="Arial"/>
          <w:sz w:val="22"/>
          <w:szCs w:val="22"/>
        </w:rPr>
        <w:t xml:space="preserve"> un 00 centi</w:t>
      </w:r>
      <w:r w:rsidR="004A5529" w:rsidRPr="004A5529">
        <w:rPr>
          <w:rFonts w:ascii="Arial" w:eastAsia="Times New Roman" w:hAnsi="Arial" w:cs="Arial"/>
          <w:bCs/>
          <w:sz w:val="22"/>
          <w:szCs w:val="22"/>
        </w:rPr>
        <w:t xml:space="preserve">) </w:t>
      </w:r>
      <w:r w:rsidR="004A5529" w:rsidRPr="004A5529">
        <w:rPr>
          <w:rFonts w:ascii="Arial" w:hAnsi="Arial" w:cs="Arial"/>
          <w:sz w:val="22"/>
          <w:szCs w:val="22"/>
        </w:rPr>
        <w:t>bez PVN</w:t>
      </w:r>
      <w:r w:rsidRPr="008F342A">
        <w:rPr>
          <w:rFonts w:ascii="Arial" w:hAnsi="Arial" w:cs="Arial"/>
          <w:sz w:val="22"/>
          <w:szCs w:val="22"/>
        </w:rPr>
        <w:t xml:space="preserve"> (</w:t>
      </w:r>
      <w:r w:rsidRPr="008F342A">
        <w:rPr>
          <w:rFonts w:ascii="Arial" w:hAnsi="Arial" w:cs="Arial"/>
          <w:i/>
          <w:iCs/>
          <w:sz w:val="22"/>
          <w:szCs w:val="22"/>
        </w:rPr>
        <w:t xml:space="preserve">Lursoft, </w:t>
      </w:r>
      <w:hyperlink r:id="rId14" w:history="1">
        <w:r w:rsidRPr="008F342A">
          <w:rPr>
            <w:rStyle w:val="Hipersaite"/>
            <w:rFonts w:ascii="Arial" w:hAnsi="Arial" w:cs="Arial"/>
            <w:i/>
            <w:iCs/>
            <w:sz w:val="22"/>
            <w:szCs w:val="22"/>
          </w:rPr>
          <w:t>https://www.lursoft.lv/</w:t>
        </w:r>
      </w:hyperlink>
      <w:r w:rsidRPr="008F342A">
        <w:rPr>
          <w:rFonts w:ascii="Arial" w:hAnsi="Arial" w:cs="Arial"/>
          <w:i/>
          <w:iCs/>
          <w:sz w:val="22"/>
          <w:szCs w:val="22"/>
        </w:rPr>
        <w:t xml:space="preserve"> </w:t>
      </w:r>
      <w:r w:rsidRPr="008F342A">
        <w:rPr>
          <w:rFonts w:ascii="Arial" w:hAnsi="Arial" w:cs="Arial"/>
          <w:sz w:val="22"/>
          <w:szCs w:val="22"/>
        </w:rPr>
        <w:t>)</w:t>
      </w:r>
      <w:r w:rsidR="00375E69" w:rsidRPr="008F342A">
        <w:rPr>
          <w:rFonts w:ascii="Arial" w:hAnsi="Arial" w:cs="Arial"/>
          <w:sz w:val="22"/>
          <w:szCs w:val="22"/>
        </w:rPr>
        <w:t>.</w:t>
      </w:r>
    </w:p>
    <w:p w14:paraId="3CC2156C" w14:textId="11BE79D9" w:rsidR="003144B2" w:rsidRPr="000F6405" w:rsidRDefault="00D05346" w:rsidP="005C5B80">
      <w:pPr>
        <w:pStyle w:val="Sarakstarindkopa"/>
        <w:numPr>
          <w:ilvl w:val="0"/>
          <w:numId w:val="34"/>
        </w:numPr>
        <w:spacing w:after="0" w:line="240" w:lineRule="auto"/>
        <w:ind w:left="284" w:hanging="284"/>
        <w:jc w:val="both"/>
        <w:rPr>
          <w:rFonts w:ascii="Arial" w:hAnsi="Arial" w:cs="Arial"/>
          <w:b/>
          <w:bCs/>
          <w:sz w:val="22"/>
          <w:szCs w:val="22"/>
        </w:rPr>
      </w:pPr>
      <w:bookmarkStart w:id="5" w:name="_Hlk44316664"/>
      <w:r w:rsidRPr="000F6405">
        <w:rPr>
          <w:rFonts w:ascii="Arial" w:hAnsi="Arial" w:cs="Arial"/>
          <w:b/>
          <w:bCs/>
          <w:sz w:val="22"/>
          <w:szCs w:val="22"/>
        </w:rPr>
        <w:t xml:space="preserve">IZSOLES </w:t>
      </w:r>
      <w:r w:rsidR="005E0BC3" w:rsidRPr="000F6405">
        <w:rPr>
          <w:rFonts w:ascii="Arial" w:hAnsi="Arial" w:cs="Arial"/>
          <w:b/>
          <w:bCs/>
          <w:sz w:val="22"/>
          <w:szCs w:val="22"/>
        </w:rPr>
        <w:t>DALĪBNIEKU</w:t>
      </w:r>
      <w:r w:rsidR="00B65097" w:rsidRPr="000F6405">
        <w:rPr>
          <w:rFonts w:ascii="Arial" w:hAnsi="Arial" w:cs="Arial"/>
          <w:b/>
          <w:bCs/>
          <w:sz w:val="22"/>
          <w:szCs w:val="22"/>
        </w:rPr>
        <w:t xml:space="preserve"> REĢISTRĒŠANA IZSOĻU DALĪBNIEKU REĢISTRĀ</w:t>
      </w:r>
    </w:p>
    <w:p w14:paraId="7CBCB5FC" w14:textId="36042FBF" w:rsidR="003144B2" w:rsidRPr="000F6405" w:rsidRDefault="003D7A50"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Pretendentu reģistrācija notiek elektronisko izsoļu vietnē </w:t>
      </w:r>
      <w:hyperlink r:id="rId15" w:history="1">
        <w:r w:rsidRPr="000F6405">
          <w:rPr>
            <w:rStyle w:val="Hipersaite"/>
            <w:rFonts w:ascii="Arial" w:hAnsi="Arial" w:cs="Arial"/>
            <w:sz w:val="22"/>
            <w:szCs w:val="22"/>
          </w:rPr>
          <w:t>https://izsoles.ta.gov.lv</w:t>
        </w:r>
      </w:hyperlink>
      <w:r w:rsidRPr="000F6405">
        <w:rPr>
          <w:rFonts w:ascii="Arial" w:hAnsi="Arial" w:cs="Arial"/>
          <w:sz w:val="22"/>
          <w:szCs w:val="22"/>
        </w:rPr>
        <w:t xml:space="preserve"> uzturētā Izsoļu dalībnieku reģistrā vietnē, pēc oficiāla paziņojuma par izsoli publicēšanu oficiālā izdevuma “Latvijas Vēstnesis” tīmekļa vietnē </w:t>
      </w:r>
      <w:hyperlink r:id="rId16" w:history="1">
        <w:r w:rsidRPr="000F6405">
          <w:rPr>
            <w:rStyle w:val="Hipersaite"/>
            <w:rFonts w:ascii="Arial" w:hAnsi="Arial" w:cs="Arial"/>
            <w:sz w:val="22"/>
            <w:szCs w:val="22"/>
          </w:rPr>
          <w:t>www.vestnesis.lv</w:t>
        </w:r>
      </w:hyperlink>
      <w:r w:rsidRPr="000F6405">
        <w:rPr>
          <w:rFonts w:ascii="Arial" w:hAnsi="Arial" w:cs="Arial"/>
          <w:sz w:val="22"/>
          <w:szCs w:val="22"/>
        </w:rPr>
        <w:t xml:space="preserve"> un Pārvaldes oficiālajā tīmekļa vietnē </w:t>
      </w:r>
      <w:hyperlink r:id="rId17" w:history="1">
        <w:r>
          <w:t>https://liepaja-sez.lv/</w:t>
        </w:r>
      </w:hyperlink>
      <w:r w:rsidR="00D76A12" w:rsidRPr="000F6405">
        <w:rPr>
          <w:rFonts w:ascii="Arial" w:hAnsi="Arial" w:cs="Arial"/>
          <w:sz w:val="22"/>
          <w:szCs w:val="22"/>
        </w:rPr>
        <w:t xml:space="preserve">. </w:t>
      </w:r>
    </w:p>
    <w:p w14:paraId="62B418F0" w14:textId="77777777" w:rsidR="008D29A0" w:rsidRPr="000F6405" w:rsidRDefault="008D29A0" w:rsidP="005C5B80">
      <w:pPr>
        <w:pStyle w:val="Pamatteksts"/>
        <w:widowControl w:val="0"/>
        <w:numPr>
          <w:ilvl w:val="1"/>
          <w:numId w:val="34"/>
        </w:numPr>
        <w:spacing w:after="0" w:line="240" w:lineRule="auto"/>
        <w:ind w:hanging="436"/>
        <w:jc w:val="both"/>
        <w:rPr>
          <w:rFonts w:ascii="Arial" w:hAnsi="Arial" w:cs="Arial"/>
          <w:sz w:val="22"/>
          <w:szCs w:val="22"/>
        </w:rPr>
      </w:pPr>
      <w:r w:rsidRPr="000F6405">
        <w:rPr>
          <w:rFonts w:ascii="Arial" w:hAnsi="Arial" w:cs="Arial"/>
          <w:sz w:val="22"/>
          <w:szCs w:val="22"/>
        </w:rPr>
        <w:t xml:space="preserve">Izsoles pretendenti – fiziska vai juridiska persona, kura vēlas savā vai citas fiziskas vai juridiskas personas vārdā pieteikties izsolei, elektronisko izsoļu vietnē </w:t>
      </w:r>
      <w:hyperlink r:id="rId18" w:history="1">
        <w:r w:rsidRPr="000F6405">
          <w:rPr>
            <w:rFonts w:ascii="Arial" w:hAnsi="Arial" w:cs="Arial"/>
            <w:color w:val="0563C1"/>
            <w:sz w:val="22"/>
            <w:szCs w:val="22"/>
            <w:u w:val="single"/>
          </w:rPr>
          <w:t>https://izsoles.ta.gov.lv</w:t>
        </w:r>
      </w:hyperlink>
      <w:r w:rsidRPr="000F6405">
        <w:rPr>
          <w:rFonts w:ascii="Arial" w:hAnsi="Arial" w:cs="Arial"/>
          <w:color w:val="0563C1"/>
          <w:sz w:val="22"/>
          <w:szCs w:val="22"/>
          <w:u w:val="single"/>
        </w:rPr>
        <w:t xml:space="preserve"> </w:t>
      </w:r>
      <w:r w:rsidRPr="000F6405">
        <w:rPr>
          <w:rFonts w:ascii="Arial" w:hAnsi="Arial" w:cs="Arial"/>
          <w:sz w:val="22"/>
          <w:szCs w:val="22"/>
        </w:rPr>
        <w:t>norāda:</w:t>
      </w:r>
      <w:bookmarkStart w:id="6" w:name="bookmark37"/>
      <w:bookmarkEnd w:id="6"/>
    </w:p>
    <w:p w14:paraId="322DA786" w14:textId="77777777" w:rsidR="008D29A0" w:rsidRPr="000F6405" w:rsidRDefault="008D29A0" w:rsidP="005C5B80">
      <w:pPr>
        <w:pStyle w:val="Pamatteksts"/>
        <w:widowControl w:val="0"/>
        <w:numPr>
          <w:ilvl w:val="2"/>
          <w:numId w:val="34"/>
        </w:numPr>
        <w:spacing w:after="0" w:line="240" w:lineRule="auto"/>
        <w:ind w:hanging="11"/>
        <w:jc w:val="both"/>
        <w:rPr>
          <w:rFonts w:ascii="Arial" w:hAnsi="Arial" w:cs="Arial"/>
          <w:sz w:val="22"/>
          <w:szCs w:val="22"/>
        </w:rPr>
      </w:pPr>
      <w:r w:rsidRPr="000F6405">
        <w:rPr>
          <w:rFonts w:ascii="Arial" w:hAnsi="Arial" w:cs="Arial"/>
          <w:sz w:val="22"/>
          <w:szCs w:val="22"/>
        </w:rPr>
        <w:t>Fiziska persona:</w:t>
      </w:r>
      <w:bookmarkStart w:id="7" w:name="bookmark38"/>
      <w:bookmarkEnd w:id="7"/>
    </w:p>
    <w:p w14:paraId="1C808E95"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Vārdu, uzvārdu;</w:t>
      </w:r>
      <w:bookmarkStart w:id="8" w:name="bookmark39"/>
      <w:bookmarkEnd w:id="8"/>
      <w:r w:rsidRPr="000F6405">
        <w:rPr>
          <w:rFonts w:ascii="Arial" w:hAnsi="Arial" w:cs="Arial"/>
          <w:sz w:val="22"/>
          <w:szCs w:val="22"/>
        </w:rPr>
        <w:t xml:space="preserve"> </w:t>
      </w:r>
    </w:p>
    <w:p w14:paraId="0AEAA7E0"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 xml:space="preserve">Personas kodu vai dzimšanas datumu (persona, kurai nav piešķirts </w:t>
      </w:r>
      <w:r w:rsidRPr="000F6405">
        <w:rPr>
          <w:rFonts w:ascii="Arial" w:hAnsi="Arial" w:cs="Arial"/>
          <w:sz w:val="22"/>
          <w:szCs w:val="22"/>
        </w:rPr>
        <w:lastRenderedPageBreak/>
        <w:t>personas kods);</w:t>
      </w:r>
      <w:bookmarkStart w:id="9" w:name="bookmark40"/>
      <w:bookmarkEnd w:id="9"/>
      <w:r w:rsidRPr="000F6405">
        <w:rPr>
          <w:rFonts w:ascii="Arial" w:hAnsi="Arial" w:cs="Arial"/>
          <w:sz w:val="22"/>
          <w:szCs w:val="22"/>
        </w:rPr>
        <w:t xml:space="preserve"> </w:t>
      </w:r>
    </w:p>
    <w:p w14:paraId="6736E343"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Kontaktadresi;</w:t>
      </w:r>
      <w:bookmarkStart w:id="10" w:name="bookmark41"/>
      <w:bookmarkEnd w:id="10"/>
      <w:r w:rsidRPr="000F6405">
        <w:rPr>
          <w:rFonts w:ascii="Arial" w:hAnsi="Arial" w:cs="Arial"/>
          <w:sz w:val="22"/>
          <w:szCs w:val="22"/>
        </w:rPr>
        <w:t xml:space="preserve"> </w:t>
      </w:r>
    </w:p>
    <w:p w14:paraId="3FB96598"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Personu apliecinoša dokumenta veidu un numuru;</w:t>
      </w:r>
      <w:bookmarkStart w:id="11" w:name="bookmark42"/>
      <w:bookmarkEnd w:id="11"/>
    </w:p>
    <w:p w14:paraId="467B5368"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Norēķinu rekvizītus (kredītiestādes konta numurs, uz kuru personai atmaksājama nodrošinājuma summa)</w:t>
      </w:r>
      <w:bookmarkStart w:id="12" w:name="bookmark43"/>
      <w:bookmarkEnd w:id="12"/>
      <w:r w:rsidRPr="000F6405">
        <w:rPr>
          <w:rFonts w:ascii="Arial" w:hAnsi="Arial" w:cs="Arial"/>
          <w:sz w:val="22"/>
          <w:szCs w:val="22"/>
        </w:rPr>
        <w:t>,</w:t>
      </w:r>
    </w:p>
    <w:p w14:paraId="043B98CC"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personas papildu kontaktinformāciju – elektroniskā pasta adresi un tālruņa numuru (ja tāds ir).</w:t>
      </w:r>
      <w:bookmarkStart w:id="13" w:name="bookmark44"/>
      <w:bookmarkEnd w:id="13"/>
    </w:p>
    <w:p w14:paraId="7D617FAE" w14:textId="77777777" w:rsidR="008D29A0" w:rsidRPr="000F6405" w:rsidRDefault="008D29A0" w:rsidP="005C5B80">
      <w:pPr>
        <w:pStyle w:val="Pamatteksts"/>
        <w:widowControl w:val="0"/>
        <w:numPr>
          <w:ilvl w:val="2"/>
          <w:numId w:val="34"/>
        </w:numPr>
        <w:spacing w:after="0" w:line="240" w:lineRule="auto"/>
        <w:ind w:hanging="11"/>
        <w:jc w:val="both"/>
        <w:rPr>
          <w:rFonts w:ascii="Arial" w:hAnsi="Arial" w:cs="Arial"/>
          <w:sz w:val="22"/>
          <w:szCs w:val="22"/>
        </w:rPr>
      </w:pPr>
      <w:r w:rsidRPr="000F6405">
        <w:rPr>
          <w:rFonts w:ascii="Arial" w:hAnsi="Arial" w:cs="Arial"/>
          <w:sz w:val="22"/>
          <w:szCs w:val="22"/>
        </w:rPr>
        <w:t>Fiziska persona, kura pārstāv citu fizisku vai juridisku personu, papildus 5.2.1.punktā norādītajam, sniedz informāciju pa</w:t>
      </w:r>
      <w:bookmarkStart w:id="14" w:name="bookmark45"/>
      <w:bookmarkEnd w:id="14"/>
      <w:r w:rsidRPr="000F6405">
        <w:rPr>
          <w:rFonts w:ascii="Arial" w:hAnsi="Arial" w:cs="Arial"/>
          <w:sz w:val="22"/>
          <w:szCs w:val="22"/>
        </w:rPr>
        <w:t>r:</w:t>
      </w:r>
    </w:p>
    <w:p w14:paraId="206C318C"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Pārstāvamās personas veidu;</w:t>
      </w:r>
      <w:bookmarkStart w:id="15" w:name="bookmark46"/>
      <w:bookmarkEnd w:id="15"/>
      <w:r w:rsidRPr="000F6405">
        <w:rPr>
          <w:rFonts w:ascii="Arial" w:hAnsi="Arial" w:cs="Arial"/>
          <w:sz w:val="22"/>
          <w:szCs w:val="22"/>
        </w:rPr>
        <w:t xml:space="preserve"> </w:t>
      </w:r>
    </w:p>
    <w:p w14:paraId="71B57ABC"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Vārdu, uzvārdu fiziskai personai vai nosaukumu juridiskai personai</w:t>
      </w:r>
      <w:bookmarkStart w:id="16" w:name="bookmark47"/>
      <w:bookmarkEnd w:id="16"/>
      <w:r w:rsidRPr="000F6405">
        <w:rPr>
          <w:rFonts w:ascii="Arial" w:hAnsi="Arial" w:cs="Arial"/>
          <w:sz w:val="22"/>
          <w:szCs w:val="22"/>
        </w:rPr>
        <w:t xml:space="preserve">; </w:t>
      </w:r>
    </w:p>
    <w:p w14:paraId="5A3264F3"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Personas kodu vai dzimšanas datumu (ārzemniekam) fiziskai personai vai reģistrācijas numuru juridiskai personai;</w:t>
      </w:r>
      <w:bookmarkStart w:id="17" w:name="bookmark48"/>
      <w:bookmarkEnd w:id="17"/>
      <w:r w:rsidRPr="000F6405">
        <w:rPr>
          <w:rFonts w:ascii="Arial" w:hAnsi="Arial" w:cs="Arial"/>
          <w:sz w:val="22"/>
          <w:szCs w:val="22"/>
        </w:rPr>
        <w:t xml:space="preserve"> </w:t>
      </w:r>
    </w:p>
    <w:p w14:paraId="5A57926C"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Kontaktadresi</w:t>
      </w:r>
      <w:bookmarkStart w:id="18" w:name="bookmark49"/>
      <w:bookmarkEnd w:id="18"/>
      <w:r w:rsidRPr="000F6405">
        <w:rPr>
          <w:rFonts w:ascii="Arial" w:hAnsi="Arial" w:cs="Arial"/>
          <w:sz w:val="22"/>
          <w:szCs w:val="22"/>
        </w:rPr>
        <w:t xml:space="preserve">; </w:t>
      </w:r>
    </w:p>
    <w:p w14:paraId="6C991266"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Personu apliecinoša dokumenta veidu un numuru fiziskai personai;</w:t>
      </w:r>
      <w:bookmarkStart w:id="19" w:name="bookmark50"/>
      <w:bookmarkEnd w:id="19"/>
      <w:r w:rsidRPr="000F6405">
        <w:rPr>
          <w:rFonts w:ascii="Arial" w:hAnsi="Arial" w:cs="Arial"/>
          <w:sz w:val="22"/>
          <w:szCs w:val="22"/>
        </w:rPr>
        <w:t xml:space="preserve"> </w:t>
      </w:r>
    </w:p>
    <w:p w14:paraId="4763B2BD" w14:textId="77777777"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w:t>
      </w:r>
      <w:bookmarkStart w:id="20" w:name="bookmark51"/>
      <w:bookmarkEnd w:id="20"/>
    </w:p>
    <w:p w14:paraId="362B6009" w14:textId="5AFEC77F" w:rsidR="008D29A0" w:rsidRPr="000F6405" w:rsidRDefault="008D29A0" w:rsidP="005C5B80">
      <w:pPr>
        <w:pStyle w:val="Pamatteksts"/>
        <w:widowControl w:val="0"/>
        <w:numPr>
          <w:ilvl w:val="3"/>
          <w:numId w:val="34"/>
        </w:numPr>
        <w:spacing w:after="0" w:line="240" w:lineRule="auto"/>
        <w:ind w:firstLine="196"/>
        <w:jc w:val="both"/>
        <w:rPr>
          <w:rFonts w:ascii="Arial" w:hAnsi="Arial" w:cs="Arial"/>
          <w:sz w:val="22"/>
          <w:szCs w:val="22"/>
        </w:rPr>
      </w:pPr>
      <w:r w:rsidRPr="000F6405">
        <w:rPr>
          <w:rFonts w:ascii="Arial" w:hAnsi="Arial" w:cs="Arial"/>
          <w:sz w:val="22"/>
          <w:szCs w:val="22"/>
        </w:rPr>
        <w:t>Informāciju par pilnvarojuma apjomu (pārstāvības tiesības konkrētai izsolei, vairākām konkrētām izsolēm, uz noteiktu laiku, pastāvīgi).</w:t>
      </w:r>
    </w:p>
    <w:p w14:paraId="33706FB9" w14:textId="37230D95" w:rsidR="00851CE7" w:rsidRPr="000F6405" w:rsidRDefault="00851CE7"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Reģistrējoties Izsoļu dalībnieku </w:t>
      </w:r>
      <w:r w:rsidR="005C575C" w:rsidRPr="000F6405">
        <w:rPr>
          <w:rFonts w:ascii="Arial" w:hAnsi="Arial" w:cs="Arial"/>
          <w:sz w:val="22"/>
          <w:szCs w:val="22"/>
        </w:rPr>
        <w:t xml:space="preserve">reģistrā, persona iepazīstas ar elektronisko izsoļu vietnes lietošanas noteikumiem un apliecina </w:t>
      </w:r>
      <w:r w:rsidR="00FE39E3" w:rsidRPr="000F6405">
        <w:rPr>
          <w:rFonts w:ascii="Arial" w:hAnsi="Arial" w:cs="Arial"/>
          <w:sz w:val="22"/>
          <w:szCs w:val="22"/>
        </w:rPr>
        <w:t>noteikumu ievērošanu, kā arī par sevi sniegto datu pareizību.</w:t>
      </w:r>
    </w:p>
    <w:p w14:paraId="56CCE5EB" w14:textId="33D9A0F3" w:rsidR="00FE39E3" w:rsidRPr="000F6405" w:rsidRDefault="00FE39E3"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Ziņas par personu iekļau</w:t>
      </w:r>
      <w:r w:rsidR="003A06F1" w:rsidRPr="000F6405">
        <w:rPr>
          <w:rFonts w:ascii="Arial" w:hAnsi="Arial" w:cs="Arial"/>
          <w:sz w:val="22"/>
          <w:szCs w:val="22"/>
        </w:rPr>
        <w:t>j Izsoļu dalībnieku reģistrā, pamatojoties uz personas iesniegumu. Iesniegum</w:t>
      </w:r>
      <w:r w:rsidR="004A4272" w:rsidRPr="000F6405">
        <w:rPr>
          <w:rFonts w:ascii="Arial" w:hAnsi="Arial" w:cs="Arial"/>
          <w:sz w:val="22"/>
          <w:szCs w:val="22"/>
        </w:rPr>
        <w:t>u</w:t>
      </w:r>
      <w:r w:rsidR="003A06F1" w:rsidRPr="000F6405">
        <w:rPr>
          <w:rFonts w:ascii="Arial" w:hAnsi="Arial" w:cs="Arial"/>
          <w:sz w:val="22"/>
          <w:szCs w:val="22"/>
        </w:rPr>
        <w:t xml:space="preserve"> persona iesniedz </w:t>
      </w:r>
      <w:r w:rsidR="005D0F13" w:rsidRPr="000F6405">
        <w:rPr>
          <w:rFonts w:ascii="Arial" w:hAnsi="Arial" w:cs="Arial"/>
          <w:sz w:val="22"/>
          <w:szCs w:val="22"/>
        </w:rPr>
        <w:t xml:space="preserve">patstāvīgi, izmantojot elektronisko izsoļu vietnē pieejamo </w:t>
      </w:r>
      <w:r w:rsidR="00B333EB" w:rsidRPr="000F6405">
        <w:rPr>
          <w:rFonts w:ascii="Arial" w:hAnsi="Arial" w:cs="Arial"/>
          <w:sz w:val="22"/>
          <w:szCs w:val="22"/>
        </w:rPr>
        <w:t>elektronisko pakalpojumu “Par e-izsoļu vietnes dalību konkrētā izsolē”</w:t>
      </w:r>
      <w:r w:rsidR="00922D6B" w:rsidRPr="000F6405">
        <w:rPr>
          <w:rFonts w:ascii="Arial" w:hAnsi="Arial" w:cs="Arial"/>
          <w:sz w:val="22"/>
          <w:szCs w:val="22"/>
        </w:rPr>
        <w:t xml:space="preserve"> un identificējoties ar vienu no vienotajā valsts portālā </w:t>
      </w:r>
      <w:hyperlink r:id="rId19" w:history="1">
        <w:r w:rsidR="005F4E50" w:rsidRPr="000F6405">
          <w:rPr>
            <w:rStyle w:val="Hipersaite"/>
            <w:rFonts w:ascii="Arial" w:hAnsi="Arial" w:cs="Arial"/>
            <w:sz w:val="22"/>
            <w:szCs w:val="22"/>
          </w:rPr>
          <w:t>www.latvija.lv</w:t>
        </w:r>
      </w:hyperlink>
      <w:r w:rsidR="005F4E50" w:rsidRPr="000F6405">
        <w:rPr>
          <w:rFonts w:ascii="Arial" w:hAnsi="Arial" w:cs="Arial"/>
          <w:sz w:val="22"/>
          <w:szCs w:val="22"/>
        </w:rPr>
        <w:t xml:space="preserve"> piedāvātajiem identifikācijas līdzekļiem. </w:t>
      </w:r>
    </w:p>
    <w:p w14:paraId="5E456AB0" w14:textId="277F3082" w:rsidR="00EC1E20" w:rsidRPr="000F6405" w:rsidRDefault="00EC1E20"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Reģistrēts lietotājs, kurš vēlas </w:t>
      </w:r>
      <w:r w:rsidR="009A3973" w:rsidRPr="000F6405">
        <w:rPr>
          <w:rFonts w:ascii="Arial" w:hAnsi="Arial" w:cs="Arial"/>
          <w:sz w:val="22"/>
          <w:szCs w:val="22"/>
        </w:rPr>
        <w:t xml:space="preserve">piedalīties izsludinātajā izsolē, elektronisko izsoļu vietnē nosūta izsoles rīkotājam lūgumu </w:t>
      </w:r>
      <w:r w:rsidR="001D3E4D" w:rsidRPr="000F6405">
        <w:rPr>
          <w:rFonts w:ascii="Arial" w:hAnsi="Arial" w:cs="Arial"/>
          <w:sz w:val="22"/>
          <w:szCs w:val="22"/>
        </w:rPr>
        <w:t xml:space="preserve">par autorizēšanos dalībai konkrētā izsolē un izsoles sludinājumā norādītajā </w:t>
      </w:r>
      <w:r w:rsidR="00B25C7B" w:rsidRPr="000F6405">
        <w:rPr>
          <w:rFonts w:ascii="Arial" w:hAnsi="Arial" w:cs="Arial"/>
          <w:sz w:val="22"/>
          <w:szCs w:val="22"/>
        </w:rPr>
        <w:t xml:space="preserve">izsoles rīkotāja kontā iemaksā izsoles nodrošinājuma summu </w:t>
      </w:r>
      <w:r w:rsidR="00E63D8A" w:rsidRPr="000F6405">
        <w:rPr>
          <w:rFonts w:ascii="Arial" w:hAnsi="Arial" w:cs="Arial"/>
          <w:sz w:val="22"/>
          <w:szCs w:val="22"/>
        </w:rPr>
        <w:t>sludinājumā noteiktajā apmērā, kā arī sedz maksu par dalību izsolē</w:t>
      </w:r>
      <w:r w:rsidR="000A15DE" w:rsidRPr="000F6405">
        <w:rPr>
          <w:rFonts w:ascii="Arial" w:hAnsi="Arial" w:cs="Arial"/>
          <w:sz w:val="22"/>
          <w:szCs w:val="22"/>
        </w:rPr>
        <w:t xml:space="preserve"> vietnes administratoram normatīvajos aktos noteiktajā apmērā saskaņā ar elektronisko </w:t>
      </w:r>
      <w:r w:rsidR="00A83F13" w:rsidRPr="000F6405">
        <w:rPr>
          <w:rFonts w:ascii="Arial" w:hAnsi="Arial" w:cs="Arial"/>
          <w:sz w:val="22"/>
          <w:szCs w:val="22"/>
        </w:rPr>
        <w:t>izsoļu vietnē reģistrētam lietotājam sagatavotu rēķinu.</w:t>
      </w:r>
    </w:p>
    <w:p w14:paraId="4986E3A5" w14:textId="6543A612" w:rsidR="00A83F13" w:rsidRPr="000F6405" w:rsidRDefault="00FD54D2"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Izsoles organizētājs autorizē izsoles pretendentu, kurš izpildījis priekšnoteikumus dalībai izsolē, </w:t>
      </w:r>
      <w:r w:rsidR="00C647DA" w:rsidRPr="000F6405">
        <w:rPr>
          <w:rFonts w:ascii="Arial" w:hAnsi="Arial" w:cs="Arial"/>
          <w:sz w:val="22"/>
          <w:szCs w:val="22"/>
        </w:rPr>
        <w:t>5</w:t>
      </w:r>
      <w:r w:rsidRPr="000F6405">
        <w:rPr>
          <w:rFonts w:ascii="Arial" w:hAnsi="Arial" w:cs="Arial"/>
          <w:sz w:val="22"/>
          <w:szCs w:val="22"/>
        </w:rPr>
        <w:t xml:space="preserve"> (</w:t>
      </w:r>
      <w:r w:rsidR="00C647DA" w:rsidRPr="000F6405">
        <w:rPr>
          <w:rFonts w:ascii="Arial" w:hAnsi="Arial" w:cs="Arial"/>
          <w:sz w:val="22"/>
          <w:szCs w:val="22"/>
        </w:rPr>
        <w:t>piecu</w:t>
      </w:r>
      <w:r w:rsidRPr="000F6405">
        <w:rPr>
          <w:rFonts w:ascii="Arial" w:hAnsi="Arial" w:cs="Arial"/>
          <w:sz w:val="22"/>
          <w:szCs w:val="22"/>
        </w:rPr>
        <w:t>)</w:t>
      </w:r>
      <w:r w:rsidR="00C647DA" w:rsidRPr="000F6405">
        <w:rPr>
          <w:rFonts w:ascii="Arial" w:hAnsi="Arial" w:cs="Arial"/>
          <w:sz w:val="22"/>
          <w:szCs w:val="22"/>
        </w:rPr>
        <w:t xml:space="preserve"> darba</w:t>
      </w:r>
      <w:r w:rsidRPr="000F6405">
        <w:rPr>
          <w:rFonts w:ascii="Arial" w:hAnsi="Arial" w:cs="Arial"/>
          <w:sz w:val="22"/>
          <w:szCs w:val="22"/>
        </w:rPr>
        <w:t xml:space="preserve"> dienu laikā, bet </w:t>
      </w:r>
      <w:r w:rsidRPr="000F6405">
        <w:rPr>
          <w:rFonts w:ascii="Arial" w:hAnsi="Arial" w:cs="Arial"/>
          <w:b/>
          <w:bCs/>
          <w:sz w:val="22"/>
          <w:szCs w:val="22"/>
        </w:rPr>
        <w:t>ne vēlāk kā 1 (vienu) dienu pirms pieteikšanās dalībai izsolē beigu termiņa</w:t>
      </w:r>
      <w:r w:rsidRPr="000F6405">
        <w:rPr>
          <w:rFonts w:ascii="Arial" w:hAnsi="Arial" w:cs="Arial"/>
          <w:sz w:val="22"/>
          <w:szCs w:val="22"/>
        </w:rPr>
        <w:t>, izmantojot elektronisko izsoļu vietnē pieejamo rīku</w:t>
      </w:r>
      <w:r w:rsidR="00673FD3" w:rsidRPr="000F6405">
        <w:rPr>
          <w:rFonts w:ascii="Arial" w:hAnsi="Arial" w:cs="Arial"/>
          <w:sz w:val="22"/>
          <w:szCs w:val="22"/>
        </w:rPr>
        <w:t>.</w:t>
      </w:r>
    </w:p>
    <w:p w14:paraId="6B1C7E04" w14:textId="19A1189F" w:rsidR="00673FD3" w:rsidRPr="000F6405" w:rsidRDefault="001F700C"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Informāciju par autorizēšanu </w:t>
      </w:r>
      <w:r w:rsidR="00507D05" w:rsidRPr="000F6405">
        <w:rPr>
          <w:rFonts w:ascii="Arial" w:hAnsi="Arial" w:cs="Arial"/>
          <w:sz w:val="22"/>
          <w:szCs w:val="22"/>
        </w:rPr>
        <w:t xml:space="preserve">dalībai izsolē izsoles rīkotājs reģistrētam lietotājam nosūta elektroniski </w:t>
      </w:r>
      <w:r w:rsidR="00547F36" w:rsidRPr="000F6405">
        <w:rPr>
          <w:rFonts w:ascii="Arial" w:hAnsi="Arial" w:cs="Arial"/>
          <w:sz w:val="22"/>
          <w:szCs w:val="22"/>
        </w:rPr>
        <w:t>uz elektronisko izsoļu vietnē reģistrētam lietotājam izveidotu kontu.</w:t>
      </w:r>
    </w:p>
    <w:p w14:paraId="543A4C80" w14:textId="5A8446FA" w:rsidR="00547F36" w:rsidRPr="000F6405" w:rsidRDefault="00547F36"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Autorizējot </w:t>
      </w:r>
      <w:r w:rsidR="003737B5" w:rsidRPr="000F6405">
        <w:rPr>
          <w:rFonts w:ascii="Arial" w:hAnsi="Arial" w:cs="Arial"/>
          <w:sz w:val="22"/>
          <w:szCs w:val="22"/>
        </w:rPr>
        <w:t xml:space="preserve">personu izsolei, katram solītājam izsoļu vietnes sistēmā automātiski izveido </w:t>
      </w:r>
      <w:r w:rsidR="003B05B7" w:rsidRPr="000F6405">
        <w:rPr>
          <w:rFonts w:ascii="Arial" w:hAnsi="Arial" w:cs="Arial"/>
          <w:sz w:val="22"/>
          <w:szCs w:val="22"/>
        </w:rPr>
        <w:t>unikālu identifikatoru.</w:t>
      </w:r>
    </w:p>
    <w:p w14:paraId="318F3873" w14:textId="26368C36" w:rsidR="006E0756" w:rsidRPr="000F6405" w:rsidRDefault="00C0658E"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Izsoles </w:t>
      </w:r>
      <w:r w:rsidR="006E0756" w:rsidRPr="000F6405">
        <w:rPr>
          <w:rFonts w:ascii="Arial" w:hAnsi="Arial" w:cs="Arial"/>
          <w:sz w:val="22"/>
          <w:szCs w:val="22"/>
        </w:rPr>
        <w:t>organizācija nav tiesīga līdz izsoles sākumam sniegt informāciju par izsoles pretendentiem.</w:t>
      </w:r>
    </w:p>
    <w:p w14:paraId="4073A8F4" w14:textId="7CC41880" w:rsidR="008C4A59" w:rsidRPr="000F6405" w:rsidRDefault="00F4467D"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Pretendenti </w:t>
      </w:r>
      <w:r w:rsidR="006D7ACB" w:rsidRPr="000F6405">
        <w:rPr>
          <w:rFonts w:ascii="Arial" w:hAnsi="Arial" w:cs="Arial"/>
          <w:sz w:val="22"/>
          <w:szCs w:val="22"/>
        </w:rPr>
        <w:t>izsoles</w:t>
      </w:r>
      <w:r w:rsidR="00A640E7" w:rsidRPr="000F6405">
        <w:rPr>
          <w:rFonts w:ascii="Arial" w:hAnsi="Arial" w:cs="Arial"/>
          <w:sz w:val="22"/>
          <w:szCs w:val="22"/>
        </w:rPr>
        <w:t xml:space="preserve"> Noteikumus var saņemt lejupielādējot tos no mājas lapas </w:t>
      </w:r>
      <w:hyperlink r:id="rId20" w:history="1">
        <w:r w:rsidR="006934F0" w:rsidRPr="000F6405">
          <w:rPr>
            <w:rStyle w:val="Hipersaite"/>
            <w:rFonts w:ascii="Arial" w:hAnsi="Arial" w:cs="Arial"/>
            <w:sz w:val="22"/>
            <w:szCs w:val="22"/>
          </w:rPr>
          <w:t>https://liepaja-sez.lv/lv/iepirkumi-un-izsoles/</w:t>
        </w:r>
      </w:hyperlink>
      <w:r w:rsidR="006934F0" w:rsidRPr="000F6405">
        <w:rPr>
          <w:rFonts w:ascii="Arial" w:hAnsi="Arial" w:cs="Arial"/>
          <w:sz w:val="22"/>
          <w:szCs w:val="22"/>
        </w:rPr>
        <w:t xml:space="preserve"> </w:t>
      </w:r>
      <w:r w:rsidR="006D7ACB" w:rsidRPr="000F6405">
        <w:rPr>
          <w:rFonts w:ascii="Arial" w:hAnsi="Arial" w:cs="Arial"/>
          <w:sz w:val="22"/>
          <w:szCs w:val="22"/>
        </w:rPr>
        <w:t>sadaļā “I</w:t>
      </w:r>
      <w:r w:rsidR="0017442A" w:rsidRPr="000F6405">
        <w:rPr>
          <w:rFonts w:ascii="Arial" w:hAnsi="Arial" w:cs="Arial"/>
          <w:sz w:val="22"/>
          <w:szCs w:val="22"/>
        </w:rPr>
        <w:t>zsoles un sludinājumi</w:t>
      </w:r>
      <w:r w:rsidR="006D7ACB" w:rsidRPr="000F6405">
        <w:rPr>
          <w:rFonts w:ascii="Arial" w:hAnsi="Arial" w:cs="Arial"/>
          <w:sz w:val="22"/>
          <w:szCs w:val="22"/>
        </w:rPr>
        <w:t xml:space="preserve">” </w:t>
      </w:r>
      <w:r w:rsidR="00A640E7" w:rsidRPr="000F6405">
        <w:rPr>
          <w:rFonts w:ascii="Arial" w:hAnsi="Arial" w:cs="Arial"/>
          <w:sz w:val="22"/>
          <w:szCs w:val="22"/>
        </w:rPr>
        <w:t>vai iesniedzot rakstveida iesniegumu</w:t>
      </w:r>
      <w:r w:rsidR="00932124" w:rsidRPr="000F6405">
        <w:rPr>
          <w:rFonts w:ascii="Arial" w:hAnsi="Arial" w:cs="Arial"/>
          <w:sz w:val="22"/>
          <w:szCs w:val="22"/>
        </w:rPr>
        <w:t>,</w:t>
      </w:r>
      <w:r w:rsidR="00A640E7" w:rsidRPr="000F6405">
        <w:rPr>
          <w:rFonts w:ascii="Arial" w:hAnsi="Arial" w:cs="Arial"/>
          <w:sz w:val="22"/>
          <w:szCs w:val="22"/>
        </w:rPr>
        <w:t xml:space="preserve"> nosūtot to uz e-pastu </w:t>
      </w:r>
      <w:hyperlink r:id="rId21" w:history="1">
        <w:r w:rsidR="00B820A0" w:rsidRPr="000F6405">
          <w:rPr>
            <w:rStyle w:val="Hipersaite"/>
            <w:rFonts w:ascii="Arial" w:hAnsi="Arial" w:cs="Arial"/>
            <w:sz w:val="22"/>
            <w:szCs w:val="22"/>
          </w:rPr>
          <w:t>lsez@lsez.lv</w:t>
        </w:r>
      </w:hyperlink>
      <w:r w:rsidR="00B820A0" w:rsidRPr="000F6405">
        <w:rPr>
          <w:rFonts w:ascii="Arial" w:hAnsi="Arial" w:cs="Arial"/>
          <w:sz w:val="22"/>
          <w:szCs w:val="22"/>
        </w:rPr>
        <w:t>.</w:t>
      </w:r>
      <w:bookmarkEnd w:id="5"/>
    </w:p>
    <w:p w14:paraId="03A9FE97" w14:textId="4C2D118D" w:rsidR="00FD1F03" w:rsidRPr="000F6405" w:rsidRDefault="00FD1F03" w:rsidP="005C5B80">
      <w:pPr>
        <w:pStyle w:val="Sarakstarindkopa"/>
        <w:numPr>
          <w:ilvl w:val="0"/>
          <w:numId w:val="34"/>
        </w:numPr>
        <w:spacing w:after="0" w:line="240" w:lineRule="auto"/>
        <w:rPr>
          <w:rFonts w:ascii="Arial" w:hAnsi="Arial" w:cs="Arial"/>
          <w:b/>
          <w:bCs/>
          <w:sz w:val="22"/>
          <w:szCs w:val="22"/>
        </w:rPr>
      </w:pPr>
      <w:bookmarkStart w:id="21" w:name="_Hlk44317650"/>
      <w:r w:rsidRPr="000F6405">
        <w:rPr>
          <w:rFonts w:ascii="Arial" w:hAnsi="Arial" w:cs="Arial"/>
          <w:b/>
          <w:bCs/>
          <w:sz w:val="22"/>
          <w:szCs w:val="22"/>
        </w:rPr>
        <w:t xml:space="preserve">IZSOLES </w:t>
      </w:r>
      <w:r w:rsidR="00781302" w:rsidRPr="000F6405">
        <w:rPr>
          <w:rFonts w:ascii="Arial" w:hAnsi="Arial" w:cs="Arial"/>
          <w:b/>
          <w:bCs/>
          <w:sz w:val="22"/>
          <w:szCs w:val="22"/>
        </w:rPr>
        <w:t>NORISE</w:t>
      </w:r>
    </w:p>
    <w:p w14:paraId="6CF0B4B4" w14:textId="77777777" w:rsidR="00B91BEF" w:rsidRPr="000F6405" w:rsidRDefault="00B91BEF" w:rsidP="005C5B80">
      <w:pPr>
        <w:pStyle w:val="Sarakstarindkopa"/>
        <w:numPr>
          <w:ilvl w:val="0"/>
          <w:numId w:val="20"/>
        </w:numPr>
        <w:spacing w:after="0" w:line="240" w:lineRule="auto"/>
        <w:jc w:val="both"/>
        <w:rPr>
          <w:rFonts w:ascii="Arial" w:hAnsi="Arial" w:cs="Arial"/>
          <w:vanish/>
          <w:sz w:val="22"/>
          <w:szCs w:val="22"/>
        </w:rPr>
      </w:pPr>
    </w:p>
    <w:p w14:paraId="6CF15678" w14:textId="77777777" w:rsidR="00B91BEF" w:rsidRPr="000F6405" w:rsidRDefault="00B91BEF" w:rsidP="005C5B80">
      <w:pPr>
        <w:pStyle w:val="Sarakstarindkopa"/>
        <w:numPr>
          <w:ilvl w:val="0"/>
          <w:numId w:val="20"/>
        </w:numPr>
        <w:spacing w:after="0" w:line="240" w:lineRule="auto"/>
        <w:jc w:val="both"/>
        <w:rPr>
          <w:rFonts w:ascii="Arial" w:hAnsi="Arial" w:cs="Arial"/>
          <w:vanish/>
          <w:sz w:val="22"/>
          <w:szCs w:val="22"/>
        </w:rPr>
      </w:pPr>
    </w:p>
    <w:p w14:paraId="6D6A0722" w14:textId="77777777" w:rsidR="00B91BEF" w:rsidRPr="000F6405" w:rsidRDefault="00B91BEF" w:rsidP="005C5B80">
      <w:pPr>
        <w:pStyle w:val="Sarakstarindkopa"/>
        <w:numPr>
          <w:ilvl w:val="0"/>
          <w:numId w:val="20"/>
        </w:numPr>
        <w:spacing w:after="0" w:line="240" w:lineRule="auto"/>
        <w:jc w:val="both"/>
        <w:rPr>
          <w:rFonts w:ascii="Arial" w:hAnsi="Arial" w:cs="Arial"/>
          <w:vanish/>
          <w:sz w:val="22"/>
          <w:szCs w:val="22"/>
        </w:rPr>
      </w:pPr>
    </w:p>
    <w:p w14:paraId="082E019F" w14:textId="77777777" w:rsidR="00B91BEF" w:rsidRPr="000F6405" w:rsidRDefault="00B91BEF" w:rsidP="005C5B80">
      <w:pPr>
        <w:pStyle w:val="Sarakstarindkopa"/>
        <w:numPr>
          <w:ilvl w:val="0"/>
          <w:numId w:val="20"/>
        </w:numPr>
        <w:spacing w:after="0" w:line="240" w:lineRule="auto"/>
        <w:jc w:val="both"/>
        <w:rPr>
          <w:rFonts w:ascii="Arial" w:hAnsi="Arial" w:cs="Arial"/>
          <w:vanish/>
          <w:sz w:val="22"/>
          <w:szCs w:val="22"/>
        </w:rPr>
      </w:pPr>
    </w:p>
    <w:p w14:paraId="0412F76A" w14:textId="77777777" w:rsidR="00B91BEF" w:rsidRPr="000F6405" w:rsidRDefault="00B91BEF" w:rsidP="005C5B80">
      <w:pPr>
        <w:pStyle w:val="Sarakstarindkopa"/>
        <w:numPr>
          <w:ilvl w:val="0"/>
          <w:numId w:val="20"/>
        </w:numPr>
        <w:spacing w:after="0" w:line="240" w:lineRule="auto"/>
        <w:jc w:val="both"/>
        <w:rPr>
          <w:rFonts w:ascii="Arial" w:hAnsi="Arial" w:cs="Arial"/>
          <w:vanish/>
          <w:sz w:val="22"/>
          <w:szCs w:val="22"/>
        </w:rPr>
      </w:pPr>
    </w:p>
    <w:p w14:paraId="5ABCC3F0" w14:textId="2966141A" w:rsidR="00781302" w:rsidRPr="000F6405" w:rsidRDefault="004E179B" w:rsidP="005C5B80">
      <w:pPr>
        <w:pStyle w:val="Sarakstarindkopa"/>
        <w:numPr>
          <w:ilvl w:val="1"/>
          <w:numId w:val="34"/>
        </w:numPr>
        <w:spacing w:after="0" w:line="240" w:lineRule="auto"/>
        <w:ind w:hanging="436"/>
        <w:jc w:val="both"/>
        <w:rPr>
          <w:rFonts w:ascii="Arial" w:hAnsi="Arial" w:cs="Arial"/>
          <w:sz w:val="22"/>
          <w:szCs w:val="22"/>
        </w:rPr>
      </w:pPr>
      <w:r w:rsidRPr="000F6405">
        <w:rPr>
          <w:rFonts w:ascii="Arial" w:hAnsi="Arial" w:cs="Arial"/>
          <w:sz w:val="22"/>
          <w:szCs w:val="22"/>
        </w:rPr>
        <w:t xml:space="preserve">Izsole sākas un noslēdzas </w:t>
      </w:r>
      <w:r w:rsidRPr="000F6405">
        <w:rPr>
          <w:rFonts w:ascii="Arial" w:hAnsi="Arial" w:cs="Arial"/>
          <w:b/>
          <w:bCs/>
          <w:sz w:val="22"/>
          <w:szCs w:val="22"/>
        </w:rPr>
        <w:t>elektronisko izsoļu vietnē</w:t>
      </w:r>
      <w:r w:rsidRPr="000F6405">
        <w:rPr>
          <w:rFonts w:ascii="Arial" w:hAnsi="Arial" w:cs="Arial"/>
          <w:sz w:val="22"/>
          <w:szCs w:val="22"/>
        </w:rPr>
        <w:t xml:space="preserve"> </w:t>
      </w:r>
      <w:hyperlink r:id="rId22" w:history="1">
        <w:r w:rsidRPr="000F6405">
          <w:rPr>
            <w:rStyle w:val="Hipersaite"/>
            <w:rFonts w:ascii="Arial" w:hAnsi="Arial" w:cs="Arial"/>
            <w:sz w:val="22"/>
            <w:szCs w:val="22"/>
          </w:rPr>
          <w:t>https://izsoles.ta.gov.lv</w:t>
        </w:r>
      </w:hyperlink>
      <w:r w:rsidRPr="000F6405">
        <w:rPr>
          <w:rFonts w:ascii="Arial" w:hAnsi="Arial" w:cs="Arial"/>
          <w:sz w:val="22"/>
          <w:szCs w:val="22"/>
        </w:rPr>
        <w:t xml:space="preserve"> </w:t>
      </w:r>
      <w:r w:rsidRPr="000F6405">
        <w:rPr>
          <w:rFonts w:ascii="Arial" w:hAnsi="Arial" w:cs="Arial"/>
          <w:b/>
          <w:bCs/>
          <w:sz w:val="22"/>
          <w:szCs w:val="22"/>
        </w:rPr>
        <w:t>norādītajā datumā un laikā</w:t>
      </w:r>
      <w:r w:rsidR="00B4486A" w:rsidRPr="000F6405">
        <w:rPr>
          <w:rFonts w:ascii="Arial" w:hAnsi="Arial" w:cs="Arial"/>
          <w:sz w:val="22"/>
          <w:szCs w:val="22"/>
        </w:rPr>
        <w:t>.</w:t>
      </w:r>
    </w:p>
    <w:p w14:paraId="44AB3D51" w14:textId="2696BDA6" w:rsidR="00B4486A" w:rsidRPr="000F6405" w:rsidRDefault="00B4486A"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Izsolei autorizētie dalībnieki drīkst izdarīt solījumus </w:t>
      </w:r>
      <w:r w:rsidR="009F5498" w:rsidRPr="000F6405">
        <w:rPr>
          <w:rFonts w:ascii="Arial" w:hAnsi="Arial" w:cs="Arial"/>
          <w:sz w:val="22"/>
          <w:szCs w:val="22"/>
        </w:rPr>
        <w:t>visā izsoles norises laikā.</w:t>
      </w:r>
    </w:p>
    <w:p w14:paraId="7FF65C66" w14:textId="732F87C5" w:rsidR="009F5498" w:rsidRPr="000F6405" w:rsidRDefault="009F5498"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Ja pēdējo piecu minūšu laikā pirms izsoles noslēgšanai </w:t>
      </w:r>
      <w:r w:rsidR="00B535DF" w:rsidRPr="000F6405">
        <w:rPr>
          <w:rFonts w:ascii="Arial" w:hAnsi="Arial" w:cs="Arial"/>
          <w:sz w:val="22"/>
          <w:szCs w:val="22"/>
        </w:rPr>
        <w:t>noteiktā laika tiek reģistrēts solījums, izsoles laiks automātiski tiek pagarināts par 5 (piecām) minūtēm.</w:t>
      </w:r>
    </w:p>
    <w:p w14:paraId="01787EB7" w14:textId="00563068" w:rsidR="00B535DF" w:rsidRPr="000F6405" w:rsidRDefault="009E70D2"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Ja pēdējās stundas laikā pirms izsoles noslēgšanas tiek konstatēti būtiski tehniski traucējumi</w:t>
      </w:r>
      <w:r w:rsidR="00E76AFB" w:rsidRPr="000F6405">
        <w:rPr>
          <w:rFonts w:ascii="Arial" w:hAnsi="Arial" w:cs="Arial"/>
          <w:sz w:val="22"/>
          <w:szCs w:val="22"/>
        </w:rPr>
        <w:t xml:space="preserve">, kas var ietekmēt izsoles rezultātu, un tie nav saistīti ar sistēmas drošības pārkāpumiem, izsoles laiks automātiski tiek pagarināts </w:t>
      </w:r>
      <w:r w:rsidR="00280E07" w:rsidRPr="000F6405">
        <w:rPr>
          <w:rFonts w:ascii="Arial" w:hAnsi="Arial" w:cs="Arial"/>
          <w:sz w:val="22"/>
          <w:szCs w:val="22"/>
        </w:rPr>
        <w:t>līdz nākamās darbadienas p</w:t>
      </w:r>
      <w:r w:rsidR="00A35752" w:rsidRPr="000F6405">
        <w:rPr>
          <w:rFonts w:ascii="Arial" w:hAnsi="Arial" w:cs="Arial"/>
          <w:sz w:val="22"/>
          <w:szCs w:val="22"/>
        </w:rPr>
        <w:t>lkst.</w:t>
      </w:r>
      <w:r w:rsidR="00280E07" w:rsidRPr="000F6405">
        <w:rPr>
          <w:rFonts w:ascii="Arial" w:hAnsi="Arial" w:cs="Arial"/>
          <w:sz w:val="22"/>
          <w:szCs w:val="22"/>
        </w:rPr>
        <w:t xml:space="preserve"> 13.00.</w:t>
      </w:r>
    </w:p>
    <w:p w14:paraId="7CFD105D" w14:textId="46654507" w:rsidR="001417A9" w:rsidRPr="000F6405" w:rsidRDefault="001417A9"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lastRenderedPageBreak/>
        <w:t xml:space="preserve">Pēc izsoles noslēgšanās solījumus nereģistrē un elektronisko izsoļu </w:t>
      </w:r>
      <w:r w:rsidR="000021B1" w:rsidRPr="000F6405">
        <w:rPr>
          <w:rFonts w:ascii="Arial" w:hAnsi="Arial" w:cs="Arial"/>
          <w:sz w:val="22"/>
          <w:szCs w:val="22"/>
        </w:rPr>
        <w:t xml:space="preserve">vietnē tiek norādīts izsoles </w:t>
      </w:r>
      <w:r w:rsidR="0048705A" w:rsidRPr="000F6405">
        <w:rPr>
          <w:rFonts w:ascii="Arial" w:hAnsi="Arial" w:cs="Arial"/>
          <w:sz w:val="22"/>
          <w:szCs w:val="22"/>
        </w:rPr>
        <w:t>noslēguma datums, laiks un pēdējais izdarītais solījums.</w:t>
      </w:r>
    </w:p>
    <w:p w14:paraId="3615EA45" w14:textId="6AD4DAEB" w:rsidR="0048705A" w:rsidRPr="000F6405" w:rsidRDefault="0048705A"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Izsoles organizētājs var pārtraukt izsoli, ja tās norises laikā saņemts elektronisko izsoļu vietnes drošības pārvaldnieka paziņojums par būtiskiem tehniskiem </w:t>
      </w:r>
      <w:r w:rsidR="00054AB6" w:rsidRPr="000F6405">
        <w:rPr>
          <w:rFonts w:ascii="Arial" w:hAnsi="Arial" w:cs="Arial"/>
          <w:sz w:val="22"/>
          <w:szCs w:val="22"/>
        </w:rPr>
        <w:t xml:space="preserve">traucējumiem, kas var ietekmēt izsoles rezultātu. Paziņojumu par izsoles </w:t>
      </w:r>
      <w:r w:rsidR="001B3F37" w:rsidRPr="000F6405">
        <w:rPr>
          <w:rFonts w:ascii="Arial" w:hAnsi="Arial" w:cs="Arial"/>
          <w:sz w:val="22"/>
          <w:szCs w:val="22"/>
        </w:rPr>
        <w:t>pārtraukšanu publicē elektronisko izsoļu vietnē.</w:t>
      </w:r>
    </w:p>
    <w:p w14:paraId="526CCB2A" w14:textId="7D40AAA0" w:rsidR="00C647DA" w:rsidRPr="000F6405" w:rsidRDefault="001B3F37"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Pēc izsoles slēgšanās </w:t>
      </w:r>
      <w:r w:rsidR="008F0726" w:rsidRPr="000F6405">
        <w:rPr>
          <w:rFonts w:ascii="Arial" w:hAnsi="Arial" w:cs="Arial"/>
          <w:sz w:val="22"/>
          <w:szCs w:val="22"/>
        </w:rPr>
        <w:t xml:space="preserve">sistēma automātiski sagatavo izsoles aktu, kuru </w:t>
      </w:r>
      <w:r w:rsidR="00C353BF" w:rsidRPr="000F6405">
        <w:rPr>
          <w:rFonts w:ascii="Arial" w:hAnsi="Arial" w:cs="Arial"/>
          <w:sz w:val="22"/>
          <w:szCs w:val="22"/>
        </w:rPr>
        <w:t xml:space="preserve">Komisija </w:t>
      </w:r>
      <w:r w:rsidR="002B3470" w:rsidRPr="000F6405">
        <w:rPr>
          <w:rFonts w:ascii="Arial" w:hAnsi="Arial" w:cs="Arial"/>
          <w:sz w:val="22"/>
          <w:szCs w:val="22"/>
        </w:rPr>
        <w:t>iesniedz apstiprināšanai</w:t>
      </w:r>
      <w:r w:rsidR="008F0726" w:rsidRPr="000F6405">
        <w:rPr>
          <w:rFonts w:ascii="Arial" w:hAnsi="Arial" w:cs="Arial"/>
          <w:sz w:val="22"/>
          <w:szCs w:val="22"/>
        </w:rPr>
        <w:t xml:space="preserve"> </w:t>
      </w:r>
      <w:r w:rsidR="002B3470" w:rsidRPr="000F6405">
        <w:rPr>
          <w:rFonts w:ascii="Arial" w:hAnsi="Arial" w:cs="Arial"/>
          <w:sz w:val="22"/>
          <w:szCs w:val="22"/>
        </w:rPr>
        <w:t>7</w:t>
      </w:r>
      <w:r w:rsidR="00C353BF" w:rsidRPr="000F6405">
        <w:rPr>
          <w:rFonts w:ascii="Arial" w:hAnsi="Arial" w:cs="Arial"/>
          <w:sz w:val="22"/>
          <w:szCs w:val="22"/>
        </w:rPr>
        <w:t xml:space="preserve"> (</w:t>
      </w:r>
      <w:r w:rsidR="002B3470" w:rsidRPr="000F6405">
        <w:rPr>
          <w:rFonts w:ascii="Arial" w:hAnsi="Arial" w:cs="Arial"/>
          <w:sz w:val="22"/>
          <w:szCs w:val="22"/>
        </w:rPr>
        <w:t>septiņu</w:t>
      </w:r>
      <w:r w:rsidR="00C353BF" w:rsidRPr="000F6405">
        <w:rPr>
          <w:rFonts w:ascii="Arial" w:hAnsi="Arial" w:cs="Arial"/>
          <w:sz w:val="22"/>
          <w:szCs w:val="22"/>
        </w:rPr>
        <w:t xml:space="preserve">) darba </w:t>
      </w:r>
      <w:r w:rsidR="008F0726" w:rsidRPr="000F6405">
        <w:rPr>
          <w:rFonts w:ascii="Arial" w:hAnsi="Arial" w:cs="Arial"/>
          <w:sz w:val="22"/>
          <w:szCs w:val="22"/>
        </w:rPr>
        <w:t>dienu laikā pēc izsoles</w:t>
      </w:r>
      <w:r w:rsidR="008B29A5" w:rsidRPr="000F6405">
        <w:rPr>
          <w:rFonts w:ascii="Arial" w:hAnsi="Arial" w:cs="Arial"/>
          <w:sz w:val="22"/>
          <w:szCs w:val="22"/>
        </w:rPr>
        <w:t xml:space="preserve"> noslēguma</w:t>
      </w:r>
      <w:r w:rsidR="008F0726" w:rsidRPr="000F6405">
        <w:rPr>
          <w:rFonts w:ascii="Arial" w:hAnsi="Arial" w:cs="Arial"/>
          <w:sz w:val="22"/>
          <w:szCs w:val="22"/>
        </w:rPr>
        <w:t>.</w:t>
      </w:r>
    </w:p>
    <w:p w14:paraId="2F76B40C" w14:textId="36180461" w:rsidR="00B706B9" w:rsidRPr="000F6405" w:rsidRDefault="00B706B9" w:rsidP="005C5B80">
      <w:pPr>
        <w:pStyle w:val="Sarakstarindkopa"/>
        <w:numPr>
          <w:ilvl w:val="1"/>
          <w:numId w:val="34"/>
        </w:numPr>
        <w:spacing w:after="0" w:line="240" w:lineRule="auto"/>
        <w:ind w:left="709" w:hanging="425"/>
        <w:jc w:val="both"/>
        <w:rPr>
          <w:rFonts w:ascii="Arial" w:hAnsi="Arial" w:cs="Arial"/>
          <w:sz w:val="22"/>
          <w:szCs w:val="22"/>
        </w:rPr>
      </w:pPr>
      <w:r w:rsidRPr="000F6405">
        <w:rPr>
          <w:rFonts w:ascii="Arial" w:hAnsi="Arial" w:cs="Arial"/>
          <w:sz w:val="22"/>
          <w:szCs w:val="22"/>
        </w:rPr>
        <w:t>Izsole tiek atzīta par nenotikušu un nodrošinājums netiek atmaksāts nevienam no izsoles dalībniekiem, ja neviens no viņiem nav pārsolījis izsoles sākumcenu.</w:t>
      </w:r>
    </w:p>
    <w:p w14:paraId="07EC0C59" w14:textId="05A26510" w:rsidR="00C647DA" w:rsidRPr="000F6405" w:rsidRDefault="00FD1F03" w:rsidP="005C5B80">
      <w:pPr>
        <w:pStyle w:val="Sarakstarindkopa"/>
        <w:numPr>
          <w:ilvl w:val="0"/>
          <w:numId w:val="34"/>
        </w:numPr>
        <w:spacing w:after="0" w:line="240" w:lineRule="auto"/>
        <w:jc w:val="both"/>
        <w:rPr>
          <w:rFonts w:ascii="Arial" w:hAnsi="Arial" w:cs="Arial"/>
          <w:b/>
          <w:bCs/>
          <w:sz w:val="22"/>
          <w:szCs w:val="22"/>
        </w:rPr>
      </w:pPr>
      <w:r w:rsidRPr="000F6405">
        <w:rPr>
          <w:rFonts w:ascii="Arial" w:hAnsi="Arial" w:cs="Arial"/>
          <w:b/>
          <w:bCs/>
          <w:sz w:val="22"/>
          <w:szCs w:val="22"/>
        </w:rPr>
        <w:t>IZSOLES REZULTĀTU APSTIPRINĀŠANA UN LĪGUMA SLĒGŠANAS KĀRTĪBA</w:t>
      </w:r>
    </w:p>
    <w:p w14:paraId="04B9405D" w14:textId="74CAE9E4" w:rsidR="008007B1" w:rsidRPr="000F6405" w:rsidRDefault="00202F17" w:rsidP="005C5B80">
      <w:pPr>
        <w:pStyle w:val="Sarakstarindkopa"/>
        <w:numPr>
          <w:ilvl w:val="1"/>
          <w:numId w:val="36"/>
        </w:numPr>
        <w:spacing w:after="0" w:line="240" w:lineRule="auto"/>
        <w:ind w:left="709" w:hanging="425"/>
        <w:jc w:val="both"/>
        <w:rPr>
          <w:rFonts w:ascii="Arial" w:hAnsi="Arial" w:cs="Arial"/>
          <w:b/>
          <w:bCs/>
          <w:sz w:val="22"/>
          <w:szCs w:val="22"/>
        </w:rPr>
      </w:pPr>
      <w:r w:rsidRPr="000F6405">
        <w:rPr>
          <w:rFonts w:ascii="Arial" w:hAnsi="Arial" w:cs="Arial"/>
          <w:sz w:val="22"/>
          <w:szCs w:val="22"/>
        </w:rPr>
        <w:t xml:space="preserve">Izsoles gaitu un lēmumu par izsoles rezultātiem, kā arī sistēmas automātiski sagatavoto izsoles akta </w:t>
      </w:r>
      <w:r w:rsidR="008007B1" w:rsidRPr="000F6405">
        <w:rPr>
          <w:rFonts w:ascii="Arial" w:hAnsi="Arial" w:cs="Arial"/>
          <w:sz w:val="22"/>
          <w:szCs w:val="22"/>
        </w:rPr>
        <w:t xml:space="preserve">informāciju </w:t>
      </w:r>
      <w:r w:rsidRPr="000F6405">
        <w:rPr>
          <w:rFonts w:ascii="Arial" w:hAnsi="Arial" w:cs="Arial"/>
          <w:sz w:val="22"/>
          <w:szCs w:val="22"/>
        </w:rPr>
        <w:t xml:space="preserve">komisija atspoguļo izsoles protokolā. Komisija sagatavo protokolu </w:t>
      </w:r>
      <w:r w:rsidR="00FD70CA" w:rsidRPr="000F6405">
        <w:rPr>
          <w:rFonts w:ascii="Arial" w:hAnsi="Arial" w:cs="Arial"/>
          <w:sz w:val="22"/>
          <w:szCs w:val="22"/>
        </w:rPr>
        <w:t>7</w:t>
      </w:r>
      <w:r w:rsidRPr="000F6405">
        <w:rPr>
          <w:rFonts w:ascii="Arial" w:hAnsi="Arial" w:cs="Arial"/>
          <w:sz w:val="22"/>
          <w:szCs w:val="22"/>
        </w:rPr>
        <w:t xml:space="preserve"> (</w:t>
      </w:r>
      <w:r w:rsidR="00FD70CA" w:rsidRPr="000F6405">
        <w:rPr>
          <w:rFonts w:ascii="Arial" w:hAnsi="Arial" w:cs="Arial"/>
          <w:sz w:val="22"/>
          <w:szCs w:val="22"/>
        </w:rPr>
        <w:t>septiņu</w:t>
      </w:r>
      <w:r w:rsidRPr="000F6405">
        <w:rPr>
          <w:rFonts w:ascii="Arial" w:hAnsi="Arial" w:cs="Arial"/>
          <w:sz w:val="22"/>
          <w:szCs w:val="22"/>
        </w:rPr>
        <w:t>)</w:t>
      </w:r>
      <w:r w:rsidR="00C353BF" w:rsidRPr="000F6405">
        <w:rPr>
          <w:rFonts w:ascii="Arial" w:hAnsi="Arial" w:cs="Arial"/>
          <w:sz w:val="22"/>
          <w:szCs w:val="22"/>
        </w:rPr>
        <w:t xml:space="preserve"> darba</w:t>
      </w:r>
      <w:r w:rsidRPr="000F6405">
        <w:rPr>
          <w:rFonts w:ascii="Arial" w:hAnsi="Arial" w:cs="Arial"/>
          <w:sz w:val="22"/>
          <w:szCs w:val="22"/>
        </w:rPr>
        <w:t xml:space="preserve"> dienu laikā pēc izsoles</w:t>
      </w:r>
      <w:r w:rsidR="008B29A5" w:rsidRPr="000F6405">
        <w:rPr>
          <w:rFonts w:ascii="Arial" w:hAnsi="Arial" w:cs="Arial"/>
          <w:sz w:val="22"/>
          <w:szCs w:val="22"/>
        </w:rPr>
        <w:t xml:space="preserve"> noslēguma</w:t>
      </w:r>
      <w:r w:rsidR="008007B1" w:rsidRPr="000F6405">
        <w:rPr>
          <w:rFonts w:ascii="Arial" w:hAnsi="Arial" w:cs="Arial"/>
          <w:sz w:val="22"/>
          <w:szCs w:val="22"/>
        </w:rPr>
        <w:t>.</w:t>
      </w:r>
    </w:p>
    <w:p w14:paraId="55F9A03E" w14:textId="77777777" w:rsidR="004D0A1A" w:rsidRPr="000F6405" w:rsidRDefault="004D0A1A"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Komisijas kompetencē nav pieņemt lēmumu par Izsoles uzvarētāju un Preces Pirkuma līguma noslēgšanu izsoles rezultātā (lēmumu par publiskas personas mantas atsavināšanu) vai jebkādi ietekmēt šāda lēmuma saturu. Komisija veic tehnisku Izsoles dalībnieku atbilstības Izsoles noteikumiem izvērtēšanu un protokola sagatavošanu, komisijas sagatavotajam Izsoles protokolam ir ieteikuma un konsultatīvs raksturs. </w:t>
      </w:r>
    </w:p>
    <w:p w14:paraId="5FBECB9B" w14:textId="6485543F" w:rsidR="004D0A1A" w:rsidRPr="000F6405" w:rsidRDefault="004D0A1A"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Izsoles rezultātus, izvērtējot izsoles protokolā norādīto, apstiprina Liepājas speciālās ekonomiskās zonas pārvaldnieks.</w:t>
      </w:r>
    </w:p>
    <w:p w14:paraId="53BCF40F" w14:textId="77777777" w:rsidR="004D0A1A" w:rsidRPr="000F6405" w:rsidRDefault="004D0A1A"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Pēc Izsoles rezultātu apstiprināšanas Komisija Izsoles dalībniekam, kurš nosolījis augstāko cenu, nosūta paziņojumu par izsoles rezultātiem un uzaicinājumu noslēgt Preces pirkuma līgumu.</w:t>
      </w:r>
    </w:p>
    <w:p w14:paraId="0AA20E9E" w14:textId="5CCF444C" w:rsidR="00847F4B" w:rsidRPr="000F6405" w:rsidRDefault="004D0A1A"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Izsoles rezultātus publicē izsoles rezultātu Pārvaldes oficiālajā tīmekļa vietnē </w:t>
      </w:r>
      <w:hyperlink r:id="rId23" w:history="1">
        <w:r w:rsidR="00F512F0" w:rsidRPr="000F6405">
          <w:rPr>
            <w:rStyle w:val="Hipersaite"/>
            <w:rFonts w:ascii="Arial" w:hAnsi="Arial" w:cs="Arial"/>
            <w:sz w:val="22"/>
            <w:szCs w:val="22"/>
          </w:rPr>
          <w:t>Liepājas SEZ https://liepaja-sez.lv/</w:t>
        </w:r>
      </w:hyperlink>
      <w:r w:rsidRPr="000F6405">
        <w:rPr>
          <w:rFonts w:ascii="Arial" w:hAnsi="Arial" w:cs="Arial"/>
          <w:sz w:val="22"/>
          <w:szCs w:val="22"/>
        </w:rPr>
        <w:t xml:space="preserve"> sadaļā “Iepirkumi un izsoles”</w:t>
      </w:r>
      <w:r w:rsidR="00214B3A" w:rsidRPr="000F6405">
        <w:rPr>
          <w:rFonts w:ascii="Arial" w:hAnsi="Arial" w:cs="Arial"/>
          <w:sz w:val="22"/>
          <w:szCs w:val="22"/>
        </w:rPr>
        <w:t>.</w:t>
      </w:r>
      <w:r w:rsidR="004E1CB3" w:rsidRPr="000F6405">
        <w:rPr>
          <w:rFonts w:ascii="Arial" w:hAnsi="Arial" w:cs="Arial"/>
          <w:sz w:val="22"/>
          <w:szCs w:val="22"/>
        </w:rPr>
        <w:t xml:space="preserve"> </w:t>
      </w:r>
    </w:p>
    <w:p w14:paraId="1794BC1E" w14:textId="55893097" w:rsidR="003F1630" w:rsidRPr="000F6405" w:rsidRDefault="00647769"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Izsoles dalībniekam, kurš nosolījis augstāko cenu, </w:t>
      </w:r>
      <w:r w:rsidR="000D0827" w:rsidRPr="000F6405">
        <w:rPr>
          <w:rFonts w:ascii="Arial" w:hAnsi="Arial" w:cs="Arial"/>
          <w:sz w:val="22"/>
          <w:szCs w:val="22"/>
        </w:rPr>
        <w:t xml:space="preserve">10 (desmit) </w:t>
      </w:r>
      <w:r w:rsidR="005D4FB4" w:rsidRPr="000F6405">
        <w:rPr>
          <w:rFonts w:ascii="Arial" w:hAnsi="Arial" w:cs="Arial"/>
          <w:sz w:val="22"/>
          <w:szCs w:val="22"/>
        </w:rPr>
        <w:t xml:space="preserve">darba </w:t>
      </w:r>
      <w:r w:rsidR="000D0827" w:rsidRPr="000F6405">
        <w:rPr>
          <w:rFonts w:ascii="Arial" w:hAnsi="Arial" w:cs="Arial"/>
          <w:sz w:val="22"/>
          <w:szCs w:val="22"/>
        </w:rPr>
        <w:t xml:space="preserve">dienu laikā </w:t>
      </w:r>
      <w:r w:rsidR="000F0C47" w:rsidRPr="000F6405">
        <w:rPr>
          <w:rFonts w:ascii="Arial" w:hAnsi="Arial" w:cs="Arial"/>
          <w:sz w:val="22"/>
          <w:szCs w:val="22"/>
        </w:rPr>
        <w:t xml:space="preserve">pēc </w:t>
      </w:r>
      <w:r w:rsidR="00C36FF3" w:rsidRPr="000F6405">
        <w:rPr>
          <w:rFonts w:ascii="Arial" w:hAnsi="Arial" w:cs="Arial"/>
          <w:sz w:val="22"/>
          <w:szCs w:val="22"/>
        </w:rPr>
        <w:t xml:space="preserve">paziņojuma saņemšanas </w:t>
      </w:r>
      <w:r w:rsidR="003F1630" w:rsidRPr="000F6405">
        <w:rPr>
          <w:rFonts w:ascii="Arial" w:hAnsi="Arial" w:cs="Arial"/>
          <w:sz w:val="22"/>
          <w:szCs w:val="22"/>
        </w:rPr>
        <w:t>jānoslēdz Preces Pirkuma līgums</w:t>
      </w:r>
      <w:r w:rsidR="000F308F" w:rsidRPr="000F6405">
        <w:rPr>
          <w:rFonts w:ascii="Arial" w:hAnsi="Arial" w:cs="Arial"/>
          <w:sz w:val="22"/>
          <w:szCs w:val="22"/>
        </w:rPr>
        <w:t xml:space="preserve"> ar Pārvaldi</w:t>
      </w:r>
      <w:r w:rsidR="003F1630" w:rsidRPr="000F6405">
        <w:rPr>
          <w:rFonts w:ascii="Arial" w:hAnsi="Arial" w:cs="Arial"/>
          <w:sz w:val="22"/>
          <w:szCs w:val="22"/>
        </w:rPr>
        <w:t xml:space="preserve"> saskaņā ar Noteikumu 2</w:t>
      </w:r>
      <w:r w:rsidR="00F512F0" w:rsidRPr="000F6405">
        <w:rPr>
          <w:rFonts w:ascii="Arial" w:hAnsi="Arial" w:cs="Arial"/>
          <w:sz w:val="22"/>
          <w:szCs w:val="22"/>
        </w:rPr>
        <w:t>.pielikumu</w:t>
      </w:r>
      <w:r w:rsidR="003F1630" w:rsidRPr="000F6405">
        <w:rPr>
          <w:rFonts w:ascii="Arial" w:hAnsi="Arial" w:cs="Arial"/>
          <w:sz w:val="22"/>
          <w:szCs w:val="22"/>
        </w:rPr>
        <w:t>.</w:t>
      </w:r>
    </w:p>
    <w:p w14:paraId="18772435" w14:textId="562A65CE" w:rsidR="009D3229" w:rsidRPr="000F6405" w:rsidRDefault="008304B8"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Ja Preces nosolījušais dalībnieks šo noteikumu </w:t>
      </w:r>
      <w:r w:rsidR="00FD70CA" w:rsidRPr="000F6405">
        <w:rPr>
          <w:rFonts w:ascii="Arial" w:hAnsi="Arial" w:cs="Arial"/>
          <w:sz w:val="22"/>
          <w:szCs w:val="22"/>
        </w:rPr>
        <w:t>7</w:t>
      </w:r>
      <w:r w:rsidRPr="000F6405">
        <w:rPr>
          <w:rFonts w:ascii="Arial" w:hAnsi="Arial" w:cs="Arial"/>
          <w:sz w:val="22"/>
          <w:szCs w:val="22"/>
        </w:rPr>
        <w:t>.</w:t>
      </w:r>
      <w:r w:rsidR="004D0A1A" w:rsidRPr="000F6405">
        <w:rPr>
          <w:rFonts w:ascii="Arial" w:hAnsi="Arial" w:cs="Arial"/>
          <w:sz w:val="22"/>
          <w:szCs w:val="22"/>
        </w:rPr>
        <w:t>6</w:t>
      </w:r>
      <w:r w:rsidRPr="000F6405">
        <w:rPr>
          <w:rFonts w:ascii="Arial" w:hAnsi="Arial" w:cs="Arial"/>
          <w:sz w:val="22"/>
          <w:szCs w:val="22"/>
        </w:rPr>
        <w:t xml:space="preserve">.punktā noteiktajā </w:t>
      </w:r>
      <w:r w:rsidR="00DA519F" w:rsidRPr="000F6405">
        <w:rPr>
          <w:rFonts w:ascii="Arial" w:hAnsi="Arial" w:cs="Arial"/>
          <w:sz w:val="22"/>
          <w:szCs w:val="22"/>
        </w:rPr>
        <w:t xml:space="preserve">termiņā nav </w:t>
      </w:r>
      <w:r w:rsidR="000F308F" w:rsidRPr="000F6405">
        <w:rPr>
          <w:rFonts w:ascii="Arial" w:hAnsi="Arial" w:cs="Arial"/>
          <w:sz w:val="22"/>
          <w:szCs w:val="22"/>
        </w:rPr>
        <w:t>noslēdzis Preces Pirkuma līgumu</w:t>
      </w:r>
      <w:r w:rsidR="00DA519F" w:rsidRPr="000F6405">
        <w:rPr>
          <w:rFonts w:ascii="Arial" w:hAnsi="Arial" w:cs="Arial"/>
          <w:sz w:val="22"/>
          <w:szCs w:val="22"/>
        </w:rPr>
        <w:t>, viņš zaudē tiesības uz nosolīto Preci. Izsoles nodrošinājums attiecīgajam dalībniekam netiek atmaksāts.</w:t>
      </w:r>
    </w:p>
    <w:p w14:paraId="686EDBE8" w14:textId="77777777" w:rsidR="00F512F0" w:rsidRPr="000F6405" w:rsidRDefault="00DA519F"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Ja </w:t>
      </w:r>
      <w:r w:rsidR="00FE6233" w:rsidRPr="000F6405">
        <w:rPr>
          <w:rFonts w:ascii="Arial" w:hAnsi="Arial" w:cs="Arial"/>
          <w:sz w:val="22"/>
          <w:szCs w:val="22"/>
        </w:rPr>
        <w:t xml:space="preserve">nosolītājs noteiktajā laikā nav </w:t>
      </w:r>
      <w:r w:rsidR="000F308F" w:rsidRPr="000F6405">
        <w:rPr>
          <w:rFonts w:ascii="Arial" w:hAnsi="Arial" w:cs="Arial"/>
          <w:sz w:val="22"/>
          <w:szCs w:val="22"/>
        </w:rPr>
        <w:t>noslēdzis Preces Pirkuma līgumu</w:t>
      </w:r>
      <w:r w:rsidR="00FE6233" w:rsidRPr="000F6405">
        <w:rPr>
          <w:rFonts w:ascii="Arial" w:hAnsi="Arial" w:cs="Arial"/>
          <w:sz w:val="22"/>
          <w:szCs w:val="22"/>
        </w:rPr>
        <w:t xml:space="preserve">, </w:t>
      </w:r>
      <w:r w:rsidR="000F308F" w:rsidRPr="000F6405">
        <w:rPr>
          <w:rFonts w:ascii="Arial" w:hAnsi="Arial" w:cs="Arial"/>
          <w:sz w:val="22"/>
          <w:szCs w:val="22"/>
        </w:rPr>
        <w:t xml:space="preserve">Pārvalde </w:t>
      </w:r>
      <w:r w:rsidR="00FE6233" w:rsidRPr="000F6405">
        <w:rPr>
          <w:rFonts w:ascii="Arial" w:hAnsi="Arial" w:cs="Arial"/>
          <w:sz w:val="22"/>
          <w:szCs w:val="22"/>
        </w:rPr>
        <w:t>par to informē izsoles dalībnieku</w:t>
      </w:r>
      <w:r w:rsidR="00ED2FC6" w:rsidRPr="000F6405">
        <w:rPr>
          <w:rFonts w:ascii="Arial" w:hAnsi="Arial" w:cs="Arial"/>
          <w:sz w:val="22"/>
          <w:szCs w:val="22"/>
        </w:rPr>
        <w:t xml:space="preserve">, kurš nosolījis nākamo augstāko cenu un šim izsoles dalībniekam ir tiesības </w:t>
      </w:r>
      <w:r w:rsidR="00FE034A" w:rsidRPr="000F6405">
        <w:rPr>
          <w:rFonts w:ascii="Arial" w:hAnsi="Arial" w:cs="Arial"/>
          <w:sz w:val="22"/>
          <w:szCs w:val="22"/>
        </w:rPr>
        <w:t>5 (</w:t>
      </w:r>
      <w:r w:rsidR="000F308F" w:rsidRPr="000F6405">
        <w:rPr>
          <w:rFonts w:ascii="Arial" w:hAnsi="Arial" w:cs="Arial"/>
          <w:sz w:val="22"/>
          <w:szCs w:val="22"/>
        </w:rPr>
        <w:t>piecu</w:t>
      </w:r>
      <w:r w:rsidR="00FE034A" w:rsidRPr="000F6405">
        <w:rPr>
          <w:rFonts w:ascii="Arial" w:hAnsi="Arial" w:cs="Arial"/>
          <w:sz w:val="22"/>
          <w:szCs w:val="22"/>
        </w:rPr>
        <w:t>)</w:t>
      </w:r>
      <w:r w:rsidR="000F308F" w:rsidRPr="000F6405">
        <w:rPr>
          <w:rFonts w:ascii="Arial" w:hAnsi="Arial" w:cs="Arial"/>
          <w:sz w:val="22"/>
          <w:szCs w:val="22"/>
        </w:rPr>
        <w:t xml:space="preserve"> darba dienu</w:t>
      </w:r>
      <w:r w:rsidR="00ED2FC6" w:rsidRPr="000F6405">
        <w:rPr>
          <w:rFonts w:ascii="Arial" w:hAnsi="Arial" w:cs="Arial"/>
          <w:sz w:val="22"/>
          <w:szCs w:val="22"/>
        </w:rPr>
        <w:t xml:space="preserve"> laikā </w:t>
      </w:r>
      <w:r w:rsidR="00D05A3C" w:rsidRPr="000F6405">
        <w:rPr>
          <w:rFonts w:ascii="Arial" w:hAnsi="Arial" w:cs="Arial"/>
          <w:sz w:val="22"/>
          <w:szCs w:val="22"/>
        </w:rPr>
        <w:t xml:space="preserve">no paziņojuma saņemšanas dienas paziņot izsoles rīkotājam par </w:t>
      </w:r>
      <w:r w:rsidR="00AF144E" w:rsidRPr="000F6405">
        <w:rPr>
          <w:rFonts w:ascii="Arial" w:hAnsi="Arial" w:cs="Arial"/>
          <w:sz w:val="22"/>
          <w:szCs w:val="22"/>
        </w:rPr>
        <w:t>Preču</w:t>
      </w:r>
      <w:r w:rsidR="00D05A3C" w:rsidRPr="000F6405">
        <w:rPr>
          <w:rFonts w:ascii="Arial" w:hAnsi="Arial" w:cs="Arial"/>
          <w:sz w:val="22"/>
          <w:szCs w:val="22"/>
        </w:rPr>
        <w:t xml:space="preserve"> pirkšanu par paša solīto augstāko cenu.</w:t>
      </w:r>
    </w:p>
    <w:p w14:paraId="60ECBA9B" w14:textId="77777777" w:rsidR="00F512F0" w:rsidRPr="000F6405" w:rsidRDefault="00050C26"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Ja </w:t>
      </w:r>
      <w:r w:rsidR="00FD70CA" w:rsidRPr="000F6405">
        <w:rPr>
          <w:rFonts w:ascii="Arial" w:hAnsi="Arial" w:cs="Arial"/>
          <w:sz w:val="22"/>
          <w:szCs w:val="22"/>
        </w:rPr>
        <w:t>7</w:t>
      </w:r>
      <w:r w:rsidRPr="000F6405">
        <w:rPr>
          <w:rFonts w:ascii="Arial" w:hAnsi="Arial" w:cs="Arial"/>
          <w:sz w:val="22"/>
          <w:szCs w:val="22"/>
        </w:rPr>
        <w:t>.</w:t>
      </w:r>
      <w:r w:rsidR="004D0A1A" w:rsidRPr="000F6405">
        <w:rPr>
          <w:rFonts w:ascii="Arial" w:hAnsi="Arial" w:cs="Arial"/>
          <w:sz w:val="22"/>
          <w:szCs w:val="22"/>
        </w:rPr>
        <w:t>8</w:t>
      </w:r>
      <w:r w:rsidRPr="000F6405">
        <w:rPr>
          <w:rFonts w:ascii="Arial" w:hAnsi="Arial" w:cs="Arial"/>
          <w:sz w:val="22"/>
          <w:szCs w:val="22"/>
        </w:rPr>
        <w:t xml:space="preserve">.punktā noteiktais izsoles dalībnieks no Preces </w:t>
      </w:r>
      <w:r w:rsidR="00297EF7" w:rsidRPr="000F6405">
        <w:rPr>
          <w:rFonts w:ascii="Arial" w:hAnsi="Arial" w:cs="Arial"/>
          <w:sz w:val="22"/>
          <w:szCs w:val="22"/>
        </w:rPr>
        <w:t xml:space="preserve">pirkuma atsakās, izsole tiek uzskatīta par nenotikšu. </w:t>
      </w:r>
      <w:r w:rsidR="00D75D90" w:rsidRPr="000F6405">
        <w:rPr>
          <w:rFonts w:ascii="Arial" w:hAnsi="Arial" w:cs="Arial"/>
          <w:sz w:val="22"/>
          <w:szCs w:val="22"/>
        </w:rPr>
        <w:t>Dalībniekam, kurš atteicies no pirkuma līguma noslēgšanas, nodrošinājums netiek atmaksāts.</w:t>
      </w:r>
    </w:p>
    <w:p w14:paraId="1BADEFB9" w14:textId="77777777" w:rsidR="00F512F0" w:rsidRPr="000F6405" w:rsidRDefault="00BA4E08" w:rsidP="005C5B80">
      <w:pPr>
        <w:pStyle w:val="Sarakstarindkopa"/>
        <w:numPr>
          <w:ilvl w:val="1"/>
          <w:numId w:val="36"/>
        </w:numPr>
        <w:spacing w:after="0" w:line="240" w:lineRule="auto"/>
        <w:ind w:left="709" w:hanging="425"/>
        <w:jc w:val="both"/>
        <w:rPr>
          <w:rFonts w:ascii="Arial" w:hAnsi="Arial" w:cs="Arial"/>
          <w:sz w:val="22"/>
          <w:szCs w:val="22"/>
        </w:rPr>
      </w:pPr>
      <w:r w:rsidRPr="000F6405">
        <w:rPr>
          <w:rFonts w:ascii="Arial" w:hAnsi="Arial" w:cs="Arial"/>
          <w:sz w:val="22"/>
          <w:szCs w:val="22"/>
        </w:rPr>
        <w:t xml:space="preserve">Pirkuma </w:t>
      </w:r>
      <w:r w:rsidR="00B808F1" w:rsidRPr="000F6405">
        <w:rPr>
          <w:rFonts w:ascii="Arial" w:hAnsi="Arial" w:cs="Arial"/>
          <w:sz w:val="22"/>
          <w:szCs w:val="22"/>
        </w:rPr>
        <w:t>l</w:t>
      </w:r>
      <w:r w:rsidRPr="000F6405">
        <w:rPr>
          <w:rFonts w:ascii="Arial" w:hAnsi="Arial" w:cs="Arial"/>
          <w:sz w:val="22"/>
          <w:szCs w:val="22"/>
        </w:rPr>
        <w:t xml:space="preserve">īguma projekts </w:t>
      </w:r>
      <w:r w:rsidR="00B808F1" w:rsidRPr="000F6405">
        <w:rPr>
          <w:rFonts w:ascii="Arial" w:hAnsi="Arial" w:cs="Arial"/>
          <w:sz w:val="22"/>
          <w:szCs w:val="22"/>
        </w:rPr>
        <w:t xml:space="preserve">tiek apstiprināts kopā ar šiem </w:t>
      </w:r>
      <w:r w:rsidR="004B2E2C" w:rsidRPr="000F6405">
        <w:rPr>
          <w:rFonts w:ascii="Arial" w:hAnsi="Arial" w:cs="Arial"/>
          <w:sz w:val="22"/>
          <w:szCs w:val="22"/>
        </w:rPr>
        <w:t>N</w:t>
      </w:r>
      <w:r w:rsidR="00B808F1" w:rsidRPr="000F6405">
        <w:rPr>
          <w:rFonts w:ascii="Arial" w:hAnsi="Arial" w:cs="Arial"/>
          <w:sz w:val="22"/>
          <w:szCs w:val="22"/>
        </w:rPr>
        <w:t>oteikumiem.</w:t>
      </w:r>
    </w:p>
    <w:p w14:paraId="13C6F58B" w14:textId="456B7A05" w:rsidR="009D62DA" w:rsidRPr="000F6405" w:rsidRDefault="002A77B7" w:rsidP="005C5B80">
      <w:pPr>
        <w:pStyle w:val="Sarakstarindkopa"/>
        <w:numPr>
          <w:ilvl w:val="0"/>
          <w:numId w:val="36"/>
        </w:numPr>
        <w:spacing w:after="0" w:line="240" w:lineRule="auto"/>
        <w:jc w:val="both"/>
        <w:rPr>
          <w:rFonts w:ascii="Arial" w:hAnsi="Arial" w:cs="Arial"/>
          <w:sz w:val="22"/>
          <w:szCs w:val="22"/>
        </w:rPr>
      </w:pPr>
      <w:r w:rsidRPr="000F6405">
        <w:rPr>
          <w:rFonts w:ascii="Arial" w:hAnsi="Arial" w:cs="Arial"/>
          <w:b/>
          <w:bCs/>
          <w:sz w:val="22"/>
          <w:szCs w:val="22"/>
        </w:rPr>
        <w:t>NENOTIKUŠĀS IZSOLES</w:t>
      </w:r>
    </w:p>
    <w:p w14:paraId="7CB73766" w14:textId="77777777" w:rsidR="00F512F0" w:rsidRPr="000F6405" w:rsidRDefault="00062F70" w:rsidP="005C5B80">
      <w:pPr>
        <w:pStyle w:val="Sarakstarindkopa"/>
        <w:numPr>
          <w:ilvl w:val="1"/>
          <w:numId w:val="36"/>
        </w:numPr>
        <w:spacing w:after="0" w:line="240" w:lineRule="auto"/>
        <w:ind w:left="851" w:hanging="567"/>
        <w:jc w:val="both"/>
        <w:rPr>
          <w:rFonts w:ascii="Arial" w:hAnsi="Arial" w:cs="Arial"/>
          <w:sz w:val="22"/>
          <w:szCs w:val="22"/>
        </w:rPr>
      </w:pPr>
      <w:r w:rsidRPr="000F6405">
        <w:rPr>
          <w:rFonts w:ascii="Arial" w:hAnsi="Arial" w:cs="Arial"/>
          <w:sz w:val="22"/>
          <w:szCs w:val="22"/>
        </w:rPr>
        <w:t xml:space="preserve">Komisija </w:t>
      </w:r>
      <w:r w:rsidR="002802DD" w:rsidRPr="000F6405">
        <w:rPr>
          <w:rFonts w:ascii="Arial" w:hAnsi="Arial" w:cs="Arial"/>
          <w:sz w:val="22"/>
          <w:szCs w:val="22"/>
        </w:rPr>
        <w:t>pieņem lēmumu par izsoles atzīšanu par nenotikušu:</w:t>
      </w:r>
    </w:p>
    <w:p w14:paraId="0E151EFB" w14:textId="77777777" w:rsidR="00F512F0" w:rsidRPr="000F6405" w:rsidRDefault="001F1EF7" w:rsidP="005C5B80">
      <w:pPr>
        <w:pStyle w:val="Sarakstarindkopa"/>
        <w:numPr>
          <w:ilvl w:val="2"/>
          <w:numId w:val="36"/>
        </w:numPr>
        <w:spacing w:after="0" w:line="240" w:lineRule="auto"/>
        <w:ind w:left="1560" w:hanging="709"/>
        <w:jc w:val="both"/>
        <w:rPr>
          <w:rFonts w:ascii="Arial" w:hAnsi="Arial" w:cs="Arial"/>
          <w:sz w:val="22"/>
          <w:szCs w:val="22"/>
        </w:rPr>
      </w:pPr>
      <w:r w:rsidRPr="000F6405">
        <w:rPr>
          <w:rFonts w:ascii="Arial" w:hAnsi="Arial" w:cs="Arial"/>
          <w:sz w:val="22"/>
          <w:szCs w:val="22"/>
        </w:rPr>
        <w:t>j</w:t>
      </w:r>
      <w:r w:rsidR="002802DD" w:rsidRPr="000F6405">
        <w:rPr>
          <w:rFonts w:ascii="Arial" w:hAnsi="Arial" w:cs="Arial"/>
          <w:sz w:val="22"/>
          <w:szCs w:val="22"/>
        </w:rPr>
        <w:t>a uz izsoli nav autorizēts neviens izsoles dalībnieks;</w:t>
      </w:r>
    </w:p>
    <w:p w14:paraId="50E77D2D" w14:textId="77777777" w:rsidR="00F512F0" w:rsidRPr="000F6405" w:rsidRDefault="001F1EF7" w:rsidP="005C5B80">
      <w:pPr>
        <w:pStyle w:val="Sarakstarindkopa"/>
        <w:numPr>
          <w:ilvl w:val="2"/>
          <w:numId w:val="36"/>
        </w:numPr>
        <w:spacing w:after="0" w:line="240" w:lineRule="auto"/>
        <w:ind w:left="1560" w:hanging="709"/>
        <w:jc w:val="both"/>
        <w:rPr>
          <w:rFonts w:ascii="Arial" w:hAnsi="Arial" w:cs="Arial"/>
          <w:sz w:val="22"/>
          <w:szCs w:val="22"/>
        </w:rPr>
      </w:pPr>
      <w:r w:rsidRPr="000F6405">
        <w:rPr>
          <w:rFonts w:ascii="Arial" w:hAnsi="Arial" w:cs="Arial"/>
          <w:sz w:val="22"/>
          <w:szCs w:val="22"/>
        </w:rPr>
        <w:t>j</w:t>
      </w:r>
      <w:r w:rsidR="00692DB3" w:rsidRPr="000F6405">
        <w:rPr>
          <w:rFonts w:ascii="Arial" w:hAnsi="Arial" w:cs="Arial"/>
          <w:sz w:val="22"/>
          <w:szCs w:val="22"/>
        </w:rPr>
        <w:t>a izsole bijusi izziņota, pārkāpjot šos noteikumus</w:t>
      </w:r>
      <w:r w:rsidR="004D0A1A" w:rsidRPr="000F6405">
        <w:rPr>
          <w:rFonts w:ascii="Arial" w:hAnsi="Arial" w:cs="Arial"/>
          <w:sz w:val="22"/>
          <w:szCs w:val="22"/>
        </w:rPr>
        <w:t xml:space="preserve"> vai Publiskas personas mantas atsavināšanas likuma nosacījumus</w:t>
      </w:r>
      <w:r w:rsidR="00F512F0" w:rsidRPr="000F6405">
        <w:rPr>
          <w:rFonts w:ascii="Arial" w:hAnsi="Arial" w:cs="Arial"/>
          <w:sz w:val="22"/>
          <w:szCs w:val="22"/>
        </w:rPr>
        <w:t>;</w:t>
      </w:r>
    </w:p>
    <w:p w14:paraId="79F6DC31" w14:textId="77777777" w:rsidR="00F512F0" w:rsidRPr="000F6405" w:rsidRDefault="001F1EF7" w:rsidP="005C5B80">
      <w:pPr>
        <w:pStyle w:val="Sarakstarindkopa"/>
        <w:numPr>
          <w:ilvl w:val="2"/>
          <w:numId w:val="36"/>
        </w:numPr>
        <w:spacing w:after="0" w:line="240" w:lineRule="auto"/>
        <w:ind w:left="1560" w:hanging="709"/>
        <w:jc w:val="both"/>
        <w:rPr>
          <w:rFonts w:ascii="Arial" w:hAnsi="Arial" w:cs="Arial"/>
          <w:sz w:val="22"/>
          <w:szCs w:val="22"/>
        </w:rPr>
      </w:pPr>
      <w:r w:rsidRPr="000F6405">
        <w:rPr>
          <w:rFonts w:ascii="Arial" w:hAnsi="Arial" w:cs="Arial"/>
          <w:sz w:val="22"/>
          <w:szCs w:val="22"/>
        </w:rPr>
        <w:t>j</w:t>
      </w:r>
      <w:r w:rsidR="00FE7731" w:rsidRPr="000F6405">
        <w:rPr>
          <w:rFonts w:ascii="Arial" w:hAnsi="Arial" w:cs="Arial"/>
          <w:sz w:val="22"/>
          <w:szCs w:val="22"/>
        </w:rPr>
        <w:t>a tiek noskaidrots, ka nepamatoti noraidīta kāda dalībnieka piedalīšanās izsolē</w:t>
      </w:r>
      <w:r w:rsidR="00330AA0" w:rsidRPr="000F6405">
        <w:rPr>
          <w:rFonts w:ascii="Arial" w:hAnsi="Arial" w:cs="Arial"/>
          <w:sz w:val="22"/>
          <w:szCs w:val="22"/>
        </w:rPr>
        <w:t>, vai nepareizi noraidīts kāds pārsolījums</w:t>
      </w:r>
      <w:r w:rsidR="005E2909" w:rsidRPr="000F6405">
        <w:rPr>
          <w:rFonts w:ascii="Arial" w:hAnsi="Arial" w:cs="Arial"/>
          <w:sz w:val="22"/>
          <w:szCs w:val="22"/>
        </w:rPr>
        <w:t>;</w:t>
      </w:r>
    </w:p>
    <w:p w14:paraId="4FB83B76" w14:textId="77777777" w:rsidR="00F512F0" w:rsidRPr="000F6405" w:rsidRDefault="001F1EF7" w:rsidP="005C5B80">
      <w:pPr>
        <w:pStyle w:val="Sarakstarindkopa"/>
        <w:numPr>
          <w:ilvl w:val="2"/>
          <w:numId w:val="36"/>
        </w:numPr>
        <w:spacing w:after="0" w:line="240" w:lineRule="auto"/>
        <w:ind w:left="1560" w:hanging="709"/>
        <w:jc w:val="both"/>
        <w:rPr>
          <w:rFonts w:ascii="Arial" w:hAnsi="Arial" w:cs="Arial"/>
          <w:sz w:val="22"/>
          <w:szCs w:val="22"/>
        </w:rPr>
      </w:pPr>
      <w:r w:rsidRPr="000F6405">
        <w:rPr>
          <w:rFonts w:ascii="Arial" w:hAnsi="Arial" w:cs="Arial"/>
          <w:sz w:val="22"/>
          <w:szCs w:val="22"/>
        </w:rPr>
        <w:t>j</w:t>
      </w:r>
      <w:r w:rsidR="005E2909" w:rsidRPr="000F6405">
        <w:rPr>
          <w:rFonts w:ascii="Arial" w:hAnsi="Arial" w:cs="Arial"/>
          <w:sz w:val="22"/>
          <w:szCs w:val="22"/>
        </w:rPr>
        <w:t xml:space="preserve">a neviens izsoles dalībnieks, kurš nosolījis </w:t>
      </w:r>
      <w:r w:rsidR="001320A9" w:rsidRPr="000F6405">
        <w:rPr>
          <w:rFonts w:ascii="Arial" w:hAnsi="Arial" w:cs="Arial"/>
          <w:sz w:val="22"/>
          <w:szCs w:val="22"/>
        </w:rPr>
        <w:t>izsolāmo Preci, nav parakstījis izsolāmās Preces pirkuma līgumu;</w:t>
      </w:r>
    </w:p>
    <w:p w14:paraId="723A17C9" w14:textId="77777777" w:rsidR="00F512F0" w:rsidRPr="000F6405" w:rsidRDefault="00555F5C" w:rsidP="005C5B80">
      <w:pPr>
        <w:pStyle w:val="Sarakstarindkopa"/>
        <w:numPr>
          <w:ilvl w:val="2"/>
          <w:numId w:val="36"/>
        </w:numPr>
        <w:spacing w:after="0" w:line="240" w:lineRule="auto"/>
        <w:ind w:left="1560" w:hanging="709"/>
        <w:jc w:val="both"/>
        <w:rPr>
          <w:rFonts w:ascii="Arial" w:hAnsi="Arial" w:cs="Arial"/>
          <w:sz w:val="22"/>
          <w:szCs w:val="22"/>
        </w:rPr>
      </w:pPr>
      <w:r w:rsidRPr="000F6405">
        <w:rPr>
          <w:rFonts w:ascii="Arial" w:hAnsi="Arial" w:cs="Arial"/>
          <w:sz w:val="22"/>
          <w:szCs w:val="22"/>
        </w:rPr>
        <w:t>ja netiek pārsolīta izsoles sākumcena</w:t>
      </w:r>
      <w:r w:rsidR="004D0A1A" w:rsidRPr="000F6405">
        <w:rPr>
          <w:rFonts w:ascii="Arial" w:hAnsi="Arial" w:cs="Arial"/>
          <w:sz w:val="22"/>
          <w:szCs w:val="22"/>
        </w:rPr>
        <w:t>;</w:t>
      </w:r>
    </w:p>
    <w:p w14:paraId="05FB79B1" w14:textId="77777777" w:rsidR="00F512F0" w:rsidRPr="000F6405" w:rsidRDefault="004D0A1A" w:rsidP="005C5B80">
      <w:pPr>
        <w:pStyle w:val="Sarakstarindkopa"/>
        <w:numPr>
          <w:ilvl w:val="2"/>
          <w:numId w:val="36"/>
        </w:numPr>
        <w:spacing w:after="0" w:line="240" w:lineRule="auto"/>
        <w:ind w:left="1560" w:hanging="709"/>
        <w:jc w:val="both"/>
        <w:rPr>
          <w:rFonts w:ascii="Arial" w:hAnsi="Arial" w:cs="Arial"/>
          <w:sz w:val="22"/>
          <w:szCs w:val="22"/>
        </w:rPr>
      </w:pPr>
      <w:r w:rsidRPr="000F6405">
        <w:rPr>
          <w:rFonts w:ascii="Arial" w:hAnsi="Arial" w:cs="Arial"/>
          <w:sz w:val="22"/>
          <w:szCs w:val="22"/>
        </w:rPr>
        <w:t>ja neviens no izsoles dalībniekiem, kurš atzīts par nosolītāju, neveic pirkuma maksas samaksu šajos noteikumos norādītajā termiņā;</w:t>
      </w:r>
    </w:p>
    <w:p w14:paraId="10B5D1D5" w14:textId="77777777" w:rsidR="00F512F0" w:rsidRPr="000F6405" w:rsidRDefault="004D0A1A" w:rsidP="005C5B80">
      <w:pPr>
        <w:pStyle w:val="Sarakstarindkopa"/>
        <w:numPr>
          <w:ilvl w:val="2"/>
          <w:numId w:val="36"/>
        </w:numPr>
        <w:spacing w:after="0" w:line="240" w:lineRule="auto"/>
        <w:ind w:left="1560" w:hanging="709"/>
        <w:jc w:val="both"/>
        <w:rPr>
          <w:rFonts w:ascii="Arial" w:hAnsi="Arial" w:cs="Arial"/>
          <w:sz w:val="22"/>
          <w:szCs w:val="22"/>
        </w:rPr>
      </w:pPr>
      <w:r w:rsidRPr="000F6405">
        <w:rPr>
          <w:rFonts w:ascii="Arial" w:hAnsi="Arial" w:cs="Arial"/>
          <w:sz w:val="22"/>
          <w:szCs w:val="22"/>
        </w:rPr>
        <w:t>augstāko cenu nosolījusi persona, kurai nav bijušas tiesības piedalīties izsolē.</w:t>
      </w:r>
      <w:bookmarkStart w:id="22" w:name="bookmark97"/>
      <w:bookmarkStart w:id="23" w:name="bookmark100"/>
      <w:bookmarkEnd w:id="22"/>
      <w:bookmarkEnd w:id="23"/>
    </w:p>
    <w:p w14:paraId="64194DF9" w14:textId="065B71B8" w:rsidR="00F2010F" w:rsidRPr="000F6405" w:rsidRDefault="00F2010F" w:rsidP="005C5B80">
      <w:pPr>
        <w:pStyle w:val="Sarakstarindkopa"/>
        <w:numPr>
          <w:ilvl w:val="0"/>
          <w:numId w:val="36"/>
        </w:numPr>
        <w:spacing w:after="0" w:line="240" w:lineRule="auto"/>
        <w:jc w:val="both"/>
        <w:rPr>
          <w:rFonts w:ascii="Arial" w:hAnsi="Arial" w:cs="Arial"/>
          <w:sz w:val="22"/>
          <w:szCs w:val="22"/>
        </w:rPr>
      </w:pPr>
      <w:r w:rsidRPr="000F6405">
        <w:rPr>
          <w:rFonts w:ascii="Arial" w:hAnsi="Arial" w:cs="Arial"/>
          <w:b/>
          <w:bCs/>
          <w:sz w:val="22"/>
          <w:szCs w:val="22"/>
        </w:rPr>
        <w:t>NOSLĒGUMA JAUTĀJUMI</w:t>
      </w:r>
    </w:p>
    <w:p w14:paraId="5E6D90DC" w14:textId="71762CB3" w:rsidR="009476A3" w:rsidRPr="000F6405" w:rsidRDefault="00F2010F" w:rsidP="005C5B80">
      <w:pPr>
        <w:pStyle w:val="Sarakstarindkopa"/>
        <w:spacing w:after="0" w:line="240" w:lineRule="auto"/>
        <w:ind w:left="425"/>
        <w:jc w:val="both"/>
        <w:rPr>
          <w:rFonts w:ascii="Arial" w:hAnsi="Arial" w:cs="Arial"/>
          <w:sz w:val="22"/>
          <w:szCs w:val="22"/>
        </w:rPr>
      </w:pPr>
      <w:r w:rsidRPr="000F6405">
        <w:rPr>
          <w:rFonts w:ascii="Arial" w:hAnsi="Arial" w:cs="Arial"/>
          <w:sz w:val="22"/>
          <w:szCs w:val="22"/>
        </w:rPr>
        <w:t xml:space="preserve">Pretendenti un izsoles dalībnieki var iesniegt sūdzību par Komisijas darbībām, lēmumiem vai par izsoles rezultātiem </w:t>
      </w:r>
      <w:r w:rsidR="00DB2473" w:rsidRPr="000F6405">
        <w:rPr>
          <w:rFonts w:ascii="Arial" w:hAnsi="Arial" w:cs="Arial"/>
          <w:sz w:val="22"/>
          <w:szCs w:val="22"/>
        </w:rPr>
        <w:t>Pārval</w:t>
      </w:r>
      <w:r w:rsidR="00806A35" w:rsidRPr="000F6405">
        <w:rPr>
          <w:rFonts w:ascii="Arial" w:hAnsi="Arial" w:cs="Arial"/>
          <w:sz w:val="22"/>
          <w:szCs w:val="22"/>
        </w:rPr>
        <w:t>des pārvaldniekam</w:t>
      </w:r>
      <w:r w:rsidRPr="000F6405">
        <w:rPr>
          <w:rFonts w:ascii="Arial" w:hAnsi="Arial" w:cs="Arial"/>
          <w:sz w:val="22"/>
          <w:szCs w:val="22"/>
        </w:rPr>
        <w:t xml:space="preserve"> ne vēlāk kā 5 (piecu) darba dienu laikā no izsoles rezultātu paziņošanas dienas</w:t>
      </w:r>
      <w:r w:rsidR="00F57837" w:rsidRPr="000F6405">
        <w:rPr>
          <w:rFonts w:ascii="Arial" w:hAnsi="Arial" w:cs="Arial"/>
          <w:sz w:val="22"/>
          <w:szCs w:val="22"/>
        </w:rPr>
        <w:t xml:space="preserve"> - publicēšanas Pārvaldes oficiālajā tīmekļa vietnē </w:t>
      </w:r>
      <w:hyperlink r:id="rId24" w:history="1">
        <w:r w:rsidR="00F57837" w:rsidRPr="000F6405">
          <w:rPr>
            <w:rStyle w:val="Hipersaite"/>
            <w:rFonts w:ascii="Arial" w:hAnsi="Arial" w:cs="Arial"/>
            <w:sz w:val="22"/>
            <w:szCs w:val="22"/>
          </w:rPr>
          <w:t>https://liepaja-sez.lv/</w:t>
        </w:r>
      </w:hyperlink>
      <w:r w:rsidR="00F57837" w:rsidRPr="000F6405">
        <w:rPr>
          <w:rFonts w:ascii="Arial" w:hAnsi="Arial" w:cs="Arial"/>
          <w:sz w:val="22"/>
          <w:szCs w:val="22"/>
        </w:rPr>
        <w:t xml:space="preserve"> sadaļā “Iepirkumi un Izsoles”</w:t>
      </w:r>
      <w:r w:rsidR="00806A35" w:rsidRPr="000F6405">
        <w:rPr>
          <w:rFonts w:ascii="Arial" w:hAnsi="Arial" w:cs="Arial"/>
          <w:sz w:val="22"/>
          <w:szCs w:val="22"/>
        </w:rPr>
        <w:t>.</w:t>
      </w:r>
    </w:p>
    <w:p w14:paraId="2E0DB43E" w14:textId="77777777" w:rsidR="002A77B7" w:rsidRPr="000F6405" w:rsidRDefault="002A77B7" w:rsidP="005C5B80">
      <w:pPr>
        <w:spacing w:after="0" w:line="240" w:lineRule="auto"/>
        <w:jc w:val="both"/>
        <w:rPr>
          <w:rFonts w:ascii="Arial" w:hAnsi="Arial" w:cs="Arial"/>
          <w:sz w:val="22"/>
          <w:szCs w:val="22"/>
        </w:rPr>
      </w:pPr>
    </w:p>
    <w:p w14:paraId="52C69CAD" w14:textId="77777777" w:rsidR="00FD1F03" w:rsidRPr="000F6405" w:rsidRDefault="00FD1F03" w:rsidP="005C5B80">
      <w:pPr>
        <w:spacing w:after="0" w:line="240" w:lineRule="auto"/>
        <w:jc w:val="both"/>
        <w:rPr>
          <w:rFonts w:ascii="Arial" w:hAnsi="Arial" w:cs="Arial"/>
          <w:sz w:val="22"/>
          <w:szCs w:val="22"/>
        </w:rPr>
      </w:pPr>
      <w:r w:rsidRPr="000F6405">
        <w:rPr>
          <w:rFonts w:ascii="Arial" w:hAnsi="Arial" w:cs="Arial"/>
          <w:sz w:val="22"/>
          <w:szCs w:val="22"/>
        </w:rPr>
        <w:t>Pielikumā:</w:t>
      </w:r>
    </w:p>
    <w:p w14:paraId="17893E27" w14:textId="28E046E9" w:rsidR="00BF3FDA" w:rsidRPr="000F6405" w:rsidRDefault="00FD1F03" w:rsidP="005C5B80">
      <w:pPr>
        <w:pStyle w:val="Sarakstarindkopa"/>
        <w:numPr>
          <w:ilvl w:val="0"/>
          <w:numId w:val="24"/>
        </w:numPr>
        <w:spacing w:after="0" w:line="240" w:lineRule="auto"/>
        <w:jc w:val="both"/>
        <w:rPr>
          <w:rFonts w:ascii="Arial" w:hAnsi="Arial" w:cs="Arial"/>
          <w:sz w:val="22"/>
          <w:szCs w:val="22"/>
        </w:rPr>
      </w:pPr>
      <w:r w:rsidRPr="000F6405">
        <w:rPr>
          <w:rFonts w:ascii="Arial" w:hAnsi="Arial" w:cs="Arial"/>
          <w:sz w:val="22"/>
          <w:szCs w:val="22"/>
        </w:rPr>
        <w:t xml:space="preserve">pielikums </w:t>
      </w:r>
      <w:r w:rsidR="0056007F" w:rsidRPr="000F6405">
        <w:rPr>
          <w:rFonts w:ascii="Arial" w:hAnsi="Arial" w:cs="Arial"/>
          <w:sz w:val="22"/>
          <w:szCs w:val="22"/>
        </w:rPr>
        <w:t>–</w:t>
      </w:r>
      <w:r w:rsidRPr="000F6405">
        <w:rPr>
          <w:rFonts w:ascii="Arial" w:hAnsi="Arial" w:cs="Arial"/>
          <w:sz w:val="22"/>
          <w:szCs w:val="22"/>
        </w:rPr>
        <w:t xml:space="preserve"> </w:t>
      </w:r>
      <w:r w:rsidR="003F4165" w:rsidRPr="000F6405">
        <w:rPr>
          <w:rFonts w:ascii="Arial" w:hAnsi="Arial" w:cs="Arial"/>
          <w:sz w:val="22"/>
          <w:szCs w:val="22"/>
        </w:rPr>
        <w:t>Teritorijas plāns</w:t>
      </w:r>
      <w:r w:rsidR="009A609F" w:rsidRPr="000F6405">
        <w:rPr>
          <w:rFonts w:ascii="Arial" w:hAnsi="Arial" w:cs="Arial"/>
          <w:sz w:val="22"/>
          <w:szCs w:val="22"/>
        </w:rPr>
        <w:t>;</w:t>
      </w:r>
    </w:p>
    <w:p w14:paraId="0B34602C" w14:textId="050D1E1F" w:rsidR="006C0041" w:rsidRPr="000F6405" w:rsidRDefault="009D62DA" w:rsidP="005C5B80">
      <w:pPr>
        <w:pStyle w:val="Sarakstarindkopa"/>
        <w:numPr>
          <w:ilvl w:val="0"/>
          <w:numId w:val="24"/>
        </w:numPr>
        <w:spacing w:after="0" w:line="240" w:lineRule="auto"/>
        <w:jc w:val="both"/>
        <w:rPr>
          <w:rFonts w:ascii="Arial" w:hAnsi="Arial" w:cs="Arial"/>
          <w:sz w:val="22"/>
          <w:szCs w:val="22"/>
        </w:rPr>
      </w:pPr>
      <w:r w:rsidRPr="000F6405">
        <w:rPr>
          <w:rFonts w:ascii="Arial" w:hAnsi="Arial" w:cs="Arial"/>
          <w:sz w:val="22"/>
          <w:szCs w:val="22"/>
        </w:rPr>
        <w:t>pieli</w:t>
      </w:r>
      <w:r w:rsidR="00BF3FDA" w:rsidRPr="000F6405">
        <w:rPr>
          <w:rFonts w:ascii="Arial" w:hAnsi="Arial" w:cs="Arial"/>
          <w:sz w:val="22"/>
          <w:szCs w:val="22"/>
        </w:rPr>
        <w:t xml:space="preserve">kums </w:t>
      </w:r>
      <w:r w:rsidR="003F4165" w:rsidRPr="000F6405">
        <w:rPr>
          <w:rFonts w:ascii="Arial" w:hAnsi="Arial" w:cs="Arial"/>
          <w:sz w:val="22"/>
          <w:szCs w:val="22"/>
        </w:rPr>
        <w:t>–</w:t>
      </w:r>
      <w:r w:rsidR="00BF3FDA" w:rsidRPr="000F6405">
        <w:rPr>
          <w:rFonts w:ascii="Arial" w:hAnsi="Arial" w:cs="Arial"/>
          <w:sz w:val="22"/>
          <w:szCs w:val="22"/>
        </w:rPr>
        <w:t xml:space="preserve"> </w:t>
      </w:r>
      <w:r w:rsidR="00160B19" w:rsidRPr="000F6405">
        <w:rPr>
          <w:rFonts w:ascii="Arial" w:hAnsi="Arial" w:cs="Arial"/>
          <w:sz w:val="22"/>
          <w:szCs w:val="22"/>
        </w:rPr>
        <w:t>Līguma</w:t>
      </w:r>
      <w:r w:rsidR="003F4165" w:rsidRPr="000F6405">
        <w:rPr>
          <w:rFonts w:ascii="Arial" w:hAnsi="Arial" w:cs="Arial"/>
          <w:sz w:val="22"/>
          <w:szCs w:val="22"/>
        </w:rPr>
        <w:t xml:space="preserve"> </w:t>
      </w:r>
      <w:r w:rsidR="00160B19" w:rsidRPr="000F6405">
        <w:rPr>
          <w:rFonts w:ascii="Arial" w:hAnsi="Arial" w:cs="Arial"/>
          <w:sz w:val="22"/>
          <w:szCs w:val="22"/>
        </w:rPr>
        <w:t>projekts</w:t>
      </w:r>
      <w:r w:rsidR="006C0041" w:rsidRPr="000F6405">
        <w:rPr>
          <w:rFonts w:ascii="Arial" w:hAnsi="Arial" w:cs="Arial"/>
          <w:sz w:val="22"/>
          <w:szCs w:val="22"/>
        </w:rPr>
        <w:t>.</w:t>
      </w:r>
    </w:p>
    <w:p w14:paraId="18EB8D74" w14:textId="77777777" w:rsidR="00BF3FDA" w:rsidRPr="000F6405" w:rsidRDefault="00BF3FDA" w:rsidP="005C5B80">
      <w:pPr>
        <w:spacing w:after="0" w:line="240" w:lineRule="auto"/>
        <w:rPr>
          <w:rFonts w:ascii="Arial" w:hAnsi="Arial" w:cs="Arial"/>
          <w:sz w:val="22"/>
          <w:szCs w:val="22"/>
        </w:rPr>
      </w:pPr>
      <w:r w:rsidRPr="000F6405">
        <w:rPr>
          <w:rFonts w:ascii="Arial" w:hAnsi="Arial" w:cs="Arial"/>
          <w:sz w:val="22"/>
          <w:szCs w:val="22"/>
        </w:rPr>
        <w:br w:type="page"/>
      </w:r>
    </w:p>
    <w:bookmarkEnd w:id="21"/>
    <w:p w14:paraId="2E712D5C" w14:textId="77777777" w:rsidR="00A53B01" w:rsidRPr="000F6405" w:rsidRDefault="00A53B01" w:rsidP="005C5B80">
      <w:pPr>
        <w:spacing w:after="0" w:line="240" w:lineRule="auto"/>
        <w:jc w:val="both"/>
        <w:rPr>
          <w:rFonts w:ascii="Arial" w:hAnsi="Arial" w:cs="Arial"/>
          <w:sz w:val="22"/>
          <w:szCs w:val="22"/>
        </w:rPr>
      </w:pPr>
    </w:p>
    <w:p w14:paraId="58238508" w14:textId="6F3FEDBE" w:rsidR="009A609F" w:rsidRPr="000F6405" w:rsidRDefault="009A609F" w:rsidP="005C5B80">
      <w:pPr>
        <w:spacing w:after="0" w:line="240" w:lineRule="auto"/>
        <w:ind w:left="5670"/>
        <w:jc w:val="right"/>
        <w:outlineLvl w:val="0"/>
        <w:rPr>
          <w:rFonts w:ascii="Arial" w:eastAsia="Times New Roman" w:hAnsi="Arial" w:cs="Arial"/>
          <w:b/>
          <w:sz w:val="22"/>
          <w:szCs w:val="22"/>
        </w:rPr>
      </w:pPr>
      <w:bookmarkStart w:id="24" w:name="_Hlk44318945"/>
      <w:r w:rsidRPr="000F6405">
        <w:rPr>
          <w:rFonts w:ascii="Arial" w:eastAsia="Times New Roman" w:hAnsi="Arial" w:cs="Arial"/>
          <w:b/>
          <w:sz w:val="22"/>
          <w:szCs w:val="22"/>
        </w:rPr>
        <w:t xml:space="preserve">1.pielikums </w:t>
      </w:r>
    </w:p>
    <w:p w14:paraId="231F0CC5" w14:textId="40AE482C" w:rsidR="00565490" w:rsidRPr="000F6405" w:rsidRDefault="00565490" w:rsidP="005C5B80">
      <w:pPr>
        <w:spacing w:after="0" w:line="240" w:lineRule="auto"/>
        <w:ind w:left="5670"/>
        <w:jc w:val="right"/>
        <w:outlineLvl w:val="0"/>
        <w:rPr>
          <w:rFonts w:ascii="Arial" w:eastAsia="Times New Roman" w:hAnsi="Arial" w:cs="Arial"/>
          <w:b/>
          <w:sz w:val="22"/>
          <w:szCs w:val="22"/>
        </w:rPr>
      </w:pPr>
      <w:r w:rsidRPr="000F6405">
        <w:rPr>
          <w:rFonts w:ascii="Arial" w:eastAsia="Times New Roman" w:hAnsi="Arial" w:cs="Arial"/>
          <w:b/>
          <w:sz w:val="22"/>
          <w:szCs w:val="22"/>
        </w:rPr>
        <w:t>Teritorijas plāns</w:t>
      </w:r>
    </w:p>
    <w:p w14:paraId="499DC160" w14:textId="11728929" w:rsidR="00763CF5" w:rsidRPr="000F6405" w:rsidRDefault="00763CF5" w:rsidP="005C5B80">
      <w:pPr>
        <w:spacing w:after="0" w:line="240" w:lineRule="auto"/>
        <w:ind w:left="5670"/>
        <w:jc w:val="right"/>
        <w:outlineLvl w:val="0"/>
        <w:rPr>
          <w:rFonts w:ascii="Arial" w:eastAsia="Times New Roman" w:hAnsi="Arial" w:cs="Arial"/>
          <w:b/>
          <w:sz w:val="22"/>
          <w:szCs w:val="22"/>
        </w:rPr>
      </w:pPr>
      <w:r w:rsidRPr="000F6405">
        <w:rPr>
          <w:rFonts w:ascii="Arial" w:eastAsia="Times New Roman" w:hAnsi="Arial" w:cs="Arial"/>
          <w:b/>
          <w:sz w:val="22"/>
          <w:szCs w:val="22"/>
        </w:rPr>
        <w:t>Brīvības iela 94C, Liepāja</w:t>
      </w:r>
    </w:p>
    <w:p w14:paraId="5D57F2C9" w14:textId="77777777" w:rsidR="00BC070B" w:rsidRPr="000F6405" w:rsidRDefault="00BC070B" w:rsidP="005C5B80">
      <w:pPr>
        <w:spacing w:after="0" w:line="240" w:lineRule="auto"/>
        <w:ind w:left="5670"/>
        <w:jc w:val="right"/>
        <w:outlineLvl w:val="0"/>
        <w:rPr>
          <w:rFonts w:ascii="Arial" w:eastAsia="Times New Roman" w:hAnsi="Arial" w:cs="Arial"/>
          <w:b/>
          <w:i/>
          <w:iCs/>
          <w:sz w:val="22"/>
          <w:szCs w:val="22"/>
        </w:rPr>
      </w:pPr>
    </w:p>
    <w:p w14:paraId="241C77E2" w14:textId="77777777" w:rsidR="00BC070B" w:rsidRPr="000F6405" w:rsidRDefault="00BC070B" w:rsidP="005C5B80">
      <w:pPr>
        <w:spacing w:after="0" w:line="240" w:lineRule="auto"/>
        <w:ind w:left="5670"/>
        <w:jc w:val="right"/>
        <w:outlineLvl w:val="0"/>
        <w:rPr>
          <w:rFonts w:ascii="Arial" w:eastAsia="Times New Roman" w:hAnsi="Arial" w:cs="Arial"/>
          <w:b/>
          <w:i/>
          <w:iCs/>
          <w:sz w:val="22"/>
          <w:szCs w:val="22"/>
        </w:rPr>
      </w:pPr>
    </w:p>
    <w:p w14:paraId="0FB06E6F" w14:textId="342C13CA" w:rsidR="00BC070B" w:rsidRPr="000F6405" w:rsidRDefault="00BC070B" w:rsidP="005C5B80">
      <w:pPr>
        <w:spacing w:after="0" w:line="240" w:lineRule="auto"/>
        <w:ind w:left="5670"/>
        <w:jc w:val="right"/>
        <w:outlineLvl w:val="0"/>
        <w:rPr>
          <w:rFonts w:ascii="Arial" w:eastAsia="Times New Roman" w:hAnsi="Arial" w:cs="Arial"/>
          <w:b/>
          <w:i/>
          <w:iCs/>
          <w:sz w:val="22"/>
          <w:szCs w:val="22"/>
        </w:rPr>
      </w:pPr>
    </w:p>
    <w:p w14:paraId="59B433D9" w14:textId="44CF3305" w:rsidR="009A609F" w:rsidRPr="000F6405" w:rsidRDefault="009A609F" w:rsidP="005C5B80">
      <w:pPr>
        <w:spacing w:after="0" w:line="240" w:lineRule="auto"/>
        <w:ind w:left="5670"/>
        <w:outlineLvl w:val="0"/>
        <w:rPr>
          <w:rFonts w:ascii="Arial" w:eastAsia="Times New Roman" w:hAnsi="Arial" w:cs="Arial"/>
          <w:b/>
          <w:i/>
          <w:iCs/>
          <w:sz w:val="22"/>
          <w:szCs w:val="22"/>
        </w:rPr>
      </w:pPr>
    </w:p>
    <w:p w14:paraId="62C2D0EA" w14:textId="51246CE8" w:rsidR="00F42F57" w:rsidRPr="000F6405" w:rsidRDefault="00BC070B" w:rsidP="005C5B80">
      <w:pPr>
        <w:spacing w:after="0" w:line="240" w:lineRule="auto"/>
        <w:rPr>
          <w:rFonts w:ascii="Arial" w:eastAsia="Times New Roman" w:hAnsi="Arial" w:cs="Arial"/>
          <w:b/>
          <w:i/>
          <w:iCs/>
          <w:sz w:val="22"/>
          <w:szCs w:val="22"/>
        </w:rPr>
      </w:pPr>
      <w:r w:rsidRPr="000F6405">
        <w:rPr>
          <w:rFonts w:ascii="Arial" w:eastAsia="Times New Roman" w:hAnsi="Arial" w:cs="Arial"/>
          <w:b/>
          <w:i/>
          <w:iCs/>
          <w:noProof/>
          <w:sz w:val="22"/>
          <w:szCs w:val="22"/>
        </w:rPr>
        <w:drawing>
          <wp:anchor distT="0" distB="0" distL="114300" distR="114300" simplePos="0" relativeHeight="251658240" behindDoc="0" locked="0" layoutInCell="1" allowOverlap="1" wp14:anchorId="7A00D8A6" wp14:editId="72049700">
            <wp:simplePos x="0" y="0"/>
            <wp:positionH relativeFrom="margin">
              <wp:posOffset>-593090</wp:posOffset>
            </wp:positionH>
            <wp:positionV relativeFrom="paragraph">
              <wp:posOffset>182245</wp:posOffset>
            </wp:positionV>
            <wp:extent cx="6979285" cy="3520440"/>
            <wp:effectExtent l="0" t="0" r="0" b="3810"/>
            <wp:wrapTopAndBottom/>
            <wp:docPr id="198855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79285" cy="3520440"/>
                    </a:xfrm>
                    <a:prstGeom prst="rect">
                      <a:avLst/>
                    </a:prstGeom>
                    <a:noFill/>
                  </pic:spPr>
                </pic:pic>
              </a:graphicData>
            </a:graphic>
            <wp14:sizeRelH relativeFrom="margin">
              <wp14:pctWidth>0</wp14:pctWidth>
            </wp14:sizeRelH>
            <wp14:sizeRelV relativeFrom="margin">
              <wp14:pctHeight>0</wp14:pctHeight>
            </wp14:sizeRelV>
          </wp:anchor>
        </w:drawing>
      </w:r>
      <w:r w:rsidR="009A609F" w:rsidRPr="000F6405">
        <w:rPr>
          <w:rFonts w:ascii="Arial" w:eastAsia="Times New Roman" w:hAnsi="Arial" w:cs="Arial"/>
          <w:b/>
          <w:i/>
          <w:iCs/>
          <w:sz w:val="22"/>
          <w:szCs w:val="22"/>
        </w:rPr>
        <w:br w:type="page"/>
      </w:r>
    </w:p>
    <w:p w14:paraId="31C0C489" w14:textId="109B66FC" w:rsidR="00020033" w:rsidRPr="000F6405" w:rsidRDefault="00246958" w:rsidP="005C5B80">
      <w:pPr>
        <w:spacing w:after="0" w:line="240" w:lineRule="auto"/>
        <w:ind w:left="5670"/>
        <w:jc w:val="right"/>
        <w:outlineLvl w:val="0"/>
        <w:rPr>
          <w:rFonts w:ascii="Arial" w:eastAsia="Times New Roman" w:hAnsi="Arial" w:cs="Arial"/>
          <w:bCs/>
          <w:sz w:val="22"/>
          <w:szCs w:val="22"/>
        </w:rPr>
      </w:pPr>
      <w:r w:rsidRPr="000F6405">
        <w:rPr>
          <w:rFonts w:ascii="Arial" w:eastAsia="Times New Roman" w:hAnsi="Arial" w:cs="Arial"/>
          <w:bCs/>
          <w:sz w:val="22"/>
          <w:szCs w:val="22"/>
        </w:rPr>
        <w:lastRenderedPageBreak/>
        <w:t>2</w:t>
      </w:r>
      <w:r w:rsidR="009A609F" w:rsidRPr="000F6405">
        <w:rPr>
          <w:rFonts w:ascii="Arial" w:eastAsia="Times New Roman" w:hAnsi="Arial" w:cs="Arial"/>
          <w:bCs/>
          <w:sz w:val="22"/>
          <w:szCs w:val="22"/>
        </w:rPr>
        <w:t xml:space="preserve">. </w:t>
      </w:r>
      <w:r w:rsidR="00822B6B" w:rsidRPr="000F6405">
        <w:rPr>
          <w:rFonts w:ascii="Arial" w:eastAsia="Times New Roman" w:hAnsi="Arial" w:cs="Arial"/>
          <w:bCs/>
          <w:sz w:val="22"/>
          <w:szCs w:val="22"/>
        </w:rPr>
        <w:t>pielikums</w:t>
      </w:r>
      <w:r w:rsidR="00CC43D7" w:rsidRPr="000F6405">
        <w:rPr>
          <w:rFonts w:ascii="Arial" w:eastAsia="Times New Roman" w:hAnsi="Arial" w:cs="Arial"/>
          <w:bCs/>
          <w:sz w:val="22"/>
          <w:szCs w:val="22"/>
        </w:rPr>
        <w:t xml:space="preserve"> </w:t>
      </w:r>
    </w:p>
    <w:p w14:paraId="22462D5A" w14:textId="35E9BBE1" w:rsidR="0018793C" w:rsidRPr="000F6405" w:rsidRDefault="00DC44D3" w:rsidP="005C5B80">
      <w:pPr>
        <w:spacing w:after="0" w:line="240" w:lineRule="auto"/>
        <w:jc w:val="center"/>
        <w:rPr>
          <w:rFonts w:ascii="Arial" w:eastAsia="Times New Roman" w:hAnsi="Arial" w:cs="Arial"/>
          <w:sz w:val="22"/>
          <w:szCs w:val="22"/>
          <w:lang w:eastAsia="lv-LV"/>
        </w:rPr>
      </w:pPr>
      <w:r w:rsidRPr="000F6405">
        <w:rPr>
          <w:rFonts w:ascii="Arial" w:eastAsia="Times New Roman" w:hAnsi="Arial" w:cs="Arial"/>
          <w:b/>
          <w:bCs/>
          <w:iCs/>
          <w:sz w:val="22"/>
          <w:szCs w:val="22"/>
          <w:lang w:eastAsia="lv-LV"/>
        </w:rPr>
        <w:t>PIRKUMA LĪGUMS Nr.______</w:t>
      </w:r>
    </w:p>
    <w:p w14:paraId="2279499D" w14:textId="4353175E" w:rsidR="0018793C" w:rsidRPr="000F6405" w:rsidRDefault="00020033" w:rsidP="005C5B80">
      <w:pPr>
        <w:spacing w:after="0" w:line="240" w:lineRule="auto"/>
        <w:rPr>
          <w:rFonts w:ascii="Arial" w:eastAsia="Times New Roman" w:hAnsi="Arial" w:cs="Arial"/>
          <w:sz w:val="22"/>
          <w:szCs w:val="22"/>
          <w:lang w:eastAsia="lv-LV"/>
        </w:rPr>
      </w:pPr>
      <w:r w:rsidRPr="000F6405">
        <w:rPr>
          <w:rFonts w:ascii="Arial" w:eastAsia="Times New Roman" w:hAnsi="Arial" w:cs="Arial"/>
          <w:sz w:val="22"/>
          <w:szCs w:val="22"/>
          <w:lang w:eastAsia="lv-LV"/>
        </w:rPr>
        <w:t>Liepājā</w:t>
      </w:r>
      <w:r w:rsidR="00DC44D3" w:rsidRPr="000F6405">
        <w:rPr>
          <w:rFonts w:ascii="Arial" w:eastAsia="Times New Roman" w:hAnsi="Arial" w:cs="Arial"/>
          <w:sz w:val="22"/>
          <w:szCs w:val="22"/>
          <w:lang w:eastAsia="lv-LV"/>
        </w:rPr>
        <w:t>,</w:t>
      </w:r>
      <w:r w:rsidR="00B73400" w:rsidRPr="000F6405">
        <w:rPr>
          <w:rFonts w:ascii="Arial" w:eastAsia="Times New Roman" w:hAnsi="Arial" w:cs="Arial"/>
          <w:sz w:val="22"/>
          <w:szCs w:val="22"/>
          <w:lang w:eastAsia="lv-LV"/>
        </w:rPr>
        <w:tab/>
      </w:r>
      <w:r w:rsidR="00B73400" w:rsidRPr="000F6405">
        <w:rPr>
          <w:rFonts w:ascii="Arial" w:eastAsia="Times New Roman" w:hAnsi="Arial" w:cs="Arial"/>
          <w:sz w:val="22"/>
          <w:szCs w:val="22"/>
          <w:lang w:eastAsia="lv-LV"/>
        </w:rPr>
        <w:tab/>
      </w:r>
      <w:r w:rsidR="00B73400" w:rsidRPr="000F6405">
        <w:rPr>
          <w:rFonts w:ascii="Arial" w:eastAsia="Times New Roman" w:hAnsi="Arial" w:cs="Arial"/>
          <w:sz w:val="22"/>
          <w:szCs w:val="22"/>
          <w:lang w:eastAsia="lv-LV"/>
        </w:rPr>
        <w:tab/>
      </w:r>
      <w:r w:rsidR="00B73400" w:rsidRPr="000F6405">
        <w:rPr>
          <w:rFonts w:ascii="Arial" w:eastAsia="Times New Roman" w:hAnsi="Arial" w:cs="Arial"/>
          <w:sz w:val="22"/>
          <w:szCs w:val="22"/>
          <w:lang w:eastAsia="lv-LV"/>
        </w:rPr>
        <w:tab/>
      </w:r>
      <w:r w:rsidR="00B73400" w:rsidRPr="000F6405">
        <w:rPr>
          <w:rFonts w:ascii="Arial" w:eastAsia="Times New Roman" w:hAnsi="Arial" w:cs="Arial"/>
          <w:sz w:val="22"/>
          <w:szCs w:val="22"/>
          <w:lang w:eastAsia="lv-LV"/>
        </w:rPr>
        <w:tab/>
      </w:r>
      <w:r w:rsidR="00B73400" w:rsidRPr="000F6405">
        <w:rPr>
          <w:rFonts w:ascii="Arial" w:eastAsia="Times New Roman" w:hAnsi="Arial" w:cs="Arial"/>
          <w:sz w:val="22"/>
          <w:szCs w:val="22"/>
          <w:lang w:eastAsia="lv-LV"/>
        </w:rPr>
        <w:tab/>
      </w:r>
      <w:r w:rsidR="0018793C" w:rsidRPr="000F6405">
        <w:rPr>
          <w:rFonts w:ascii="Arial" w:eastAsia="Times New Roman" w:hAnsi="Arial" w:cs="Arial"/>
          <w:sz w:val="22"/>
          <w:szCs w:val="22"/>
          <w:lang w:eastAsia="lv-LV"/>
        </w:rPr>
        <w:t xml:space="preserve">            </w:t>
      </w:r>
      <w:r w:rsidR="00826A3A" w:rsidRPr="000F6405">
        <w:rPr>
          <w:rFonts w:ascii="Arial" w:eastAsia="Times New Roman" w:hAnsi="Arial" w:cs="Arial"/>
          <w:sz w:val="22"/>
          <w:szCs w:val="22"/>
          <w:lang w:eastAsia="lv-LV"/>
        </w:rPr>
        <w:t xml:space="preserve">    </w:t>
      </w:r>
      <w:r w:rsidR="00DC44D3" w:rsidRPr="000F6405">
        <w:rPr>
          <w:rFonts w:ascii="Arial" w:eastAsia="Times New Roman" w:hAnsi="Arial" w:cs="Arial"/>
          <w:sz w:val="22"/>
          <w:szCs w:val="22"/>
          <w:lang w:eastAsia="lv-LV"/>
        </w:rPr>
        <w:t xml:space="preserve"> 20</w:t>
      </w:r>
      <w:r w:rsidR="00A2247C" w:rsidRPr="000F6405">
        <w:rPr>
          <w:rFonts w:ascii="Arial" w:eastAsia="Times New Roman" w:hAnsi="Arial" w:cs="Arial"/>
          <w:sz w:val="22"/>
          <w:szCs w:val="22"/>
          <w:lang w:eastAsia="lv-LV"/>
        </w:rPr>
        <w:t>2</w:t>
      </w:r>
      <w:r w:rsidR="00F512F0" w:rsidRPr="000F6405">
        <w:rPr>
          <w:rFonts w:ascii="Arial" w:eastAsia="Times New Roman" w:hAnsi="Arial" w:cs="Arial"/>
          <w:sz w:val="22"/>
          <w:szCs w:val="22"/>
          <w:lang w:eastAsia="lv-LV"/>
        </w:rPr>
        <w:t>5</w:t>
      </w:r>
      <w:r w:rsidR="00DC44D3" w:rsidRPr="000F6405">
        <w:rPr>
          <w:rFonts w:ascii="Arial" w:eastAsia="Times New Roman" w:hAnsi="Arial" w:cs="Arial"/>
          <w:sz w:val="22"/>
          <w:szCs w:val="22"/>
          <w:lang w:eastAsia="lv-LV"/>
        </w:rPr>
        <w:t xml:space="preserve">. gada </w:t>
      </w:r>
      <w:r w:rsidR="00DC44D3" w:rsidRPr="000F6405">
        <w:rPr>
          <w:rFonts w:ascii="Arial" w:eastAsia="Times New Roman" w:hAnsi="Arial" w:cs="Arial"/>
          <w:sz w:val="22"/>
          <w:szCs w:val="22"/>
          <w:highlight w:val="lightGray"/>
          <w:lang w:eastAsia="lv-LV"/>
        </w:rPr>
        <w:t>____.</w:t>
      </w:r>
      <w:r w:rsidR="00DC44D3" w:rsidRPr="000F6405">
        <w:rPr>
          <w:rFonts w:ascii="Arial" w:eastAsia="Times New Roman" w:hAnsi="Arial" w:cs="Arial"/>
          <w:sz w:val="22"/>
          <w:szCs w:val="22"/>
          <w:lang w:eastAsia="lv-LV"/>
        </w:rPr>
        <w:t xml:space="preserve"> ___________</w:t>
      </w:r>
    </w:p>
    <w:p w14:paraId="2209DE3C" w14:textId="77777777" w:rsidR="0018793C" w:rsidRPr="000F6405" w:rsidRDefault="0018793C" w:rsidP="005C5B80">
      <w:pPr>
        <w:spacing w:after="0" w:line="240" w:lineRule="auto"/>
        <w:jc w:val="both"/>
        <w:rPr>
          <w:rFonts w:ascii="Arial" w:eastAsia="Times New Roman" w:hAnsi="Arial" w:cs="Arial"/>
          <w:b/>
          <w:sz w:val="22"/>
          <w:szCs w:val="22"/>
          <w:lang w:eastAsia="lv-LV"/>
        </w:rPr>
      </w:pPr>
    </w:p>
    <w:p w14:paraId="6F9F613C" w14:textId="318393FE" w:rsidR="00DC44D3" w:rsidRPr="000F6405" w:rsidRDefault="007C435D" w:rsidP="005C5B80">
      <w:pPr>
        <w:spacing w:after="0" w:line="240" w:lineRule="auto"/>
        <w:jc w:val="both"/>
        <w:rPr>
          <w:rFonts w:ascii="Arial" w:eastAsia="Times New Roman" w:hAnsi="Arial" w:cs="Arial"/>
          <w:sz w:val="22"/>
          <w:szCs w:val="22"/>
          <w:lang w:eastAsia="lv-LV"/>
        </w:rPr>
      </w:pPr>
      <w:r w:rsidRPr="000F6405">
        <w:rPr>
          <w:rFonts w:ascii="Arial" w:eastAsia="Times New Roman" w:hAnsi="Arial" w:cs="Arial"/>
          <w:b/>
          <w:bCs/>
          <w:sz w:val="22"/>
          <w:szCs w:val="22"/>
          <w:lang w:eastAsia="ar-SA"/>
        </w:rPr>
        <w:t>Liepājas speciālās ekonomiskās zonas pārvalde</w:t>
      </w:r>
      <w:r w:rsidR="00DC44D3" w:rsidRPr="000F6405">
        <w:rPr>
          <w:rFonts w:ascii="Arial" w:eastAsia="Times New Roman" w:hAnsi="Arial" w:cs="Arial"/>
          <w:b/>
          <w:sz w:val="22"/>
          <w:szCs w:val="22"/>
          <w:lang w:eastAsia="lv-LV"/>
        </w:rPr>
        <w:t>,</w:t>
      </w:r>
      <w:r w:rsidR="00DC44D3" w:rsidRPr="000F6405">
        <w:rPr>
          <w:rFonts w:ascii="Arial" w:eastAsia="Times New Roman" w:hAnsi="Arial" w:cs="Arial"/>
          <w:sz w:val="22"/>
          <w:szCs w:val="22"/>
          <w:lang w:eastAsia="lv-LV"/>
        </w:rPr>
        <w:t xml:space="preserve"> vienotais reģistrācijas numurs </w:t>
      </w:r>
      <w:r w:rsidR="001343F4" w:rsidRPr="000F6405">
        <w:rPr>
          <w:rFonts w:ascii="Arial" w:eastAsia="Times New Roman" w:hAnsi="Arial" w:cs="Arial"/>
          <w:sz w:val="22"/>
          <w:szCs w:val="22"/>
          <w:lang w:eastAsia="lv-LV"/>
        </w:rPr>
        <w:t>LV</w:t>
      </w:r>
      <w:r w:rsidR="002F531C" w:rsidRPr="000F6405">
        <w:rPr>
          <w:rFonts w:ascii="Arial" w:eastAsia="Times New Roman" w:hAnsi="Arial" w:cs="Arial"/>
          <w:sz w:val="22"/>
          <w:szCs w:val="22"/>
          <w:lang w:eastAsia="ar-SA"/>
        </w:rPr>
        <w:t>90000329402</w:t>
      </w:r>
      <w:r w:rsidR="00DC44D3" w:rsidRPr="000F6405">
        <w:rPr>
          <w:rFonts w:ascii="Arial" w:eastAsia="Times New Roman" w:hAnsi="Arial" w:cs="Arial"/>
          <w:sz w:val="22"/>
          <w:szCs w:val="22"/>
          <w:lang w:eastAsia="lv-LV"/>
        </w:rPr>
        <w:t xml:space="preserve">, turpmāk </w:t>
      </w:r>
      <w:r w:rsidR="00E85B7A" w:rsidRPr="000F6405">
        <w:rPr>
          <w:rFonts w:ascii="Arial" w:eastAsia="Times New Roman" w:hAnsi="Arial" w:cs="Arial"/>
          <w:sz w:val="22"/>
          <w:szCs w:val="22"/>
          <w:lang w:eastAsia="lv-LV"/>
        </w:rPr>
        <w:t>–</w:t>
      </w:r>
      <w:r w:rsidR="00DC44D3" w:rsidRPr="000F6405">
        <w:rPr>
          <w:rFonts w:ascii="Arial" w:eastAsia="Times New Roman" w:hAnsi="Arial" w:cs="Arial"/>
          <w:sz w:val="22"/>
          <w:szCs w:val="22"/>
          <w:lang w:eastAsia="lv-LV"/>
        </w:rPr>
        <w:t xml:space="preserve"> </w:t>
      </w:r>
      <w:r w:rsidR="002E006C" w:rsidRPr="000F6405">
        <w:rPr>
          <w:rFonts w:ascii="Arial" w:eastAsia="Times New Roman" w:hAnsi="Arial" w:cs="Arial"/>
          <w:sz w:val="22"/>
          <w:szCs w:val="22"/>
          <w:lang w:eastAsia="lv-LV"/>
        </w:rPr>
        <w:t>P</w:t>
      </w:r>
      <w:r w:rsidR="00DC44D3" w:rsidRPr="000F6405">
        <w:rPr>
          <w:rFonts w:ascii="Arial" w:eastAsia="Times New Roman" w:hAnsi="Arial" w:cs="Arial"/>
          <w:sz w:val="22"/>
          <w:szCs w:val="22"/>
          <w:lang w:eastAsia="lv-LV"/>
        </w:rPr>
        <w:t xml:space="preserve">ārdevējs, </w:t>
      </w:r>
      <w:r w:rsidR="005F4B6F" w:rsidRPr="000F6405">
        <w:rPr>
          <w:rFonts w:ascii="Arial" w:eastAsia="Times New Roman" w:hAnsi="Arial" w:cs="Arial"/>
          <w:sz w:val="22"/>
          <w:szCs w:val="22"/>
          <w:lang w:eastAsia="lv-LV"/>
        </w:rPr>
        <w:t>tās pārvaldnieka</w:t>
      </w:r>
      <w:r w:rsidR="00DC44D3" w:rsidRPr="000F6405">
        <w:rPr>
          <w:rFonts w:ascii="Arial" w:eastAsia="Times New Roman" w:hAnsi="Arial" w:cs="Arial"/>
          <w:sz w:val="22"/>
          <w:szCs w:val="22"/>
          <w:lang w:eastAsia="lv-LV"/>
        </w:rPr>
        <w:t xml:space="preserve"> </w:t>
      </w:r>
      <w:r w:rsidR="00FE7ED4" w:rsidRPr="000F6405">
        <w:rPr>
          <w:rFonts w:ascii="Arial" w:eastAsia="Times New Roman" w:hAnsi="Arial" w:cs="Arial"/>
          <w:sz w:val="22"/>
          <w:szCs w:val="22"/>
          <w:lang w:eastAsia="lv-LV"/>
        </w:rPr>
        <w:t>Ulda Hmieļevska</w:t>
      </w:r>
      <w:r w:rsidR="00695744" w:rsidRPr="000F6405">
        <w:rPr>
          <w:rFonts w:ascii="Arial" w:eastAsia="Times New Roman" w:hAnsi="Arial" w:cs="Arial"/>
          <w:sz w:val="22"/>
          <w:szCs w:val="22"/>
          <w:lang w:eastAsia="lv-LV"/>
        </w:rPr>
        <w:t xml:space="preserve"> personā, kurš rīkojas uz Ministru kabineta 1997.</w:t>
      </w:r>
      <w:r w:rsidR="00A1440B" w:rsidRPr="000F6405">
        <w:rPr>
          <w:rFonts w:ascii="Arial" w:eastAsia="Times New Roman" w:hAnsi="Arial" w:cs="Arial"/>
          <w:sz w:val="22"/>
          <w:szCs w:val="22"/>
          <w:lang w:eastAsia="lv-LV"/>
        </w:rPr>
        <w:t xml:space="preserve"> </w:t>
      </w:r>
      <w:r w:rsidR="00695744" w:rsidRPr="000F6405">
        <w:rPr>
          <w:rFonts w:ascii="Arial" w:eastAsia="Times New Roman" w:hAnsi="Arial" w:cs="Arial"/>
          <w:sz w:val="22"/>
          <w:szCs w:val="22"/>
          <w:lang w:eastAsia="lv-LV"/>
        </w:rPr>
        <w:t>gada 23.</w:t>
      </w:r>
      <w:r w:rsidR="00A1440B" w:rsidRPr="000F6405">
        <w:rPr>
          <w:rFonts w:ascii="Arial" w:eastAsia="Times New Roman" w:hAnsi="Arial" w:cs="Arial"/>
          <w:sz w:val="22"/>
          <w:szCs w:val="22"/>
          <w:lang w:eastAsia="lv-LV"/>
        </w:rPr>
        <w:t xml:space="preserve"> </w:t>
      </w:r>
      <w:r w:rsidR="00695744" w:rsidRPr="000F6405">
        <w:rPr>
          <w:rFonts w:ascii="Arial" w:eastAsia="Times New Roman" w:hAnsi="Arial" w:cs="Arial"/>
          <w:sz w:val="22"/>
          <w:szCs w:val="22"/>
          <w:lang w:eastAsia="lv-LV"/>
        </w:rPr>
        <w:t>septembra noteikumu Nr.336 “Liepājas speciālās ekonomiskās zonas pārvaldes nolikums” pamata</w:t>
      </w:r>
      <w:r w:rsidR="00DC44D3" w:rsidRPr="000F6405">
        <w:rPr>
          <w:rFonts w:ascii="Arial" w:eastAsia="Times New Roman" w:hAnsi="Arial" w:cs="Arial"/>
          <w:sz w:val="22"/>
          <w:szCs w:val="22"/>
          <w:lang w:eastAsia="lv-LV"/>
        </w:rPr>
        <w:t>, no vienas puses, un</w:t>
      </w:r>
    </w:p>
    <w:p w14:paraId="632DC45E" w14:textId="2DB27C4F" w:rsidR="00DC44D3" w:rsidRPr="000F6405" w:rsidRDefault="00011314" w:rsidP="005C5B80">
      <w:pPr>
        <w:spacing w:after="0" w:line="240" w:lineRule="auto"/>
        <w:jc w:val="both"/>
        <w:rPr>
          <w:rFonts w:ascii="Arial" w:eastAsia="Times New Roman" w:hAnsi="Arial" w:cs="Arial"/>
          <w:sz w:val="22"/>
          <w:szCs w:val="22"/>
          <w:lang w:eastAsia="lv-LV"/>
        </w:rPr>
      </w:pPr>
      <w:r w:rsidRPr="000F6405">
        <w:rPr>
          <w:rFonts w:ascii="Arial" w:eastAsia="Times New Roman" w:hAnsi="Arial" w:cs="Arial"/>
          <w:b/>
          <w:sz w:val="22"/>
          <w:szCs w:val="22"/>
          <w:lang w:eastAsia="lv-LV"/>
        </w:rPr>
        <w:t>_______________</w:t>
      </w:r>
      <w:r w:rsidR="00DC44D3" w:rsidRPr="000F6405">
        <w:rPr>
          <w:rFonts w:ascii="Arial" w:eastAsia="Times New Roman" w:hAnsi="Arial" w:cs="Arial"/>
          <w:sz w:val="22"/>
          <w:szCs w:val="22"/>
          <w:lang w:eastAsia="lv-LV"/>
        </w:rPr>
        <w:t>, vienotais reģistrācijas numurs ___________,</w:t>
      </w:r>
      <w:r w:rsidR="00DC44D3" w:rsidRPr="000F6405">
        <w:rPr>
          <w:rFonts w:ascii="Arial" w:eastAsia="Times New Roman" w:hAnsi="Arial" w:cs="Arial"/>
          <w:bCs/>
          <w:sz w:val="22"/>
          <w:szCs w:val="22"/>
          <w:lang w:eastAsia="lv-LV"/>
        </w:rPr>
        <w:t xml:space="preserve"> turpmāk – </w:t>
      </w:r>
      <w:r w:rsidR="002E006C" w:rsidRPr="000F6405">
        <w:rPr>
          <w:rFonts w:ascii="Arial" w:eastAsia="Times New Roman" w:hAnsi="Arial" w:cs="Arial"/>
          <w:bCs/>
          <w:sz w:val="22"/>
          <w:szCs w:val="22"/>
          <w:lang w:eastAsia="lv-LV"/>
        </w:rPr>
        <w:t>P</w:t>
      </w:r>
      <w:r w:rsidR="00DC44D3" w:rsidRPr="000F6405">
        <w:rPr>
          <w:rFonts w:ascii="Arial" w:eastAsia="Times New Roman" w:hAnsi="Arial" w:cs="Arial"/>
          <w:bCs/>
          <w:sz w:val="22"/>
          <w:szCs w:val="22"/>
          <w:lang w:eastAsia="lv-LV"/>
        </w:rPr>
        <w:t>ircējs,</w:t>
      </w:r>
      <w:r w:rsidR="00DC44D3" w:rsidRPr="000F6405">
        <w:rPr>
          <w:rFonts w:ascii="Arial" w:eastAsia="Times New Roman" w:hAnsi="Arial" w:cs="Arial"/>
          <w:sz w:val="22"/>
          <w:szCs w:val="22"/>
          <w:lang w:eastAsia="lv-LV"/>
        </w:rPr>
        <w:t xml:space="preserve"> kuru uz statūtu pamata pārstāv _________, no otras puses,</w:t>
      </w:r>
      <w:r w:rsidR="00360F9E" w:rsidRPr="000F6405">
        <w:rPr>
          <w:rFonts w:ascii="Arial" w:eastAsia="Times New Roman" w:hAnsi="Arial" w:cs="Arial"/>
          <w:sz w:val="22"/>
          <w:szCs w:val="22"/>
          <w:lang w:eastAsia="lv-LV"/>
        </w:rPr>
        <w:t xml:space="preserve"> </w:t>
      </w:r>
      <w:r w:rsidR="00DC44D3" w:rsidRPr="000F6405">
        <w:rPr>
          <w:rFonts w:ascii="Arial" w:eastAsia="Times New Roman" w:hAnsi="Arial" w:cs="Arial"/>
          <w:sz w:val="22"/>
          <w:szCs w:val="22"/>
          <w:lang w:eastAsia="lv-LV"/>
        </w:rPr>
        <w:t>katrs atsevišķi/</w:t>
      </w:r>
      <w:r w:rsidR="00F97A69" w:rsidRPr="000F6405">
        <w:rPr>
          <w:rFonts w:ascii="Arial" w:eastAsia="Times New Roman" w:hAnsi="Arial" w:cs="Arial"/>
          <w:sz w:val="22"/>
          <w:szCs w:val="22"/>
          <w:lang w:eastAsia="lv-LV"/>
        </w:rPr>
        <w:t xml:space="preserve"> </w:t>
      </w:r>
      <w:r w:rsidR="00DC44D3" w:rsidRPr="000F6405">
        <w:rPr>
          <w:rFonts w:ascii="Arial" w:eastAsia="Times New Roman" w:hAnsi="Arial" w:cs="Arial"/>
          <w:sz w:val="22"/>
          <w:szCs w:val="22"/>
          <w:lang w:eastAsia="lv-LV"/>
        </w:rPr>
        <w:t>kopā saukti arī – puse/</w:t>
      </w:r>
      <w:r w:rsidR="00F97A69" w:rsidRPr="000F6405">
        <w:rPr>
          <w:rFonts w:ascii="Arial" w:eastAsia="Times New Roman" w:hAnsi="Arial" w:cs="Arial"/>
          <w:sz w:val="22"/>
          <w:szCs w:val="22"/>
          <w:lang w:eastAsia="lv-LV"/>
        </w:rPr>
        <w:t xml:space="preserve"> </w:t>
      </w:r>
      <w:r w:rsidR="00DC44D3" w:rsidRPr="000F6405">
        <w:rPr>
          <w:rFonts w:ascii="Arial" w:eastAsia="Times New Roman" w:hAnsi="Arial" w:cs="Arial"/>
          <w:sz w:val="22"/>
          <w:szCs w:val="22"/>
          <w:lang w:eastAsia="lv-LV"/>
        </w:rPr>
        <w:t>puses,</w:t>
      </w:r>
      <w:r w:rsidR="00655AD1" w:rsidRPr="000F6405">
        <w:rPr>
          <w:rFonts w:ascii="Arial" w:eastAsia="Times New Roman" w:hAnsi="Arial" w:cs="Arial"/>
          <w:sz w:val="22"/>
          <w:szCs w:val="22"/>
          <w:lang w:eastAsia="lv-LV"/>
        </w:rPr>
        <w:t xml:space="preserve"> </w:t>
      </w:r>
      <w:r w:rsidR="001218EE" w:rsidRPr="000F6405">
        <w:rPr>
          <w:rFonts w:ascii="Arial" w:eastAsia="Times New Roman" w:hAnsi="Arial" w:cs="Arial"/>
          <w:sz w:val="22"/>
          <w:szCs w:val="22"/>
          <w:lang w:eastAsia="lv-LV"/>
        </w:rPr>
        <w:t xml:space="preserve">pamatojoties uz Pārdevēja organizētās kustamās mantas - </w:t>
      </w:r>
      <w:r w:rsidR="001218EE" w:rsidRPr="000F6405">
        <w:rPr>
          <w:rFonts w:ascii="Arial" w:hAnsi="Arial" w:cs="Arial"/>
          <w:sz w:val="22"/>
          <w:szCs w:val="22"/>
        </w:rPr>
        <w:t>piegružotas grunts ar ražošanas blakusproduktu un atkritumu piejaukumu</w:t>
      </w:r>
      <w:r w:rsidR="001218EE" w:rsidRPr="000F6405">
        <w:rPr>
          <w:rFonts w:ascii="Arial" w:eastAsia="Times New Roman" w:hAnsi="Arial" w:cs="Arial"/>
          <w:sz w:val="22"/>
          <w:szCs w:val="22"/>
          <w:lang w:eastAsia="lv-LV"/>
        </w:rPr>
        <w:t xml:space="preserve"> – izsoles, ID Nr. LSEZ IZS 2025/7, rezultātiem, </w:t>
      </w:r>
      <w:r w:rsidR="00DC44D3" w:rsidRPr="000F6405">
        <w:rPr>
          <w:rFonts w:ascii="Arial" w:eastAsia="Times New Roman" w:hAnsi="Arial" w:cs="Arial"/>
          <w:sz w:val="22"/>
          <w:szCs w:val="22"/>
          <w:lang w:eastAsia="lv-LV"/>
        </w:rPr>
        <w:t xml:space="preserve">noslēdza šādu pirkuma līgumu, turpmāk – līgums, </w:t>
      </w:r>
      <w:r w:rsidR="00F97A69" w:rsidRPr="000F6405">
        <w:rPr>
          <w:rFonts w:ascii="Arial" w:eastAsia="Times New Roman" w:hAnsi="Arial" w:cs="Arial"/>
          <w:sz w:val="22"/>
          <w:szCs w:val="22"/>
          <w:lang w:eastAsia="lv-LV"/>
        </w:rPr>
        <w:t>saistošu pušu</w:t>
      </w:r>
      <w:r w:rsidR="00DC44D3" w:rsidRPr="000F6405">
        <w:rPr>
          <w:rFonts w:ascii="Arial" w:eastAsia="Times New Roman" w:hAnsi="Arial" w:cs="Arial"/>
          <w:sz w:val="22"/>
          <w:szCs w:val="22"/>
          <w:lang w:eastAsia="lv-LV"/>
        </w:rPr>
        <w:t xml:space="preserve"> tiesību un pienākumu pārņēmējiem</w:t>
      </w:r>
      <w:r w:rsidR="005B5DE4" w:rsidRPr="000F6405">
        <w:rPr>
          <w:rFonts w:ascii="Arial" w:eastAsia="Times New Roman" w:hAnsi="Arial" w:cs="Arial"/>
          <w:sz w:val="22"/>
          <w:szCs w:val="22"/>
          <w:lang w:eastAsia="lv-LV"/>
        </w:rPr>
        <w:t>:</w:t>
      </w:r>
    </w:p>
    <w:p w14:paraId="6DD32ACE" w14:textId="77777777" w:rsidR="00360F9E" w:rsidRPr="000F6405" w:rsidRDefault="00360F9E" w:rsidP="005C5B80">
      <w:pPr>
        <w:spacing w:after="0" w:line="240" w:lineRule="auto"/>
        <w:jc w:val="both"/>
        <w:rPr>
          <w:rFonts w:ascii="Arial" w:eastAsia="Times New Roman" w:hAnsi="Arial" w:cs="Arial"/>
          <w:sz w:val="22"/>
          <w:szCs w:val="22"/>
          <w:lang w:eastAsia="lv-LV"/>
        </w:rPr>
      </w:pPr>
    </w:p>
    <w:p w14:paraId="591E06D0" w14:textId="77777777" w:rsidR="00DC44D3" w:rsidRPr="000F6405" w:rsidRDefault="00DC44D3" w:rsidP="005C5B80">
      <w:pPr>
        <w:spacing w:after="0" w:line="240" w:lineRule="auto"/>
        <w:rPr>
          <w:rFonts w:ascii="Arial" w:eastAsia="Times New Roman" w:hAnsi="Arial" w:cs="Arial"/>
          <w:b/>
          <w:sz w:val="22"/>
          <w:szCs w:val="22"/>
          <w:lang w:eastAsia="lv-LV"/>
        </w:rPr>
      </w:pPr>
      <w:r w:rsidRPr="000F6405">
        <w:rPr>
          <w:rFonts w:ascii="Arial" w:eastAsia="Times New Roman" w:hAnsi="Arial" w:cs="Arial"/>
          <w:b/>
          <w:sz w:val="22"/>
          <w:szCs w:val="22"/>
          <w:lang w:eastAsia="lv-LV"/>
        </w:rPr>
        <w:t>1. Līguma priekšmets</w:t>
      </w:r>
    </w:p>
    <w:p w14:paraId="6FF83BA4" w14:textId="745E5160" w:rsidR="00DC44D3" w:rsidRPr="000F6405" w:rsidRDefault="00DC44D3" w:rsidP="005C5B80">
      <w:pPr>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 xml:space="preserve">1.1. </w:t>
      </w:r>
      <w:r w:rsidR="00E81A07" w:rsidRPr="000F6405">
        <w:rPr>
          <w:rFonts w:ascii="Arial" w:eastAsia="Times New Roman" w:hAnsi="Arial" w:cs="Arial"/>
          <w:sz w:val="22"/>
          <w:szCs w:val="22"/>
          <w:lang w:eastAsia="lv-LV"/>
        </w:rPr>
        <w:tab/>
      </w:r>
      <w:r w:rsidR="001343F4" w:rsidRPr="000F6405">
        <w:rPr>
          <w:rFonts w:ascii="Arial" w:eastAsia="Times New Roman" w:hAnsi="Arial" w:cs="Arial"/>
          <w:sz w:val="22"/>
          <w:szCs w:val="22"/>
          <w:lang w:eastAsia="lv-LV"/>
        </w:rPr>
        <w:t>L</w:t>
      </w:r>
      <w:r w:rsidRPr="000F6405">
        <w:rPr>
          <w:rFonts w:ascii="Arial" w:eastAsia="Times New Roman" w:hAnsi="Arial" w:cs="Arial"/>
          <w:sz w:val="22"/>
          <w:szCs w:val="22"/>
          <w:lang w:eastAsia="lv-LV"/>
        </w:rPr>
        <w:t xml:space="preserve">īgumā noteiktajā kārtībā </w:t>
      </w:r>
      <w:r w:rsidR="009A76AA" w:rsidRPr="000F6405">
        <w:rPr>
          <w:rFonts w:ascii="Arial" w:eastAsia="Times New Roman" w:hAnsi="Arial" w:cs="Arial"/>
          <w:sz w:val="22"/>
          <w:szCs w:val="22"/>
          <w:lang w:eastAsia="lv-LV"/>
        </w:rPr>
        <w:t>P</w:t>
      </w:r>
      <w:r w:rsidRPr="000F6405">
        <w:rPr>
          <w:rFonts w:ascii="Arial" w:eastAsia="Times New Roman" w:hAnsi="Arial" w:cs="Arial"/>
          <w:sz w:val="22"/>
          <w:szCs w:val="22"/>
          <w:lang w:eastAsia="lv-LV"/>
        </w:rPr>
        <w:t xml:space="preserve">ārdevējs pārdod un nodod </w:t>
      </w:r>
      <w:r w:rsidR="009A76AA" w:rsidRPr="000F6405">
        <w:rPr>
          <w:rFonts w:ascii="Arial" w:eastAsia="Times New Roman" w:hAnsi="Arial" w:cs="Arial"/>
          <w:sz w:val="22"/>
          <w:szCs w:val="22"/>
          <w:lang w:eastAsia="lv-LV"/>
        </w:rPr>
        <w:t>P</w:t>
      </w:r>
      <w:r w:rsidRPr="000F6405">
        <w:rPr>
          <w:rFonts w:ascii="Arial" w:eastAsia="Times New Roman" w:hAnsi="Arial" w:cs="Arial"/>
          <w:sz w:val="22"/>
          <w:szCs w:val="22"/>
          <w:lang w:eastAsia="lv-LV"/>
        </w:rPr>
        <w:t xml:space="preserve">ircējam, bet </w:t>
      </w:r>
      <w:r w:rsidR="009A76AA" w:rsidRPr="000F6405">
        <w:rPr>
          <w:rFonts w:ascii="Arial" w:eastAsia="Times New Roman" w:hAnsi="Arial" w:cs="Arial"/>
          <w:sz w:val="22"/>
          <w:szCs w:val="22"/>
          <w:lang w:eastAsia="lv-LV"/>
        </w:rPr>
        <w:t>P</w:t>
      </w:r>
      <w:r w:rsidRPr="000F6405">
        <w:rPr>
          <w:rFonts w:ascii="Arial" w:eastAsia="Times New Roman" w:hAnsi="Arial" w:cs="Arial"/>
          <w:sz w:val="22"/>
          <w:szCs w:val="22"/>
          <w:lang w:eastAsia="lv-LV"/>
        </w:rPr>
        <w:t xml:space="preserve">ircējs pērk un pieņem no </w:t>
      </w:r>
      <w:r w:rsidR="009A76AA" w:rsidRPr="000F6405">
        <w:rPr>
          <w:rFonts w:ascii="Arial" w:eastAsia="Times New Roman" w:hAnsi="Arial" w:cs="Arial"/>
          <w:sz w:val="22"/>
          <w:szCs w:val="22"/>
          <w:lang w:eastAsia="lv-LV"/>
        </w:rPr>
        <w:t>P</w:t>
      </w:r>
      <w:r w:rsidRPr="000F6405">
        <w:rPr>
          <w:rFonts w:ascii="Arial" w:eastAsia="Times New Roman" w:hAnsi="Arial" w:cs="Arial"/>
          <w:sz w:val="22"/>
          <w:szCs w:val="22"/>
          <w:lang w:eastAsia="lv-LV"/>
        </w:rPr>
        <w:t xml:space="preserve">ārdevēja </w:t>
      </w:r>
      <w:r w:rsidR="00A721AE" w:rsidRPr="000F6405">
        <w:rPr>
          <w:rFonts w:ascii="Arial" w:eastAsia="Times New Roman" w:hAnsi="Arial" w:cs="Arial"/>
          <w:sz w:val="22"/>
          <w:szCs w:val="22"/>
          <w:lang w:eastAsia="lv-LV"/>
        </w:rPr>
        <w:t xml:space="preserve">piegružojumu un piegružotu </w:t>
      </w:r>
      <w:r w:rsidR="004D459B" w:rsidRPr="000F6405">
        <w:rPr>
          <w:rFonts w:ascii="Arial" w:eastAsia="Times New Roman" w:hAnsi="Arial" w:cs="Arial"/>
          <w:sz w:val="22"/>
          <w:szCs w:val="22"/>
          <w:lang w:eastAsia="lv-LV"/>
        </w:rPr>
        <w:t xml:space="preserve">grunti ar </w:t>
      </w:r>
      <w:r w:rsidR="004D459B" w:rsidRPr="000F6405">
        <w:rPr>
          <w:rFonts w:ascii="Arial" w:hAnsi="Arial" w:cs="Arial"/>
          <w:sz w:val="22"/>
          <w:szCs w:val="22"/>
        </w:rPr>
        <w:t>ražošanas blakusproduktu un atkritumu piejaukumu</w:t>
      </w:r>
      <w:r w:rsidRPr="000F6405">
        <w:rPr>
          <w:rFonts w:ascii="Arial" w:eastAsia="Times New Roman" w:hAnsi="Arial" w:cs="Arial"/>
          <w:sz w:val="22"/>
          <w:szCs w:val="22"/>
          <w:lang w:eastAsia="lv-LV"/>
        </w:rPr>
        <w:t xml:space="preserve">, turpmāk – </w:t>
      </w:r>
      <w:r w:rsidR="00011314" w:rsidRPr="000F6405">
        <w:rPr>
          <w:rFonts w:ascii="Arial" w:eastAsia="Times New Roman" w:hAnsi="Arial" w:cs="Arial"/>
          <w:sz w:val="22"/>
          <w:szCs w:val="22"/>
          <w:lang w:eastAsia="lv-LV"/>
        </w:rPr>
        <w:t>Prece</w:t>
      </w:r>
      <w:r w:rsidRPr="000F6405">
        <w:rPr>
          <w:rFonts w:ascii="Arial" w:eastAsia="Times New Roman" w:hAnsi="Arial" w:cs="Arial"/>
          <w:sz w:val="22"/>
          <w:szCs w:val="22"/>
          <w:lang w:eastAsia="lv-LV"/>
        </w:rPr>
        <w:t xml:space="preserve">, par cenu, kas ir noteikta </w:t>
      </w:r>
      <w:r w:rsidR="00FF3229" w:rsidRPr="000F6405">
        <w:rPr>
          <w:rFonts w:ascii="Arial" w:hAnsi="Arial" w:cs="Arial"/>
          <w:bCs/>
          <w:sz w:val="22"/>
          <w:szCs w:val="22"/>
        </w:rPr>
        <w:t>P</w:t>
      </w:r>
      <w:r w:rsidRPr="000F6405">
        <w:rPr>
          <w:rFonts w:ascii="Arial" w:hAnsi="Arial" w:cs="Arial"/>
          <w:bCs/>
          <w:sz w:val="22"/>
          <w:szCs w:val="22"/>
        </w:rPr>
        <w:t>ārdevēja rīkotajā 202</w:t>
      </w:r>
      <w:r w:rsidR="00D54CC8" w:rsidRPr="000F6405">
        <w:rPr>
          <w:rFonts w:ascii="Arial" w:hAnsi="Arial" w:cs="Arial"/>
          <w:bCs/>
          <w:sz w:val="22"/>
          <w:szCs w:val="22"/>
        </w:rPr>
        <w:t>5</w:t>
      </w:r>
      <w:r w:rsidRPr="000F6405">
        <w:rPr>
          <w:rFonts w:ascii="Arial" w:hAnsi="Arial" w:cs="Arial"/>
          <w:bCs/>
          <w:sz w:val="22"/>
          <w:szCs w:val="22"/>
        </w:rPr>
        <w:t>.</w:t>
      </w:r>
      <w:r w:rsidR="00A1440B" w:rsidRPr="000F6405">
        <w:rPr>
          <w:rFonts w:ascii="Arial" w:hAnsi="Arial" w:cs="Arial"/>
          <w:bCs/>
          <w:sz w:val="22"/>
          <w:szCs w:val="22"/>
        </w:rPr>
        <w:t xml:space="preserve"> </w:t>
      </w:r>
      <w:r w:rsidRPr="000F6405">
        <w:rPr>
          <w:rFonts w:ascii="Arial" w:hAnsi="Arial" w:cs="Arial"/>
          <w:bCs/>
          <w:sz w:val="22"/>
          <w:szCs w:val="22"/>
        </w:rPr>
        <w:t xml:space="preserve">gada_______ </w:t>
      </w:r>
      <w:r w:rsidRPr="000F6405">
        <w:rPr>
          <w:rFonts w:ascii="Arial" w:eastAsia="Times New Roman" w:hAnsi="Arial" w:cs="Arial"/>
          <w:sz w:val="22"/>
          <w:szCs w:val="22"/>
          <w:lang w:eastAsia="lv-LV"/>
        </w:rPr>
        <w:t>izsolē____________</w:t>
      </w:r>
      <w:r w:rsidR="000C3C0F" w:rsidRPr="000F6405">
        <w:rPr>
          <w:rFonts w:ascii="Arial" w:eastAsia="Times New Roman" w:hAnsi="Arial" w:cs="Arial"/>
          <w:sz w:val="22"/>
          <w:szCs w:val="22"/>
          <w:lang w:eastAsia="lv-LV"/>
        </w:rPr>
        <w:t xml:space="preserve">, atbilstoši </w:t>
      </w:r>
      <w:r w:rsidR="00011314" w:rsidRPr="000F6405">
        <w:rPr>
          <w:rFonts w:ascii="Arial" w:eastAsia="Times New Roman" w:hAnsi="Arial" w:cs="Arial"/>
          <w:sz w:val="22"/>
          <w:szCs w:val="22"/>
          <w:lang w:eastAsia="lv-LV"/>
        </w:rPr>
        <w:t>Preces</w:t>
      </w:r>
      <w:r w:rsidR="000C3C0F" w:rsidRPr="000F6405">
        <w:rPr>
          <w:rFonts w:ascii="Arial" w:eastAsia="Times New Roman" w:hAnsi="Arial" w:cs="Arial"/>
          <w:sz w:val="22"/>
          <w:szCs w:val="22"/>
          <w:lang w:eastAsia="lv-LV"/>
        </w:rPr>
        <w:t xml:space="preserve"> tehnisk</w:t>
      </w:r>
      <w:r w:rsidR="00FE1A42" w:rsidRPr="000F6405">
        <w:rPr>
          <w:rFonts w:ascii="Arial" w:eastAsia="Times New Roman" w:hAnsi="Arial" w:cs="Arial"/>
          <w:sz w:val="22"/>
          <w:szCs w:val="22"/>
          <w:lang w:eastAsia="lv-LV"/>
        </w:rPr>
        <w:t xml:space="preserve">ai </w:t>
      </w:r>
      <w:r w:rsidR="000C3C0F" w:rsidRPr="000F6405">
        <w:rPr>
          <w:rFonts w:ascii="Arial" w:eastAsia="Times New Roman" w:hAnsi="Arial" w:cs="Arial"/>
          <w:sz w:val="22"/>
          <w:szCs w:val="22"/>
          <w:lang w:eastAsia="lv-LV"/>
        </w:rPr>
        <w:t>specifikācija</w:t>
      </w:r>
      <w:r w:rsidR="00FE1A42" w:rsidRPr="000F6405">
        <w:rPr>
          <w:rFonts w:ascii="Arial" w:eastAsia="Times New Roman" w:hAnsi="Arial" w:cs="Arial"/>
          <w:sz w:val="22"/>
          <w:szCs w:val="22"/>
          <w:lang w:eastAsia="lv-LV"/>
        </w:rPr>
        <w:t>i</w:t>
      </w:r>
      <w:r w:rsidR="000C3C0F" w:rsidRPr="000F6405">
        <w:rPr>
          <w:rFonts w:ascii="Arial" w:eastAsia="Times New Roman" w:hAnsi="Arial" w:cs="Arial"/>
          <w:sz w:val="22"/>
          <w:szCs w:val="22"/>
          <w:lang w:eastAsia="lv-LV"/>
        </w:rPr>
        <w:t xml:space="preserve"> (</w:t>
      </w:r>
      <w:r w:rsidR="00637851" w:rsidRPr="000F6405">
        <w:rPr>
          <w:rFonts w:ascii="Arial" w:eastAsia="Times New Roman" w:hAnsi="Arial" w:cs="Arial"/>
          <w:sz w:val="22"/>
          <w:szCs w:val="22"/>
          <w:lang w:eastAsia="lv-LV"/>
        </w:rPr>
        <w:t xml:space="preserve">izsoles noteikumu </w:t>
      </w:r>
      <w:r w:rsidR="00E512CC" w:rsidRPr="000F6405">
        <w:rPr>
          <w:rFonts w:ascii="Arial" w:eastAsia="Times New Roman" w:hAnsi="Arial" w:cs="Arial"/>
          <w:sz w:val="22"/>
          <w:szCs w:val="22"/>
          <w:lang w:eastAsia="lv-LV"/>
        </w:rPr>
        <w:t>2</w:t>
      </w:r>
      <w:r w:rsidR="000C3C0F" w:rsidRPr="000F6405">
        <w:rPr>
          <w:rFonts w:ascii="Arial" w:eastAsia="Times New Roman" w:hAnsi="Arial" w:cs="Arial"/>
          <w:sz w:val="22"/>
          <w:szCs w:val="22"/>
          <w:lang w:eastAsia="lv-LV"/>
        </w:rPr>
        <w:t>.pielikums)</w:t>
      </w:r>
      <w:r w:rsidR="00FE1A42" w:rsidRPr="000F6405">
        <w:rPr>
          <w:rFonts w:ascii="Arial" w:eastAsia="Times New Roman" w:hAnsi="Arial" w:cs="Arial"/>
          <w:sz w:val="22"/>
          <w:szCs w:val="22"/>
          <w:lang w:eastAsia="lv-LV"/>
        </w:rPr>
        <w:t>.</w:t>
      </w:r>
    </w:p>
    <w:p w14:paraId="3CC273B8" w14:textId="77777777" w:rsidR="00C54EF2" w:rsidRPr="000F6405" w:rsidRDefault="00C54EF2" w:rsidP="005C5B80">
      <w:pPr>
        <w:spacing w:after="0" w:line="240" w:lineRule="auto"/>
        <w:mirrorIndents/>
        <w:rPr>
          <w:rFonts w:ascii="Arial" w:eastAsia="Times New Roman" w:hAnsi="Arial" w:cs="Arial"/>
          <w:b/>
          <w:sz w:val="22"/>
          <w:szCs w:val="22"/>
        </w:rPr>
      </w:pPr>
    </w:p>
    <w:p w14:paraId="0ADE2AEB" w14:textId="77777777" w:rsidR="00C54EF2" w:rsidRPr="000F6405" w:rsidRDefault="00C54EF2" w:rsidP="005C5B80">
      <w:pPr>
        <w:spacing w:after="0" w:line="240" w:lineRule="auto"/>
        <w:mirrorIndents/>
        <w:rPr>
          <w:rFonts w:ascii="Arial" w:eastAsia="Times New Roman" w:hAnsi="Arial" w:cs="Arial"/>
          <w:b/>
          <w:sz w:val="22"/>
          <w:szCs w:val="22"/>
        </w:rPr>
      </w:pPr>
      <w:r w:rsidRPr="000F6405">
        <w:rPr>
          <w:rFonts w:ascii="Arial" w:eastAsia="Times New Roman" w:hAnsi="Arial" w:cs="Arial"/>
          <w:b/>
          <w:sz w:val="22"/>
          <w:szCs w:val="22"/>
        </w:rPr>
        <w:t xml:space="preserve">2. Pirkuma maksa    </w:t>
      </w:r>
    </w:p>
    <w:p w14:paraId="19039D19" w14:textId="3B8FB35F" w:rsidR="000D496E" w:rsidRPr="000F6405" w:rsidRDefault="00C54EF2" w:rsidP="005C5B80">
      <w:pPr>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lang w:eastAsia="lv-LV"/>
        </w:rPr>
        <w:t xml:space="preserve">2.1. </w:t>
      </w:r>
      <w:r w:rsidR="00E81A07" w:rsidRPr="000F6405">
        <w:rPr>
          <w:rFonts w:ascii="Arial" w:eastAsia="Times New Roman" w:hAnsi="Arial" w:cs="Arial"/>
          <w:sz w:val="22"/>
          <w:szCs w:val="22"/>
          <w:lang w:eastAsia="lv-LV"/>
        </w:rPr>
        <w:tab/>
      </w:r>
      <w:r w:rsidRPr="000F6405">
        <w:rPr>
          <w:rFonts w:ascii="Arial" w:eastAsia="Times New Roman" w:hAnsi="Arial" w:cs="Arial"/>
          <w:sz w:val="22"/>
          <w:szCs w:val="22"/>
        </w:rPr>
        <w:t>Saskaņā ar 202</w:t>
      </w:r>
      <w:r w:rsidR="00D54CC8" w:rsidRPr="000F6405">
        <w:rPr>
          <w:rFonts w:ascii="Arial" w:eastAsia="Times New Roman" w:hAnsi="Arial" w:cs="Arial"/>
          <w:sz w:val="22"/>
          <w:szCs w:val="22"/>
        </w:rPr>
        <w:t>5</w:t>
      </w:r>
      <w:r w:rsidRPr="000F6405">
        <w:rPr>
          <w:rFonts w:ascii="Arial" w:eastAsia="Times New Roman" w:hAnsi="Arial" w:cs="Arial"/>
          <w:sz w:val="22"/>
          <w:szCs w:val="22"/>
        </w:rPr>
        <w:t>.</w:t>
      </w:r>
      <w:r w:rsidR="00A1440B" w:rsidRPr="000F6405">
        <w:rPr>
          <w:rFonts w:ascii="Arial" w:eastAsia="Times New Roman" w:hAnsi="Arial" w:cs="Arial"/>
          <w:sz w:val="22"/>
          <w:szCs w:val="22"/>
        </w:rPr>
        <w:t xml:space="preserve"> </w:t>
      </w:r>
      <w:r w:rsidRPr="000F6405">
        <w:rPr>
          <w:rFonts w:ascii="Arial" w:eastAsia="Times New Roman" w:hAnsi="Arial" w:cs="Arial"/>
          <w:sz w:val="22"/>
          <w:szCs w:val="22"/>
        </w:rPr>
        <w:t xml:space="preserve">gada _____ izsoles rezultātiem </w:t>
      </w:r>
      <w:r w:rsidR="00E9659D" w:rsidRPr="000F6405">
        <w:rPr>
          <w:rFonts w:ascii="Arial" w:eastAsia="Times New Roman" w:hAnsi="Arial" w:cs="Arial"/>
          <w:sz w:val="22"/>
          <w:szCs w:val="22"/>
        </w:rPr>
        <w:t>cena</w:t>
      </w:r>
      <w:r w:rsidRPr="000F6405">
        <w:rPr>
          <w:rFonts w:ascii="Arial" w:eastAsia="Times New Roman" w:hAnsi="Arial" w:cs="Arial"/>
          <w:sz w:val="22"/>
          <w:szCs w:val="22"/>
        </w:rPr>
        <w:t xml:space="preserve"> par </w:t>
      </w:r>
      <w:r w:rsidR="00556402" w:rsidRPr="000F6405">
        <w:rPr>
          <w:rFonts w:ascii="Arial" w:eastAsia="Times New Roman" w:hAnsi="Arial" w:cs="Arial"/>
          <w:b/>
          <w:bCs/>
          <w:i/>
          <w:iCs/>
          <w:sz w:val="22"/>
          <w:szCs w:val="22"/>
        </w:rPr>
        <w:t xml:space="preserve">1 </w:t>
      </w:r>
      <w:r w:rsidR="00B744D8" w:rsidRPr="000F6405">
        <w:rPr>
          <w:rFonts w:ascii="Arial" w:eastAsia="Times New Roman" w:hAnsi="Arial" w:cs="Arial"/>
          <w:b/>
          <w:bCs/>
          <w:i/>
          <w:iCs/>
          <w:sz w:val="22"/>
          <w:szCs w:val="22"/>
        </w:rPr>
        <w:t>t</w:t>
      </w:r>
      <w:r w:rsidR="00556402" w:rsidRPr="000F6405">
        <w:rPr>
          <w:rFonts w:ascii="Arial" w:eastAsia="Times New Roman" w:hAnsi="Arial" w:cs="Arial"/>
          <w:b/>
          <w:bCs/>
          <w:i/>
          <w:iCs/>
          <w:sz w:val="22"/>
          <w:szCs w:val="22"/>
        </w:rPr>
        <w:t xml:space="preserve"> </w:t>
      </w:r>
      <w:r w:rsidR="00556402" w:rsidRPr="000F6405">
        <w:rPr>
          <w:rFonts w:ascii="Arial" w:eastAsia="Times New Roman" w:hAnsi="Arial" w:cs="Arial"/>
          <w:sz w:val="22"/>
          <w:szCs w:val="22"/>
        </w:rPr>
        <w:t xml:space="preserve">(vienu </w:t>
      </w:r>
      <w:r w:rsidR="00B744D8" w:rsidRPr="000F6405">
        <w:rPr>
          <w:rFonts w:ascii="Arial" w:eastAsia="Times New Roman" w:hAnsi="Arial" w:cs="Arial"/>
          <w:sz w:val="22"/>
          <w:szCs w:val="22"/>
        </w:rPr>
        <w:t>tonnu</w:t>
      </w:r>
      <w:r w:rsidR="00556402" w:rsidRPr="000F6405">
        <w:rPr>
          <w:rFonts w:ascii="Arial" w:eastAsia="Times New Roman" w:hAnsi="Arial" w:cs="Arial"/>
          <w:sz w:val="22"/>
          <w:szCs w:val="22"/>
        </w:rPr>
        <w:t>)</w:t>
      </w:r>
      <w:r w:rsidR="00FC1331" w:rsidRPr="000F6405">
        <w:rPr>
          <w:rFonts w:ascii="Arial" w:eastAsia="Times New Roman" w:hAnsi="Arial" w:cs="Arial"/>
          <w:b/>
          <w:bCs/>
          <w:i/>
          <w:iCs/>
          <w:sz w:val="22"/>
          <w:szCs w:val="22"/>
        </w:rPr>
        <w:t xml:space="preserve"> </w:t>
      </w:r>
      <w:r w:rsidR="00556402" w:rsidRPr="000F6405">
        <w:rPr>
          <w:rFonts w:ascii="Arial" w:eastAsia="Times New Roman" w:hAnsi="Arial" w:cs="Arial"/>
          <w:sz w:val="22"/>
          <w:szCs w:val="22"/>
        </w:rPr>
        <w:t>Preces</w:t>
      </w:r>
      <w:r w:rsidRPr="000F6405">
        <w:rPr>
          <w:rFonts w:ascii="Arial" w:eastAsia="Times New Roman" w:hAnsi="Arial" w:cs="Arial"/>
          <w:sz w:val="22"/>
          <w:szCs w:val="22"/>
        </w:rPr>
        <w:t xml:space="preserve"> noteikta</w:t>
      </w:r>
      <w:r w:rsidR="00637851" w:rsidRPr="000F6405">
        <w:rPr>
          <w:rFonts w:ascii="Arial" w:eastAsia="Times New Roman" w:hAnsi="Arial" w:cs="Arial"/>
          <w:sz w:val="22"/>
          <w:szCs w:val="22"/>
        </w:rPr>
        <w:t xml:space="preserve"> </w:t>
      </w:r>
      <w:r w:rsidR="003704ED" w:rsidRPr="000F6405">
        <w:rPr>
          <w:rFonts w:ascii="Arial" w:eastAsia="Times New Roman" w:hAnsi="Arial" w:cs="Arial"/>
          <w:sz w:val="22"/>
          <w:szCs w:val="22"/>
        </w:rPr>
        <w:t>_____</w:t>
      </w:r>
      <w:r w:rsidR="00637851" w:rsidRPr="000F6405">
        <w:rPr>
          <w:rFonts w:ascii="Arial" w:eastAsia="Times New Roman" w:hAnsi="Arial" w:cs="Arial"/>
          <w:sz w:val="22"/>
          <w:szCs w:val="22"/>
        </w:rPr>
        <w:t xml:space="preserve"> EUR (</w:t>
      </w:r>
      <w:r w:rsidR="003704ED" w:rsidRPr="000F6405">
        <w:rPr>
          <w:rFonts w:ascii="Arial" w:eastAsia="Times New Roman" w:hAnsi="Arial" w:cs="Arial"/>
          <w:sz w:val="22"/>
          <w:szCs w:val="22"/>
        </w:rPr>
        <w:t>______</w:t>
      </w:r>
      <w:r w:rsidR="00637851" w:rsidRPr="000F6405">
        <w:rPr>
          <w:rFonts w:ascii="Arial" w:eastAsia="Times New Roman" w:hAnsi="Arial" w:cs="Arial"/>
          <w:sz w:val="22"/>
          <w:szCs w:val="22"/>
        </w:rPr>
        <w:t xml:space="preserve"> </w:t>
      </w:r>
      <w:r w:rsidR="00637851" w:rsidRPr="000F6405">
        <w:rPr>
          <w:rFonts w:ascii="Arial" w:eastAsia="Times New Roman" w:hAnsi="Arial" w:cs="Arial"/>
          <w:i/>
          <w:iCs/>
          <w:sz w:val="22"/>
          <w:szCs w:val="22"/>
        </w:rPr>
        <w:t>euro</w:t>
      </w:r>
      <w:r w:rsidR="00637851" w:rsidRPr="000F6405">
        <w:rPr>
          <w:rFonts w:ascii="Arial" w:eastAsia="Times New Roman" w:hAnsi="Arial" w:cs="Arial"/>
          <w:sz w:val="22"/>
          <w:szCs w:val="22"/>
        </w:rPr>
        <w:t>)</w:t>
      </w:r>
      <w:r w:rsidRPr="000F6405">
        <w:rPr>
          <w:rFonts w:ascii="Arial" w:eastAsia="Times New Roman" w:hAnsi="Arial" w:cs="Arial"/>
          <w:sz w:val="22"/>
          <w:szCs w:val="22"/>
        </w:rPr>
        <w:t xml:space="preserve"> bez pievienotās vērtības nodokļa. PVN tiek piemērots saskaņā ar Pievienotās vērtības nodokļa likum</w:t>
      </w:r>
      <w:r w:rsidR="00FC1331" w:rsidRPr="000F6405">
        <w:rPr>
          <w:rFonts w:ascii="Arial" w:eastAsia="Times New Roman" w:hAnsi="Arial" w:cs="Arial"/>
          <w:sz w:val="22"/>
          <w:szCs w:val="22"/>
        </w:rPr>
        <w:t>u rēķina izrakstīšanas dienā.</w:t>
      </w:r>
      <w:r w:rsidR="00B41171" w:rsidRPr="000F6405">
        <w:rPr>
          <w:rFonts w:ascii="Arial" w:eastAsia="Times New Roman" w:hAnsi="Arial" w:cs="Arial"/>
          <w:sz w:val="22"/>
          <w:szCs w:val="22"/>
        </w:rPr>
        <w:t xml:space="preserve"> </w:t>
      </w:r>
    </w:p>
    <w:p w14:paraId="70414E4B" w14:textId="4610ADDE" w:rsidR="00C54EF2" w:rsidRPr="000F6405" w:rsidRDefault="00C54EF2" w:rsidP="005C5B80">
      <w:pPr>
        <w:spacing w:after="0" w:line="240" w:lineRule="auto"/>
        <w:ind w:left="567" w:hanging="567"/>
        <w:jc w:val="both"/>
        <w:rPr>
          <w:rFonts w:ascii="Arial" w:eastAsia="Times New Roman" w:hAnsi="Arial" w:cs="Arial"/>
          <w:sz w:val="22"/>
          <w:szCs w:val="22"/>
          <w:lang w:eastAsia="lv-LV"/>
        </w:rPr>
      </w:pPr>
      <w:r w:rsidRPr="000F6405">
        <w:rPr>
          <w:rFonts w:ascii="Arial" w:hAnsi="Arial" w:cs="Arial"/>
          <w:sz w:val="22"/>
          <w:szCs w:val="22"/>
        </w:rPr>
        <w:t>2.</w:t>
      </w:r>
      <w:r w:rsidR="00B41171" w:rsidRPr="000F6405">
        <w:rPr>
          <w:rFonts w:ascii="Arial" w:hAnsi="Arial" w:cs="Arial"/>
          <w:sz w:val="22"/>
          <w:szCs w:val="22"/>
        </w:rPr>
        <w:t>2</w:t>
      </w:r>
      <w:r w:rsidRPr="000F6405">
        <w:rPr>
          <w:rFonts w:ascii="Arial" w:hAnsi="Arial" w:cs="Arial"/>
          <w:sz w:val="22"/>
          <w:szCs w:val="22"/>
        </w:rPr>
        <w:t xml:space="preserve">. </w:t>
      </w:r>
      <w:r w:rsidR="00033F20" w:rsidRPr="000F6405">
        <w:rPr>
          <w:rFonts w:ascii="Arial" w:eastAsia="Times New Roman" w:hAnsi="Arial" w:cs="Arial"/>
          <w:sz w:val="22"/>
          <w:szCs w:val="22"/>
          <w:lang w:eastAsia="lv-LV"/>
        </w:rPr>
        <w:t>Pirms iz</w:t>
      </w:r>
      <w:r w:rsidR="00D76747" w:rsidRPr="000F6405">
        <w:rPr>
          <w:rFonts w:ascii="Arial" w:eastAsia="Times New Roman" w:hAnsi="Arial" w:cs="Arial"/>
          <w:sz w:val="22"/>
          <w:szCs w:val="22"/>
          <w:lang w:eastAsia="lv-LV"/>
        </w:rPr>
        <w:t xml:space="preserve">soles </w:t>
      </w:r>
      <w:r w:rsidR="00565344" w:rsidRPr="000F6405">
        <w:rPr>
          <w:rFonts w:ascii="Arial" w:eastAsia="Times New Roman" w:hAnsi="Arial" w:cs="Arial"/>
          <w:sz w:val="22"/>
          <w:szCs w:val="22"/>
          <w:lang w:eastAsia="lv-LV"/>
        </w:rPr>
        <w:t>Pircējs</w:t>
      </w:r>
      <w:r w:rsidR="00FB7C6C" w:rsidRPr="000F6405">
        <w:rPr>
          <w:rFonts w:ascii="Arial" w:eastAsia="Times New Roman" w:hAnsi="Arial" w:cs="Arial"/>
          <w:sz w:val="22"/>
          <w:szCs w:val="22"/>
          <w:lang w:eastAsia="lv-LV"/>
        </w:rPr>
        <w:t>, kā izsoles dalībnieks ir</w:t>
      </w:r>
      <w:r w:rsidR="000D2396" w:rsidRPr="000F6405">
        <w:rPr>
          <w:rFonts w:ascii="Arial" w:eastAsia="Times New Roman" w:hAnsi="Arial" w:cs="Arial"/>
          <w:sz w:val="22"/>
          <w:szCs w:val="22"/>
          <w:lang w:eastAsia="lv-LV"/>
        </w:rPr>
        <w:t xml:space="preserve"> iemaksājis </w:t>
      </w:r>
      <w:r w:rsidR="00A03BC5" w:rsidRPr="000F6405">
        <w:rPr>
          <w:rFonts w:ascii="Arial" w:eastAsia="Times New Roman" w:hAnsi="Arial" w:cs="Arial"/>
          <w:sz w:val="22"/>
          <w:szCs w:val="22"/>
          <w:lang w:eastAsia="lv-LV"/>
        </w:rPr>
        <w:t xml:space="preserve">Pārdevēja </w:t>
      </w:r>
      <w:r w:rsidR="00EA2060" w:rsidRPr="000F6405">
        <w:rPr>
          <w:rFonts w:ascii="Arial" w:eastAsia="Times New Roman" w:hAnsi="Arial" w:cs="Arial"/>
          <w:sz w:val="22"/>
          <w:szCs w:val="22"/>
          <w:lang w:eastAsia="lv-LV"/>
        </w:rPr>
        <w:t xml:space="preserve">norēķinu kontā </w:t>
      </w:r>
      <w:r w:rsidR="001F2804" w:rsidRPr="000F6405">
        <w:rPr>
          <w:rFonts w:ascii="Arial" w:eastAsia="Times New Roman" w:hAnsi="Arial" w:cs="Arial"/>
          <w:sz w:val="22"/>
          <w:szCs w:val="22"/>
          <w:lang w:eastAsia="lv-LV"/>
        </w:rPr>
        <w:t xml:space="preserve">nodrošinājumu </w:t>
      </w:r>
      <w:r w:rsidR="001D03BA" w:rsidRPr="000F6405">
        <w:rPr>
          <w:rFonts w:ascii="Arial" w:eastAsia="Times New Roman" w:hAnsi="Arial" w:cs="Arial"/>
          <w:sz w:val="22"/>
          <w:szCs w:val="22"/>
          <w:lang w:eastAsia="lv-LV"/>
        </w:rPr>
        <w:t xml:space="preserve"> _______ EUR </w:t>
      </w:r>
      <w:r w:rsidR="00B2178F" w:rsidRPr="000F6405">
        <w:rPr>
          <w:rFonts w:ascii="Arial" w:eastAsia="Times New Roman" w:hAnsi="Arial" w:cs="Arial"/>
          <w:sz w:val="22"/>
          <w:szCs w:val="22"/>
          <w:lang w:eastAsia="lv-LV"/>
        </w:rPr>
        <w:t xml:space="preserve">(_______) apmērā. </w:t>
      </w:r>
      <w:r w:rsidR="00175A3D" w:rsidRPr="000F6405">
        <w:rPr>
          <w:rFonts w:ascii="Arial" w:eastAsia="Times New Roman" w:hAnsi="Arial" w:cs="Arial"/>
          <w:sz w:val="22"/>
          <w:szCs w:val="22"/>
          <w:lang w:eastAsia="lv-LV"/>
        </w:rPr>
        <w:t xml:space="preserve">Pircēja </w:t>
      </w:r>
      <w:r w:rsidR="00B66202" w:rsidRPr="000F6405">
        <w:rPr>
          <w:rFonts w:ascii="Arial" w:eastAsia="Times New Roman" w:hAnsi="Arial" w:cs="Arial"/>
          <w:sz w:val="22"/>
          <w:szCs w:val="22"/>
          <w:lang w:eastAsia="lv-LV"/>
        </w:rPr>
        <w:t xml:space="preserve">pirms izsoles iemaksātais </w:t>
      </w:r>
      <w:r w:rsidR="00657A01" w:rsidRPr="000F6405">
        <w:rPr>
          <w:rFonts w:ascii="Arial" w:eastAsia="Times New Roman" w:hAnsi="Arial" w:cs="Arial"/>
          <w:sz w:val="22"/>
          <w:szCs w:val="22"/>
          <w:lang w:eastAsia="lv-LV"/>
        </w:rPr>
        <w:t xml:space="preserve">nodrošinājums ir </w:t>
      </w:r>
      <w:r w:rsidR="000B3353" w:rsidRPr="000F6405">
        <w:rPr>
          <w:rFonts w:ascii="Arial" w:eastAsia="Times New Roman" w:hAnsi="Arial" w:cs="Arial"/>
          <w:sz w:val="22"/>
          <w:szCs w:val="22"/>
          <w:lang w:eastAsia="lv-LV"/>
        </w:rPr>
        <w:t xml:space="preserve">ieskaitīts </w:t>
      </w:r>
      <w:r w:rsidR="005D2BDF" w:rsidRPr="000F6405">
        <w:rPr>
          <w:rFonts w:ascii="Arial" w:eastAsia="Times New Roman" w:hAnsi="Arial" w:cs="Arial"/>
          <w:sz w:val="22"/>
          <w:szCs w:val="22"/>
          <w:lang w:eastAsia="lv-LV"/>
        </w:rPr>
        <w:t xml:space="preserve">Pirkuma </w:t>
      </w:r>
      <w:r w:rsidR="00D97DD4" w:rsidRPr="000F6405">
        <w:rPr>
          <w:rFonts w:ascii="Arial" w:eastAsia="Times New Roman" w:hAnsi="Arial" w:cs="Arial"/>
          <w:sz w:val="22"/>
          <w:szCs w:val="22"/>
          <w:lang w:eastAsia="lv-LV"/>
        </w:rPr>
        <w:t>summā</w:t>
      </w:r>
      <w:r w:rsidRPr="000F6405">
        <w:rPr>
          <w:rFonts w:ascii="Arial" w:eastAsia="Times New Roman" w:hAnsi="Arial" w:cs="Arial"/>
          <w:sz w:val="22"/>
          <w:szCs w:val="22"/>
          <w:lang w:eastAsia="lv-LV"/>
        </w:rPr>
        <w:t>.</w:t>
      </w:r>
    </w:p>
    <w:p w14:paraId="37425DCF" w14:textId="6496C6F3" w:rsidR="004C1018" w:rsidRPr="000F6405" w:rsidRDefault="00E9659D" w:rsidP="005C5B80">
      <w:pPr>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rPr>
        <w:t>2.3. Samaksa par Preci tiek veikta atbilstoši faktiskajam saņemtās preces apjomam un Līguma 2.1.punktā noteiktajai cenai par 1</w:t>
      </w:r>
      <w:r w:rsidR="001218EE" w:rsidRPr="000F6405">
        <w:rPr>
          <w:rFonts w:ascii="Arial" w:eastAsia="Times New Roman" w:hAnsi="Arial" w:cs="Arial"/>
          <w:sz w:val="22"/>
          <w:szCs w:val="22"/>
        </w:rPr>
        <w:t xml:space="preserve"> (vienu)</w:t>
      </w:r>
      <w:r w:rsidRPr="000F6405">
        <w:rPr>
          <w:rFonts w:ascii="Arial" w:eastAsia="Times New Roman" w:hAnsi="Arial" w:cs="Arial"/>
          <w:sz w:val="22"/>
          <w:szCs w:val="22"/>
        </w:rPr>
        <w:t xml:space="preserve"> </w:t>
      </w:r>
      <w:r w:rsidR="00B744D8" w:rsidRPr="000F6405">
        <w:rPr>
          <w:rFonts w:ascii="Arial" w:eastAsia="Times New Roman" w:hAnsi="Arial" w:cs="Arial"/>
          <w:sz w:val="22"/>
          <w:szCs w:val="22"/>
        </w:rPr>
        <w:t>tonnu</w:t>
      </w:r>
      <w:r w:rsidRPr="000F6405">
        <w:rPr>
          <w:rFonts w:ascii="Arial" w:eastAsia="Times New Roman" w:hAnsi="Arial" w:cs="Arial"/>
          <w:sz w:val="22"/>
          <w:szCs w:val="22"/>
        </w:rPr>
        <w:t xml:space="preserve"> Preces. </w:t>
      </w:r>
    </w:p>
    <w:p w14:paraId="53C34B26" w14:textId="223EE879" w:rsidR="00B00C5C" w:rsidRPr="000F6405" w:rsidRDefault="00B00C5C" w:rsidP="005C5B80">
      <w:pPr>
        <w:spacing w:after="0" w:line="240" w:lineRule="auto"/>
        <w:jc w:val="both"/>
        <w:rPr>
          <w:rFonts w:ascii="Arial" w:eastAsia="Times New Roman" w:hAnsi="Arial" w:cs="Arial"/>
          <w:sz w:val="22"/>
          <w:szCs w:val="22"/>
        </w:rPr>
      </w:pPr>
    </w:p>
    <w:p w14:paraId="14657B79" w14:textId="77777777" w:rsidR="00C54EF2" w:rsidRPr="000F6405" w:rsidRDefault="00C54EF2" w:rsidP="005C5B80">
      <w:pPr>
        <w:tabs>
          <w:tab w:val="left" w:pos="540"/>
        </w:tabs>
        <w:spacing w:after="0" w:line="240" w:lineRule="auto"/>
        <w:jc w:val="both"/>
        <w:rPr>
          <w:rFonts w:ascii="Arial" w:eastAsia="Times New Roman" w:hAnsi="Arial" w:cs="Arial"/>
          <w:sz w:val="22"/>
          <w:szCs w:val="22"/>
        </w:rPr>
      </w:pPr>
      <w:r w:rsidRPr="000F6405">
        <w:rPr>
          <w:rFonts w:ascii="Arial" w:eastAsia="Times New Roman" w:hAnsi="Arial" w:cs="Arial"/>
          <w:b/>
          <w:bCs/>
          <w:color w:val="000000"/>
          <w:sz w:val="22"/>
          <w:szCs w:val="22"/>
          <w:lang w:eastAsia="lv-LV"/>
        </w:rPr>
        <w:t>3.</w:t>
      </w:r>
      <w:r w:rsidRPr="000F6405">
        <w:rPr>
          <w:rFonts w:ascii="Arial" w:eastAsia="Times New Roman" w:hAnsi="Arial" w:cs="Arial"/>
          <w:color w:val="000000"/>
          <w:sz w:val="22"/>
          <w:szCs w:val="22"/>
          <w:lang w:eastAsia="lv-LV"/>
        </w:rPr>
        <w:t xml:space="preserve"> </w:t>
      </w:r>
      <w:r w:rsidRPr="000F6405">
        <w:rPr>
          <w:rFonts w:ascii="Arial" w:eastAsia="Times New Roman" w:hAnsi="Arial" w:cs="Arial"/>
          <w:b/>
          <w:sz w:val="22"/>
          <w:szCs w:val="22"/>
        </w:rPr>
        <w:t>Samaksas noteikumi</w:t>
      </w:r>
    </w:p>
    <w:p w14:paraId="143E9DE9" w14:textId="48B1911C" w:rsidR="00C54EF2" w:rsidRPr="000F6405" w:rsidRDefault="00C54EF2" w:rsidP="005C5B80">
      <w:pPr>
        <w:widowControl w:val="0"/>
        <w:autoSpaceDE w:val="0"/>
        <w:autoSpaceDN w:val="0"/>
        <w:adjustRightInd w:val="0"/>
        <w:spacing w:after="0" w:line="240" w:lineRule="auto"/>
        <w:ind w:left="567" w:hanging="567"/>
        <w:jc w:val="both"/>
        <w:rPr>
          <w:rFonts w:ascii="Arial" w:eastAsia="Times New Roman" w:hAnsi="Arial" w:cs="Arial"/>
          <w:color w:val="000000"/>
          <w:sz w:val="22"/>
          <w:szCs w:val="22"/>
          <w:lang w:eastAsia="lv-LV"/>
        </w:rPr>
      </w:pPr>
      <w:r w:rsidRPr="000F6405">
        <w:rPr>
          <w:rFonts w:ascii="Arial" w:eastAsia="Times New Roman" w:hAnsi="Arial" w:cs="Arial"/>
          <w:color w:val="000000"/>
          <w:sz w:val="22"/>
          <w:szCs w:val="22"/>
          <w:lang w:eastAsia="lv-LV"/>
        </w:rPr>
        <w:t xml:space="preserve">3.1. </w:t>
      </w:r>
      <w:r w:rsidR="00E81A07" w:rsidRPr="000F6405">
        <w:rPr>
          <w:rFonts w:ascii="Arial" w:eastAsia="Times New Roman" w:hAnsi="Arial" w:cs="Arial"/>
          <w:color w:val="000000"/>
          <w:sz w:val="22"/>
          <w:szCs w:val="22"/>
          <w:lang w:eastAsia="lv-LV"/>
        </w:rPr>
        <w:tab/>
      </w:r>
      <w:r w:rsidRPr="000F6405">
        <w:rPr>
          <w:rFonts w:ascii="Arial" w:eastAsia="Times New Roman" w:hAnsi="Arial" w:cs="Arial"/>
          <w:sz w:val="22"/>
          <w:szCs w:val="22"/>
        </w:rPr>
        <w:t xml:space="preserve">Pircējs apņemas samaksāt par </w:t>
      </w:r>
      <w:r w:rsidR="00CA709A" w:rsidRPr="000F6405">
        <w:rPr>
          <w:rFonts w:ascii="Arial" w:eastAsia="Times New Roman" w:hAnsi="Arial" w:cs="Arial"/>
          <w:sz w:val="22"/>
          <w:szCs w:val="22"/>
        </w:rPr>
        <w:t>Preci pēc katras Preces kravas izvešanas</w:t>
      </w:r>
      <w:r w:rsidRPr="000F6405">
        <w:rPr>
          <w:rFonts w:ascii="Arial" w:eastAsia="Times New Roman" w:hAnsi="Arial" w:cs="Arial"/>
          <w:sz w:val="22"/>
          <w:szCs w:val="22"/>
        </w:rPr>
        <w:t xml:space="preserve"> 5 (piecu) darba dienu laikā, skaitot no </w:t>
      </w:r>
      <w:r w:rsidR="00B00C5C" w:rsidRPr="000F6405">
        <w:rPr>
          <w:rFonts w:ascii="Arial" w:eastAsia="Times New Roman" w:hAnsi="Arial" w:cs="Arial"/>
          <w:sz w:val="22"/>
          <w:szCs w:val="22"/>
        </w:rPr>
        <w:t>akta/</w:t>
      </w:r>
      <w:r w:rsidRPr="000F6405">
        <w:rPr>
          <w:rFonts w:ascii="Arial" w:eastAsia="Times New Roman" w:hAnsi="Arial" w:cs="Arial"/>
          <w:sz w:val="22"/>
          <w:szCs w:val="22"/>
        </w:rPr>
        <w:t>pavadzīmes izrakstīšanas dienas. Samaksas atskaites termiņš iestājas nākošajā dienā pēc preču pavadzīmes izrakstīšanas. Pirkuma maksa tiek uzskatīta par saņemtu dienā, kad tā saņemta pārdevēja norādītajā bankas kontā.</w:t>
      </w:r>
    </w:p>
    <w:p w14:paraId="413CBC07" w14:textId="5ADE44B1" w:rsidR="00C54EF2" w:rsidRPr="000F6405" w:rsidRDefault="00C54EF2" w:rsidP="005C5B80">
      <w:pPr>
        <w:widowControl w:val="0"/>
        <w:autoSpaceDE w:val="0"/>
        <w:autoSpaceDN w:val="0"/>
        <w:adjustRightInd w:val="0"/>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rPr>
        <w:t xml:space="preserve">3.2. </w:t>
      </w:r>
      <w:r w:rsidR="00E81A07" w:rsidRPr="000F6405">
        <w:rPr>
          <w:rFonts w:ascii="Arial" w:eastAsia="Times New Roman" w:hAnsi="Arial" w:cs="Arial"/>
          <w:sz w:val="22"/>
          <w:szCs w:val="22"/>
        </w:rPr>
        <w:tab/>
      </w:r>
      <w:r w:rsidRPr="000F6405">
        <w:rPr>
          <w:rFonts w:ascii="Arial" w:eastAsia="Times New Roman" w:hAnsi="Arial" w:cs="Arial"/>
          <w:color w:val="000000"/>
          <w:sz w:val="22"/>
          <w:szCs w:val="22"/>
        </w:rPr>
        <w:t xml:space="preserve">Ja netiek ievērots Līguma 3.1.punktā noteiktais apmaksas termiņš, Pārdevējam ir tiesības aprēķināt Pircējam līgumsodu 0,5% apmērā no </w:t>
      </w:r>
      <w:r w:rsidRPr="000F6405">
        <w:rPr>
          <w:rFonts w:ascii="Arial" w:eastAsia="Times New Roman" w:hAnsi="Arial" w:cs="Arial"/>
          <w:sz w:val="22"/>
          <w:szCs w:val="22"/>
        </w:rPr>
        <w:t xml:space="preserve">savlaicīgi nesamaksātās </w:t>
      </w:r>
      <w:r w:rsidRPr="000F6405">
        <w:rPr>
          <w:rFonts w:ascii="Arial" w:eastAsia="Times New Roman" w:hAnsi="Arial" w:cs="Arial"/>
          <w:bCs/>
          <w:sz w:val="22"/>
          <w:szCs w:val="22"/>
        </w:rPr>
        <w:t xml:space="preserve">summas </w:t>
      </w:r>
      <w:r w:rsidRPr="000F6405">
        <w:rPr>
          <w:rFonts w:ascii="Arial" w:eastAsia="Times New Roman" w:hAnsi="Arial" w:cs="Arial"/>
          <w:sz w:val="22"/>
          <w:szCs w:val="22"/>
        </w:rPr>
        <w:t>par katru nokavēto dienu, taču ne vairāk kā 10% no savlaicīgi nesamaksātas summas.</w:t>
      </w:r>
    </w:p>
    <w:p w14:paraId="52061DDA" w14:textId="7E52BE39" w:rsidR="00C54EF2" w:rsidRPr="000F6405" w:rsidRDefault="00C54EF2" w:rsidP="005C5B80">
      <w:pPr>
        <w:widowControl w:val="0"/>
        <w:autoSpaceDE w:val="0"/>
        <w:autoSpaceDN w:val="0"/>
        <w:adjustRightInd w:val="0"/>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rPr>
        <w:t xml:space="preserve">3.3. </w:t>
      </w:r>
      <w:r w:rsidR="00E81A07" w:rsidRPr="000F6405">
        <w:rPr>
          <w:rFonts w:ascii="Arial" w:eastAsia="Times New Roman" w:hAnsi="Arial" w:cs="Arial"/>
          <w:sz w:val="22"/>
          <w:szCs w:val="22"/>
        </w:rPr>
        <w:tab/>
      </w:r>
      <w:r w:rsidRPr="000F6405">
        <w:rPr>
          <w:rFonts w:ascii="Arial" w:hAnsi="Arial" w:cs="Arial"/>
          <w:sz w:val="22"/>
          <w:szCs w:val="22"/>
        </w:rPr>
        <w:t xml:space="preserve">Īpašuma tiesības uz </w:t>
      </w:r>
      <w:r w:rsidR="004B0D2F" w:rsidRPr="000F6405">
        <w:rPr>
          <w:rFonts w:ascii="Arial" w:hAnsi="Arial" w:cs="Arial"/>
          <w:sz w:val="22"/>
          <w:szCs w:val="22"/>
        </w:rPr>
        <w:t>Preci</w:t>
      </w:r>
      <w:r w:rsidRPr="000F6405">
        <w:rPr>
          <w:rFonts w:ascii="Arial" w:hAnsi="Arial" w:cs="Arial"/>
          <w:sz w:val="22"/>
          <w:szCs w:val="22"/>
        </w:rPr>
        <w:t xml:space="preserve"> pāriet pircējam pēc pavadzīmē norādītās summas pilnīgas samaksas.</w:t>
      </w:r>
    </w:p>
    <w:p w14:paraId="4FB40EB5" w14:textId="3BEB087D" w:rsidR="00C54EF2" w:rsidRPr="000F6405" w:rsidRDefault="00C54EF2" w:rsidP="005C5B80">
      <w:pPr>
        <w:spacing w:after="0" w:line="240" w:lineRule="auto"/>
        <w:ind w:left="567" w:hanging="567"/>
        <w:contextualSpacing/>
        <w:mirrorIndents/>
        <w:jc w:val="both"/>
        <w:rPr>
          <w:rFonts w:ascii="Arial" w:eastAsia="Times New Roman" w:hAnsi="Arial" w:cs="Arial"/>
          <w:sz w:val="22"/>
          <w:szCs w:val="22"/>
        </w:rPr>
      </w:pPr>
      <w:r w:rsidRPr="000F6405">
        <w:rPr>
          <w:rFonts w:ascii="Arial" w:eastAsia="Times New Roman" w:hAnsi="Arial" w:cs="Arial"/>
          <w:sz w:val="22"/>
          <w:szCs w:val="22"/>
        </w:rPr>
        <w:t>3.4. Līgumsoda samaksa neatbrīvo pircēju no zaudējumu segšanas un līguma izpildes pienākuma.</w:t>
      </w:r>
    </w:p>
    <w:p w14:paraId="42B17276" w14:textId="77777777" w:rsidR="0085492D" w:rsidRPr="000F6405" w:rsidRDefault="0085492D" w:rsidP="005C5B80">
      <w:pPr>
        <w:spacing w:after="0" w:line="240" w:lineRule="auto"/>
        <w:ind w:left="426" w:hanging="426"/>
        <w:contextualSpacing/>
        <w:mirrorIndents/>
        <w:jc w:val="both"/>
        <w:rPr>
          <w:rFonts w:ascii="Arial" w:eastAsia="Times New Roman" w:hAnsi="Arial" w:cs="Arial"/>
          <w:sz w:val="22"/>
          <w:szCs w:val="22"/>
        </w:rPr>
      </w:pPr>
    </w:p>
    <w:p w14:paraId="49A51FC7" w14:textId="14EA6CE1" w:rsidR="00DC44D3" w:rsidRPr="000F6405" w:rsidRDefault="00F46CAF" w:rsidP="005C5B80">
      <w:pPr>
        <w:spacing w:after="0" w:line="240" w:lineRule="auto"/>
        <w:ind w:left="426" w:hanging="426"/>
        <w:rPr>
          <w:rFonts w:ascii="Arial" w:hAnsi="Arial" w:cs="Arial"/>
          <w:b/>
          <w:sz w:val="22"/>
          <w:szCs w:val="22"/>
        </w:rPr>
      </w:pPr>
      <w:r w:rsidRPr="000F6405">
        <w:rPr>
          <w:rFonts w:ascii="Arial" w:hAnsi="Arial" w:cs="Arial"/>
          <w:b/>
          <w:sz w:val="22"/>
          <w:szCs w:val="22"/>
        </w:rPr>
        <w:t>4</w:t>
      </w:r>
      <w:r w:rsidR="00DC44D3" w:rsidRPr="000F6405">
        <w:rPr>
          <w:rFonts w:ascii="Arial" w:hAnsi="Arial" w:cs="Arial"/>
          <w:b/>
          <w:sz w:val="22"/>
          <w:szCs w:val="22"/>
        </w:rPr>
        <w:t xml:space="preserve">. </w:t>
      </w:r>
      <w:r w:rsidR="00A029DA" w:rsidRPr="000F6405">
        <w:rPr>
          <w:rFonts w:ascii="Arial" w:hAnsi="Arial" w:cs="Arial"/>
          <w:b/>
          <w:sz w:val="22"/>
          <w:szCs w:val="22"/>
        </w:rPr>
        <w:t>Preces</w:t>
      </w:r>
      <w:r w:rsidR="00DC44D3" w:rsidRPr="000F6405">
        <w:rPr>
          <w:rFonts w:ascii="Arial" w:hAnsi="Arial" w:cs="Arial"/>
          <w:b/>
          <w:sz w:val="22"/>
          <w:szCs w:val="22"/>
        </w:rPr>
        <w:t xml:space="preserve"> pārdošanas kārtība </w:t>
      </w:r>
    </w:p>
    <w:p w14:paraId="41E752AA" w14:textId="39927E41" w:rsidR="00E512CC" w:rsidRPr="000F6405" w:rsidRDefault="00F46CAF" w:rsidP="005C5B80">
      <w:pPr>
        <w:spacing w:after="0" w:line="240" w:lineRule="auto"/>
        <w:ind w:left="567" w:hanging="567"/>
        <w:jc w:val="both"/>
        <w:rPr>
          <w:rFonts w:ascii="Arial" w:hAnsi="Arial" w:cs="Arial"/>
          <w:sz w:val="22"/>
          <w:szCs w:val="22"/>
        </w:rPr>
      </w:pPr>
      <w:r w:rsidRPr="000F6405">
        <w:rPr>
          <w:rFonts w:ascii="Arial" w:hAnsi="Arial" w:cs="Arial"/>
          <w:sz w:val="22"/>
          <w:szCs w:val="22"/>
        </w:rPr>
        <w:t>4</w:t>
      </w:r>
      <w:r w:rsidR="00DC44D3" w:rsidRPr="000F6405">
        <w:rPr>
          <w:rFonts w:ascii="Arial" w:hAnsi="Arial" w:cs="Arial"/>
          <w:sz w:val="22"/>
          <w:szCs w:val="22"/>
        </w:rPr>
        <w:t>.</w:t>
      </w:r>
      <w:r w:rsidR="005E7481" w:rsidRPr="000F6405">
        <w:rPr>
          <w:rFonts w:ascii="Arial" w:hAnsi="Arial" w:cs="Arial"/>
          <w:sz w:val="22"/>
          <w:szCs w:val="22"/>
        </w:rPr>
        <w:t>1</w:t>
      </w:r>
      <w:r w:rsidR="00DC44D3" w:rsidRPr="000F6405">
        <w:rPr>
          <w:rFonts w:ascii="Arial" w:hAnsi="Arial" w:cs="Arial"/>
          <w:sz w:val="22"/>
          <w:szCs w:val="22"/>
        </w:rPr>
        <w:t xml:space="preserve">. </w:t>
      </w:r>
      <w:r w:rsidR="00E512CC" w:rsidRPr="000F6405">
        <w:rPr>
          <w:rFonts w:ascii="Arial" w:hAnsi="Arial" w:cs="Arial"/>
          <w:sz w:val="22"/>
          <w:szCs w:val="22"/>
        </w:rPr>
        <w:t xml:space="preserve">Kopējais Preces apjoms līguma ietvaros saskaņā ar izsoles noteikumos noteikto ir aptuveni </w:t>
      </w:r>
      <w:r w:rsidR="00B744D8" w:rsidRPr="000F6405">
        <w:rPr>
          <w:rFonts w:ascii="Arial" w:hAnsi="Arial" w:cs="Arial"/>
          <w:sz w:val="22"/>
          <w:szCs w:val="22"/>
        </w:rPr>
        <w:t>50</w:t>
      </w:r>
      <w:r w:rsidR="001A1178" w:rsidRPr="000F6405">
        <w:rPr>
          <w:rFonts w:ascii="Arial" w:hAnsi="Arial" w:cs="Arial"/>
          <w:sz w:val="22"/>
          <w:szCs w:val="22"/>
        </w:rPr>
        <w:t xml:space="preserve"> 000</w:t>
      </w:r>
      <w:r w:rsidR="00E512CC" w:rsidRPr="000F6405">
        <w:rPr>
          <w:rFonts w:ascii="Arial" w:hAnsi="Arial" w:cs="Arial"/>
          <w:sz w:val="22"/>
          <w:szCs w:val="22"/>
        </w:rPr>
        <w:t xml:space="preserve"> m</w:t>
      </w:r>
      <w:r w:rsidR="001218EE" w:rsidRPr="000F6405">
        <w:rPr>
          <w:rFonts w:ascii="Arial" w:hAnsi="Arial" w:cs="Arial"/>
          <w:sz w:val="22"/>
          <w:szCs w:val="22"/>
        </w:rPr>
        <w:t>³</w:t>
      </w:r>
      <w:r w:rsidR="00E512CC" w:rsidRPr="000F6405">
        <w:rPr>
          <w:rFonts w:ascii="Arial" w:hAnsi="Arial" w:cs="Arial"/>
          <w:sz w:val="22"/>
          <w:szCs w:val="22"/>
        </w:rPr>
        <w:t>.</w:t>
      </w:r>
      <w:r w:rsidR="00E2515F" w:rsidRPr="000F6405">
        <w:rPr>
          <w:rFonts w:ascii="Arial" w:hAnsi="Arial" w:cs="Arial"/>
          <w:sz w:val="22"/>
          <w:szCs w:val="22"/>
        </w:rPr>
        <w:t xml:space="preserve"> </w:t>
      </w:r>
      <w:r w:rsidR="00622A98" w:rsidRPr="000F6405">
        <w:rPr>
          <w:rFonts w:ascii="Arial" w:hAnsi="Arial" w:cs="Arial"/>
          <w:sz w:val="22"/>
          <w:szCs w:val="22"/>
        </w:rPr>
        <w:t>Pārdevējs negarantē Pircējam noteiktu Preces apjomu, savukārt Izsoles dalībniekam – Pircējam nav pienākums iegādāties noteiktu Preces apjomu.</w:t>
      </w:r>
    </w:p>
    <w:p w14:paraId="6DC32828" w14:textId="2D5C424C" w:rsidR="00A06EBD" w:rsidRPr="000F6405" w:rsidRDefault="00A06EBD" w:rsidP="005C5B80">
      <w:pPr>
        <w:spacing w:after="0" w:line="240" w:lineRule="auto"/>
        <w:ind w:left="567" w:hanging="567"/>
        <w:jc w:val="both"/>
        <w:rPr>
          <w:rFonts w:ascii="Arial" w:hAnsi="Arial" w:cs="Arial"/>
          <w:sz w:val="22"/>
          <w:szCs w:val="22"/>
        </w:rPr>
      </w:pPr>
      <w:r w:rsidRPr="000F6405">
        <w:rPr>
          <w:rFonts w:ascii="Arial" w:hAnsi="Arial" w:cs="Arial"/>
          <w:sz w:val="22"/>
          <w:szCs w:val="22"/>
        </w:rPr>
        <w:t xml:space="preserve">4.2. Preces saņemšana (izvešana) uzsākama ne vēlāk kā </w:t>
      </w:r>
      <w:r w:rsidR="001218EE" w:rsidRPr="000F6405">
        <w:rPr>
          <w:rFonts w:ascii="Arial" w:hAnsi="Arial" w:cs="Arial"/>
          <w:sz w:val="22"/>
          <w:szCs w:val="22"/>
        </w:rPr>
        <w:t>2 (</w:t>
      </w:r>
      <w:r w:rsidR="00A8589E" w:rsidRPr="000F6405">
        <w:rPr>
          <w:rFonts w:ascii="Arial" w:hAnsi="Arial" w:cs="Arial"/>
          <w:sz w:val="22"/>
          <w:szCs w:val="22"/>
        </w:rPr>
        <w:t>divu</w:t>
      </w:r>
      <w:r w:rsidR="001218EE" w:rsidRPr="000F6405">
        <w:rPr>
          <w:rFonts w:ascii="Arial" w:hAnsi="Arial" w:cs="Arial"/>
          <w:sz w:val="22"/>
          <w:szCs w:val="22"/>
        </w:rPr>
        <w:t>)</w:t>
      </w:r>
      <w:r w:rsidR="00D349B8" w:rsidRPr="000F6405">
        <w:rPr>
          <w:rFonts w:ascii="Arial" w:hAnsi="Arial" w:cs="Arial"/>
          <w:sz w:val="22"/>
          <w:szCs w:val="22"/>
        </w:rPr>
        <w:t xml:space="preserve"> mēnešu</w:t>
      </w:r>
      <w:r w:rsidRPr="000F6405">
        <w:rPr>
          <w:rFonts w:ascii="Arial" w:hAnsi="Arial" w:cs="Arial"/>
          <w:sz w:val="22"/>
          <w:szCs w:val="22"/>
        </w:rPr>
        <w:t xml:space="preserve"> laikā no Līguma noslēgšanas</w:t>
      </w:r>
      <w:r w:rsidR="00D349B8" w:rsidRPr="000F6405">
        <w:rPr>
          <w:rFonts w:ascii="Arial" w:hAnsi="Arial" w:cs="Arial"/>
          <w:sz w:val="22"/>
          <w:szCs w:val="22"/>
        </w:rPr>
        <w:t xml:space="preserve"> pēc nepieciešamo VVD atļauju saņemšanas</w:t>
      </w:r>
      <w:r w:rsidRPr="000F6405">
        <w:rPr>
          <w:rFonts w:ascii="Arial" w:hAnsi="Arial" w:cs="Arial"/>
          <w:sz w:val="22"/>
          <w:szCs w:val="22"/>
        </w:rPr>
        <w:t>.</w:t>
      </w:r>
      <w:r w:rsidR="003515BB" w:rsidRPr="000F6405">
        <w:rPr>
          <w:rFonts w:ascii="Arial" w:hAnsi="Arial" w:cs="Arial"/>
          <w:sz w:val="22"/>
          <w:szCs w:val="22"/>
        </w:rPr>
        <w:t xml:space="preserve"> </w:t>
      </w:r>
    </w:p>
    <w:p w14:paraId="1D61B407" w14:textId="458688E2" w:rsidR="00CA709A" w:rsidRPr="000F6405" w:rsidRDefault="00CA709A" w:rsidP="005C5B80">
      <w:pPr>
        <w:spacing w:after="0" w:line="240" w:lineRule="auto"/>
        <w:ind w:left="567" w:hanging="567"/>
        <w:jc w:val="both"/>
        <w:rPr>
          <w:rFonts w:ascii="Arial" w:hAnsi="Arial" w:cs="Arial"/>
          <w:sz w:val="22"/>
          <w:szCs w:val="22"/>
        </w:rPr>
      </w:pPr>
      <w:r w:rsidRPr="000F6405">
        <w:rPr>
          <w:rFonts w:ascii="Arial" w:hAnsi="Arial" w:cs="Arial"/>
          <w:sz w:val="22"/>
          <w:szCs w:val="22"/>
        </w:rPr>
        <w:t xml:space="preserve">4.3. Preces saņemšana (izvešana) veicama </w:t>
      </w:r>
      <w:r w:rsidR="00A8589E" w:rsidRPr="000F6405">
        <w:rPr>
          <w:rFonts w:ascii="Arial" w:hAnsi="Arial" w:cs="Arial"/>
          <w:sz w:val="22"/>
          <w:szCs w:val="22"/>
        </w:rPr>
        <w:t>viena</w:t>
      </w:r>
      <w:r w:rsidR="003515BB" w:rsidRPr="000F6405">
        <w:rPr>
          <w:rFonts w:ascii="Arial" w:hAnsi="Arial" w:cs="Arial"/>
          <w:sz w:val="22"/>
          <w:szCs w:val="22"/>
        </w:rPr>
        <w:t xml:space="preserve"> gadu laikā no līguma noslēgšanas brīža</w:t>
      </w:r>
      <w:r w:rsidR="00C63774" w:rsidRPr="000F6405">
        <w:rPr>
          <w:rFonts w:ascii="Arial" w:hAnsi="Arial" w:cs="Arial"/>
          <w:sz w:val="22"/>
          <w:szCs w:val="22"/>
        </w:rPr>
        <w:t xml:space="preserve"> vai līdz brīdim, kad Prece vairs nav pieejama</w:t>
      </w:r>
      <w:r w:rsidRPr="000F6405">
        <w:rPr>
          <w:rFonts w:ascii="Arial" w:hAnsi="Arial" w:cs="Arial"/>
          <w:sz w:val="22"/>
          <w:szCs w:val="22"/>
        </w:rPr>
        <w:t>.</w:t>
      </w:r>
      <w:r w:rsidR="00C12B27">
        <w:rPr>
          <w:rFonts w:ascii="Arial" w:hAnsi="Arial" w:cs="Arial"/>
          <w:sz w:val="22"/>
          <w:szCs w:val="22"/>
        </w:rPr>
        <w:t xml:space="preserve"> Pusēm vienojoties šis termiņš var tikt pagarināts.</w:t>
      </w:r>
    </w:p>
    <w:p w14:paraId="23EC19F0" w14:textId="52CE8AA0" w:rsidR="001E2826" w:rsidRPr="000F6405" w:rsidRDefault="001E2826" w:rsidP="005C5B80">
      <w:pPr>
        <w:spacing w:after="0" w:line="240" w:lineRule="auto"/>
        <w:ind w:left="567" w:hanging="567"/>
        <w:jc w:val="both"/>
        <w:rPr>
          <w:rFonts w:ascii="Arial" w:hAnsi="Arial" w:cs="Arial"/>
          <w:sz w:val="22"/>
          <w:szCs w:val="22"/>
        </w:rPr>
      </w:pPr>
      <w:r w:rsidRPr="000F6405">
        <w:rPr>
          <w:rFonts w:ascii="Arial" w:hAnsi="Arial" w:cs="Arial"/>
          <w:sz w:val="22"/>
          <w:szCs w:val="22"/>
        </w:rPr>
        <w:t>4.4. Preces saņemšanu (izrakšanu), iekraušanu un izvešanu no Pārvaldes īpašuma Izsoles pretendentam ir pienākums iepriekš saskaņot ar Pārdevēju un Valsts vides dienestu.</w:t>
      </w:r>
      <w:r w:rsidR="003B22A1" w:rsidRPr="000F6405">
        <w:rPr>
          <w:rFonts w:ascii="Arial" w:hAnsi="Arial" w:cs="Arial"/>
          <w:sz w:val="22"/>
          <w:szCs w:val="22"/>
        </w:rPr>
        <w:t xml:space="preserve"> </w:t>
      </w:r>
    </w:p>
    <w:p w14:paraId="051D546B" w14:textId="1ABA3BCC" w:rsidR="00DC44D3" w:rsidRPr="000F6405" w:rsidRDefault="49C4EB44" w:rsidP="005C5B80">
      <w:pPr>
        <w:spacing w:after="0" w:line="240" w:lineRule="auto"/>
        <w:jc w:val="both"/>
        <w:rPr>
          <w:rFonts w:ascii="Arial" w:hAnsi="Arial" w:cs="Arial"/>
          <w:sz w:val="22"/>
          <w:szCs w:val="22"/>
        </w:rPr>
      </w:pPr>
      <w:r w:rsidRPr="713B4BF5">
        <w:rPr>
          <w:rFonts w:ascii="Arial" w:hAnsi="Arial" w:cs="Arial"/>
          <w:sz w:val="22"/>
          <w:szCs w:val="22"/>
        </w:rPr>
        <w:t>4</w:t>
      </w:r>
      <w:r w:rsidR="4F8F0933" w:rsidRPr="713B4BF5">
        <w:rPr>
          <w:rFonts w:ascii="Arial" w:hAnsi="Arial" w:cs="Arial"/>
          <w:sz w:val="22"/>
          <w:szCs w:val="22"/>
        </w:rPr>
        <w:t>.</w:t>
      </w:r>
      <w:r w:rsidR="3D8C8C2B" w:rsidRPr="713B4BF5">
        <w:rPr>
          <w:rFonts w:ascii="Arial" w:hAnsi="Arial" w:cs="Arial"/>
          <w:sz w:val="22"/>
          <w:szCs w:val="22"/>
        </w:rPr>
        <w:t>5</w:t>
      </w:r>
      <w:r w:rsidR="4F8F0933" w:rsidRPr="713B4BF5">
        <w:rPr>
          <w:rFonts w:ascii="Arial" w:hAnsi="Arial" w:cs="Arial"/>
          <w:sz w:val="22"/>
          <w:szCs w:val="22"/>
        </w:rPr>
        <w:t xml:space="preserve">. </w:t>
      </w:r>
      <w:r w:rsidR="00F46CAF">
        <w:tab/>
      </w:r>
      <w:r w:rsidR="4F8F0933" w:rsidRPr="713B4BF5">
        <w:rPr>
          <w:rFonts w:ascii="Arial" w:hAnsi="Arial" w:cs="Arial"/>
          <w:sz w:val="22"/>
          <w:szCs w:val="22"/>
        </w:rPr>
        <w:t xml:space="preserve">Puses vienojas, ka </w:t>
      </w:r>
      <w:r w:rsidR="132D0599" w:rsidRPr="713B4BF5">
        <w:rPr>
          <w:rFonts w:ascii="Arial" w:hAnsi="Arial" w:cs="Arial"/>
          <w:sz w:val="22"/>
          <w:szCs w:val="22"/>
        </w:rPr>
        <w:t>P</w:t>
      </w:r>
      <w:r w:rsidR="4F8F0933" w:rsidRPr="713B4BF5">
        <w:rPr>
          <w:rFonts w:ascii="Arial" w:hAnsi="Arial" w:cs="Arial"/>
          <w:sz w:val="22"/>
          <w:szCs w:val="22"/>
        </w:rPr>
        <w:t xml:space="preserve">ircējs </w:t>
      </w:r>
      <w:r w:rsidR="3D8C8C2B" w:rsidRPr="713B4BF5">
        <w:rPr>
          <w:rFonts w:ascii="Arial" w:hAnsi="Arial" w:cs="Arial"/>
          <w:sz w:val="22"/>
          <w:szCs w:val="22"/>
        </w:rPr>
        <w:t>veic Preces saņemšanu/iekraušanu/izvešanu</w:t>
      </w:r>
      <w:r w:rsidR="4F8F0933" w:rsidRPr="713B4BF5">
        <w:rPr>
          <w:rFonts w:ascii="Arial" w:hAnsi="Arial" w:cs="Arial"/>
          <w:sz w:val="22"/>
          <w:szCs w:val="22"/>
        </w:rPr>
        <w:t xml:space="preserve"> </w:t>
      </w:r>
      <w:r w:rsidR="3D5D3FA2" w:rsidRPr="713B4BF5">
        <w:rPr>
          <w:rFonts w:ascii="Arial" w:hAnsi="Arial" w:cs="Arial"/>
          <w:sz w:val="22"/>
          <w:szCs w:val="22"/>
        </w:rPr>
        <w:t xml:space="preserve">adresē – </w:t>
      </w:r>
      <w:r w:rsidR="008F342A" w:rsidRPr="008F342A">
        <w:rPr>
          <w:rFonts w:ascii="Arial" w:hAnsi="Arial" w:cs="Arial"/>
          <w:sz w:val="22"/>
          <w:szCs w:val="22"/>
        </w:rPr>
        <w:t>Brīvības ielā 94C</w:t>
      </w:r>
      <w:r w:rsidR="3D5D3FA2" w:rsidRPr="713B4BF5">
        <w:rPr>
          <w:rFonts w:ascii="Arial" w:hAnsi="Arial" w:cs="Arial"/>
          <w:sz w:val="22"/>
          <w:szCs w:val="22"/>
        </w:rPr>
        <w:t xml:space="preserve">, Liepājā. </w:t>
      </w:r>
    </w:p>
    <w:p w14:paraId="2B25013C" w14:textId="1FD464B1" w:rsidR="003B159A" w:rsidRPr="000F6405" w:rsidRDefault="00F46CAF" w:rsidP="005C5B80">
      <w:pPr>
        <w:tabs>
          <w:tab w:val="left" w:pos="709"/>
        </w:tabs>
        <w:spacing w:after="0" w:line="240" w:lineRule="auto"/>
        <w:jc w:val="both"/>
        <w:rPr>
          <w:rFonts w:ascii="Arial" w:hAnsi="Arial" w:cs="Arial"/>
          <w:sz w:val="22"/>
          <w:szCs w:val="22"/>
        </w:rPr>
      </w:pPr>
      <w:r w:rsidRPr="000F6405">
        <w:rPr>
          <w:rFonts w:ascii="Arial" w:hAnsi="Arial" w:cs="Arial"/>
          <w:sz w:val="22"/>
          <w:szCs w:val="22"/>
        </w:rPr>
        <w:lastRenderedPageBreak/>
        <w:t>4</w:t>
      </w:r>
      <w:r w:rsidR="00DC44D3" w:rsidRPr="000F6405">
        <w:rPr>
          <w:rFonts w:ascii="Arial" w:hAnsi="Arial" w:cs="Arial"/>
          <w:sz w:val="22"/>
          <w:szCs w:val="22"/>
        </w:rPr>
        <w:t>.</w:t>
      </w:r>
      <w:r w:rsidR="003B159A" w:rsidRPr="000F6405">
        <w:rPr>
          <w:rFonts w:ascii="Arial" w:hAnsi="Arial" w:cs="Arial"/>
          <w:sz w:val="22"/>
          <w:szCs w:val="22"/>
        </w:rPr>
        <w:t>6</w:t>
      </w:r>
      <w:r w:rsidR="00DC44D3" w:rsidRPr="000F6405">
        <w:rPr>
          <w:rFonts w:ascii="Arial" w:hAnsi="Arial" w:cs="Arial"/>
          <w:sz w:val="22"/>
          <w:szCs w:val="22"/>
        </w:rPr>
        <w:t xml:space="preserve">. </w:t>
      </w:r>
      <w:r w:rsidR="00E81A07" w:rsidRPr="000F6405">
        <w:rPr>
          <w:rFonts w:ascii="Arial" w:hAnsi="Arial" w:cs="Arial"/>
          <w:sz w:val="22"/>
          <w:szCs w:val="22"/>
        </w:rPr>
        <w:tab/>
      </w:r>
      <w:r w:rsidR="003B159A" w:rsidRPr="000F6405">
        <w:rPr>
          <w:rFonts w:ascii="Arial" w:hAnsi="Arial" w:cs="Arial"/>
          <w:sz w:val="22"/>
          <w:szCs w:val="22"/>
        </w:rPr>
        <w:t xml:space="preserve">Preces saņemšanu (izrakšanu), iekraušanu un izvešanu no Pārvaldes īpašuma Izsoles pretendents veic par saviem līdzekļiem un ar savu tehnisko aprīkojumu, atbilstoši Pārdevēja un Valsts vides dienesta norādījumiem. </w:t>
      </w:r>
    </w:p>
    <w:p w14:paraId="36763433" w14:textId="72A4A1A4" w:rsidR="00DC44D3" w:rsidRPr="000F6405" w:rsidRDefault="00F46CAF" w:rsidP="005C5B80">
      <w:pPr>
        <w:spacing w:after="0" w:line="240" w:lineRule="auto"/>
        <w:ind w:left="567" w:hanging="567"/>
        <w:jc w:val="both"/>
        <w:rPr>
          <w:rFonts w:ascii="Arial" w:hAnsi="Arial" w:cs="Arial"/>
          <w:sz w:val="22"/>
          <w:szCs w:val="22"/>
        </w:rPr>
      </w:pPr>
      <w:r w:rsidRPr="000F6405">
        <w:rPr>
          <w:rFonts w:ascii="Arial" w:hAnsi="Arial" w:cs="Arial"/>
          <w:sz w:val="22"/>
          <w:szCs w:val="22"/>
        </w:rPr>
        <w:t>4</w:t>
      </w:r>
      <w:r w:rsidR="00DC44D3" w:rsidRPr="000F6405">
        <w:rPr>
          <w:rFonts w:ascii="Arial" w:hAnsi="Arial" w:cs="Arial"/>
          <w:sz w:val="22"/>
          <w:szCs w:val="22"/>
        </w:rPr>
        <w:t>.</w:t>
      </w:r>
      <w:r w:rsidR="00E512CC" w:rsidRPr="000F6405">
        <w:rPr>
          <w:rFonts w:ascii="Arial" w:hAnsi="Arial" w:cs="Arial"/>
          <w:sz w:val="22"/>
          <w:szCs w:val="22"/>
        </w:rPr>
        <w:t>5</w:t>
      </w:r>
      <w:r w:rsidR="00DC44D3" w:rsidRPr="000F6405">
        <w:rPr>
          <w:rFonts w:ascii="Arial" w:hAnsi="Arial" w:cs="Arial"/>
          <w:sz w:val="22"/>
          <w:szCs w:val="22"/>
        </w:rPr>
        <w:t>.</w:t>
      </w:r>
      <w:r w:rsidR="00C25439" w:rsidRPr="000F6405">
        <w:rPr>
          <w:rFonts w:ascii="Arial" w:hAnsi="Arial" w:cs="Arial"/>
          <w:sz w:val="22"/>
          <w:szCs w:val="22"/>
        </w:rPr>
        <w:t xml:space="preserve"> </w:t>
      </w:r>
      <w:r w:rsidR="00E81A07" w:rsidRPr="000F6405">
        <w:rPr>
          <w:rFonts w:ascii="Arial" w:hAnsi="Arial" w:cs="Arial"/>
          <w:sz w:val="22"/>
          <w:szCs w:val="22"/>
        </w:rPr>
        <w:tab/>
      </w:r>
      <w:r w:rsidR="00DC44D3" w:rsidRPr="000F6405">
        <w:rPr>
          <w:rFonts w:ascii="Arial" w:hAnsi="Arial" w:cs="Arial"/>
          <w:sz w:val="22"/>
          <w:szCs w:val="22"/>
        </w:rPr>
        <w:t xml:space="preserve">Pēc </w:t>
      </w:r>
      <w:r w:rsidR="00C339EC" w:rsidRPr="000F6405">
        <w:rPr>
          <w:rFonts w:ascii="Arial" w:hAnsi="Arial" w:cs="Arial"/>
          <w:sz w:val="22"/>
          <w:szCs w:val="22"/>
        </w:rPr>
        <w:t xml:space="preserve">katras </w:t>
      </w:r>
      <w:r w:rsidR="005418B7" w:rsidRPr="000F6405">
        <w:rPr>
          <w:rFonts w:ascii="Arial" w:hAnsi="Arial" w:cs="Arial"/>
          <w:sz w:val="22"/>
          <w:szCs w:val="22"/>
        </w:rPr>
        <w:t>Preces</w:t>
      </w:r>
      <w:r w:rsidR="00C339EC" w:rsidRPr="000F6405">
        <w:rPr>
          <w:rFonts w:ascii="Arial" w:hAnsi="Arial" w:cs="Arial"/>
          <w:sz w:val="22"/>
          <w:szCs w:val="22"/>
        </w:rPr>
        <w:t xml:space="preserve"> kravas</w:t>
      </w:r>
      <w:r w:rsidR="005418B7" w:rsidRPr="000F6405">
        <w:rPr>
          <w:rFonts w:ascii="Arial" w:hAnsi="Arial" w:cs="Arial"/>
          <w:sz w:val="22"/>
          <w:szCs w:val="22"/>
        </w:rPr>
        <w:t xml:space="preserve"> nodošanas Pircējam </w:t>
      </w:r>
      <w:r w:rsidR="004E4DE5" w:rsidRPr="000F6405">
        <w:rPr>
          <w:rFonts w:ascii="Arial" w:hAnsi="Arial" w:cs="Arial"/>
          <w:sz w:val="22"/>
          <w:szCs w:val="22"/>
        </w:rPr>
        <w:t>P</w:t>
      </w:r>
      <w:r w:rsidR="00DC44D3" w:rsidRPr="000F6405">
        <w:rPr>
          <w:rFonts w:ascii="Arial" w:hAnsi="Arial" w:cs="Arial"/>
          <w:sz w:val="22"/>
          <w:szCs w:val="22"/>
        </w:rPr>
        <w:t xml:space="preserve">ārdevējs </w:t>
      </w:r>
      <w:r w:rsidR="005B73F0" w:rsidRPr="000F6405">
        <w:rPr>
          <w:rFonts w:ascii="Arial" w:hAnsi="Arial" w:cs="Arial"/>
          <w:sz w:val="22"/>
          <w:szCs w:val="22"/>
        </w:rPr>
        <w:t>ne vēlāk kā 2 darba dienu laikā</w:t>
      </w:r>
      <w:r w:rsidR="00DC44D3" w:rsidRPr="000F6405">
        <w:rPr>
          <w:rFonts w:ascii="Arial" w:hAnsi="Arial" w:cs="Arial"/>
          <w:sz w:val="22"/>
          <w:szCs w:val="22"/>
        </w:rPr>
        <w:t xml:space="preserve"> izraksta preču pavadzīmi, kuru </w:t>
      </w:r>
      <w:r w:rsidR="00C339EC" w:rsidRPr="000F6405">
        <w:rPr>
          <w:rFonts w:ascii="Arial" w:hAnsi="Arial" w:cs="Arial"/>
          <w:sz w:val="22"/>
          <w:szCs w:val="22"/>
        </w:rPr>
        <w:t>P</w:t>
      </w:r>
      <w:r w:rsidR="00DC44D3" w:rsidRPr="000F6405">
        <w:rPr>
          <w:rFonts w:ascii="Arial" w:hAnsi="Arial" w:cs="Arial"/>
          <w:sz w:val="22"/>
          <w:szCs w:val="22"/>
        </w:rPr>
        <w:t xml:space="preserve">ircēja </w:t>
      </w:r>
      <w:r w:rsidR="004E4DE5" w:rsidRPr="000F6405">
        <w:rPr>
          <w:rFonts w:ascii="Arial" w:hAnsi="Arial" w:cs="Arial"/>
          <w:sz w:val="22"/>
          <w:szCs w:val="22"/>
        </w:rPr>
        <w:t>P</w:t>
      </w:r>
      <w:r w:rsidR="00DC44D3" w:rsidRPr="000F6405">
        <w:rPr>
          <w:rFonts w:ascii="Arial" w:hAnsi="Arial" w:cs="Arial"/>
          <w:sz w:val="22"/>
          <w:szCs w:val="22"/>
        </w:rPr>
        <w:t>ārstāvim ir pienākums parakstīt, norādot amata nosaukumu, paraksta atšifrējumu</w:t>
      </w:r>
      <w:r w:rsidR="007C7A13" w:rsidRPr="000F6405">
        <w:rPr>
          <w:rFonts w:ascii="Arial" w:hAnsi="Arial" w:cs="Arial"/>
          <w:sz w:val="22"/>
          <w:szCs w:val="22"/>
        </w:rPr>
        <w:t xml:space="preserve"> un</w:t>
      </w:r>
      <w:r w:rsidR="00DC44D3" w:rsidRPr="000F6405">
        <w:rPr>
          <w:rFonts w:ascii="Arial" w:hAnsi="Arial" w:cs="Arial"/>
          <w:sz w:val="22"/>
          <w:szCs w:val="22"/>
        </w:rPr>
        <w:t xml:space="preserve"> apliecinot pilnvarojumu uz preču pavadzīmes.</w:t>
      </w:r>
    </w:p>
    <w:p w14:paraId="6FBD46A4" w14:textId="7E4D2C05" w:rsidR="00C25439" w:rsidRPr="000F6405" w:rsidRDefault="00F46CAF" w:rsidP="005C5B80">
      <w:pPr>
        <w:spacing w:after="0" w:line="240" w:lineRule="auto"/>
        <w:ind w:left="567" w:hanging="567"/>
        <w:jc w:val="both"/>
        <w:rPr>
          <w:rFonts w:ascii="Arial" w:hAnsi="Arial" w:cs="Arial"/>
          <w:sz w:val="22"/>
          <w:szCs w:val="22"/>
        </w:rPr>
      </w:pPr>
      <w:r w:rsidRPr="000F6405">
        <w:rPr>
          <w:rFonts w:ascii="Arial" w:hAnsi="Arial" w:cs="Arial"/>
          <w:sz w:val="22"/>
          <w:szCs w:val="22"/>
        </w:rPr>
        <w:t>4</w:t>
      </w:r>
      <w:r w:rsidR="00DC44D3" w:rsidRPr="000F6405">
        <w:rPr>
          <w:rFonts w:ascii="Arial" w:hAnsi="Arial" w:cs="Arial"/>
          <w:sz w:val="22"/>
          <w:szCs w:val="22"/>
        </w:rPr>
        <w:t>.</w:t>
      </w:r>
      <w:r w:rsidR="00E512CC" w:rsidRPr="000F6405">
        <w:rPr>
          <w:rFonts w:ascii="Arial" w:hAnsi="Arial" w:cs="Arial"/>
          <w:sz w:val="22"/>
          <w:szCs w:val="22"/>
        </w:rPr>
        <w:t>6</w:t>
      </w:r>
      <w:r w:rsidR="00DC44D3" w:rsidRPr="000F6405">
        <w:rPr>
          <w:rFonts w:ascii="Arial" w:hAnsi="Arial" w:cs="Arial"/>
          <w:sz w:val="22"/>
          <w:szCs w:val="22"/>
        </w:rPr>
        <w:t>.</w:t>
      </w:r>
      <w:r w:rsidR="00C25439" w:rsidRPr="000F6405">
        <w:rPr>
          <w:rFonts w:ascii="Arial" w:hAnsi="Arial" w:cs="Arial"/>
          <w:sz w:val="22"/>
          <w:szCs w:val="22"/>
        </w:rPr>
        <w:t xml:space="preserve"> </w:t>
      </w:r>
      <w:r w:rsidR="00E81A07" w:rsidRPr="000F6405">
        <w:rPr>
          <w:rFonts w:ascii="Arial" w:hAnsi="Arial" w:cs="Arial"/>
          <w:sz w:val="22"/>
          <w:szCs w:val="22"/>
        </w:rPr>
        <w:tab/>
      </w:r>
      <w:r w:rsidR="00DC44D3" w:rsidRPr="000F6405">
        <w:rPr>
          <w:rFonts w:ascii="Arial" w:hAnsi="Arial" w:cs="Arial"/>
          <w:sz w:val="22"/>
          <w:szCs w:val="22"/>
        </w:rPr>
        <w:t xml:space="preserve">Par </w:t>
      </w:r>
      <w:r w:rsidR="005418B7" w:rsidRPr="000F6405">
        <w:rPr>
          <w:rFonts w:ascii="Arial" w:hAnsi="Arial" w:cs="Arial"/>
          <w:sz w:val="22"/>
          <w:szCs w:val="22"/>
        </w:rPr>
        <w:t>Preces</w:t>
      </w:r>
      <w:r w:rsidR="00DC44D3" w:rsidRPr="000F6405">
        <w:rPr>
          <w:rFonts w:ascii="Arial" w:hAnsi="Arial" w:cs="Arial"/>
          <w:sz w:val="22"/>
          <w:szCs w:val="22"/>
        </w:rPr>
        <w:t xml:space="preserve"> </w:t>
      </w:r>
      <w:r w:rsidR="005418B7" w:rsidRPr="000F6405">
        <w:rPr>
          <w:rFonts w:ascii="Arial" w:hAnsi="Arial" w:cs="Arial"/>
          <w:sz w:val="22"/>
          <w:szCs w:val="22"/>
        </w:rPr>
        <w:t>saņemšanas</w:t>
      </w:r>
      <w:r w:rsidR="00DC44D3" w:rsidRPr="000F6405">
        <w:rPr>
          <w:rFonts w:ascii="Arial" w:hAnsi="Arial" w:cs="Arial"/>
          <w:sz w:val="22"/>
          <w:szCs w:val="22"/>
        </w:rPr>
        <w:t xml:space="preserve"> datumu tiek uzskatīta diena, kurā </w:t>
      </w:r>
      <w:r w:rsidR="005418B7" w:rsidRPr="000F6405">
        <w:rPr>
          <w:rFonts w:ascii="Arial" w:hAnsi="Arial" w:cs="Arial"/>
          <w:sz w:val="22"/>
          <w:szCs w:val="22"/>
        </w:rPr>
        <w:t>Prece</w:t>
      </w:r>
      <w:r w:rsidR="00DC44D3" w:rsidRPr="000F6405">
        <w:rPr>
          <w:rFonts w:ascii="Arial" w:hAnsi="Arial" w:cs="Arial"/>
          <w:sz w:val="22"/>
          <w:szCs w:val="22"/>
        </w:rPr>
        <w:t xml:space="preserve"> iekraut</w:t>
      </w:r>
      <w:r w:rsidR="005418B7" w:rsidRPr="000F6405">
        <w:rPr>
          <w:rFonts w:ascii="Arial" w:hAnsi="Arial" w:cs="Arial"/>
          <w:sz w:val="22"/>
          <w:szCs w:val="22"/>
        </w:rPr>
        <w:t>a</w:t>
      </w:r>
      <w:r w:rsidR="00DC44D3" w:rsidRPr="000F6405">
        <w:rPr>
          <w:rFonts w:ascii="Arial" w:hAnsi="Arial" w:cs="Arial"/>
          <w:sz w:val="22"/>
          <w:szCs w:val="22"/>
        </w:rPr>
        <w:t xml:space="preserve"> </w:t>
      </w:r>
      <w:r w:rsidR="007C7A13" w:rsidRPr="000F6405">
        <w:rPr>
          <w:rFonts w:ascii="Arial" w:hAnsi="Arial" w:cs="Arial"/>
          <w:sz w:val="22"/>
          <w:szCs w:val="22"/>
        </w:rPr>
        <w:t>transportlīdzeklī</w:t>
      </w:r>
      <w:r w:rsidR="00DC44D3" w:rsidRPr="000F6405">
        <w:rPr>
          <w:rFonts w:ascii="Arial" w:hAnsi="Arial" w:cs="Arial"/>
          <w:sz w:val="22"/>
          <w:szCs w:val="22"/>
        </w:rPr>
        <w:t xml:space="preserve"> nogādāšanai uz </w:t>
      </w:r>
      <w:r w:rsidR="004E4DE5" w:rsidRPr="000F6405">
        <w:rPr>
          <w:rFonts w:ascii="Arial" w:hAnsi="Arial" w:cs="Arial"/>
          <w:sz w:val="22"/>
          <w:szCs w:val="22"/>
        </w:rPr>
        <w:t>P</w:t>
      </w:r>
      <w:r w:rsidR="00DC44D3" w:rsidRPr="000F6405">
        <w:rPr>
          <w:rFonts w:ascii="Arial" w:hAnsi="Arial" w:cs="Arial"/>
          <w:sz w:val="22"/>
          <w:szCs w:val="22"/>
        </w:rPr>
        <w:t xml:space="preserve">ircēja noliktavu vai citu </w:t>
      </w:r>
      <w:r w:rsidR="0008121D" w:rsidRPr="000F6405">
        <w:rPr>
          <w:rFonts w:ascii="Arial" w:hAnsi="Arial" w:cs="Arial"/>
          <w:sz w:val="22"/>
          <w:szCs w:val="22"/>
        </w:rPr>
        <w:t>P</w:t>
      </w:r>
      <w:r w:rsidR="00DC44D3" w:rsidRPr="000F6405">
        <w:rPr>
          <w:rFonts w:ascii="Arial" w:hAnsi="Arial" w:cs="Arial"/>
          <w:sz w:val="22"/>
          <w:szCs w:val="22"/>
        </w:rPr>
        <w:t>ircēja izvēlētu vietu.</w:t>
      </w:r>
    </w:p>
    <w:p w14:paraId="1BA246BB" w14:textId="77777777" w:rsidR="0085492D" w:rsidRPr="000F6405" w:rsidRDefault="0085492D" w:rsidP="005C5B80">
      <w:pPr>
        <w:spacing w:after="0" w:line="240" w:lineRule="auto"/>
        <w:ind w:left="567" w:hanging="567"/>
        <w:jc w:val="both"/>
        <w:rPr>
          <w:rFonts w:ascii="Arial" w:hAnsi="Arial" w:cs="Arial"/>
          <w:sz w:val="22"/>
          <w:szCs w:val="22"/>
        </w:rPr>
      </w:pPr>
    </w:p>
    <w:p w14:paraId="30E7AC6A" w14:textId="16B4FED7" w:rsidR="00DC44D3" w:rsidRPr="000F6405" w:rsidRDefault="00F46CAF" w:rsidP="005C5B80">
      <w:pPr>
        <w:spacing w:after="0" w:line="240" w:lineRule="auto"/>
        <w:rPr>
          <w:rFonts w:ascii="Arial" w:hAnsi="Arial" w:cs="Arial"/>
          <w:b/>
          <w:sz w:val="22"/>
          <w:szCs w:val="22"/>
        </w:rPr>
      </w:pPr>
      <w:r w:rsidRPr="000F6405">
        <w:rPr>
          <w:rFonts w:ascii="Arial" w:hAnsi="Arial" w:cs="Arial"/>
          <w:b/>
          <w:sz w:val="22"/>
          <w:szCs w:val="22"/>
        </w:rPr>
        <w:t>5</w:t>
      </w:r>
      <w:r w:rsidR="00DC44D3" w:rsidRPr="000F6405">
        <w:rPr>
          <w:rFonts w:ascii="Arial" w:hAnsi="Arial" w:cs="Arial"/>
          <w:b/>
          <w:sz w:val="22"/>
          <w:szCs w:val="22"/>
        </w:rPr>
        <w:t>. Apliecinājumi un atbildība</w:t>
      </w:r>
    </w:p>
    <w:p w14:paraId="2EC9D57B" w14:textId="44978369" w:rsidR="0090770F" w:rsidRPr="000F6405" w:rsidRDefault="49C4EB44" w:rsidP="005C5B80">
      <w:pPr>
        <w:spacing w:after="0" w:line="240" w:lineRule="auto"/>
        <w:ind w:left="567" w:hanging="567"/>
        <w:jc w:val="both"/>
        <w:rPr>
          <w:rFonts w:ascii="Arial" w:hAnsi="Arial" w:cs="Arial"/>
          <w:sz w:val="22"/>
          <w:szCs w:val="22"/>
        </w:rPr>
      </w:pPr>
      <w:r w:rsidRPr="713B4BF5">
        <w:rPr>
          <w:rFonts w:ascii="Arial" w:hAnsi="Arial" w:cs="Arial"/>
          <w:sz w:val="22"/>
          <w:szCs w:val="22"/>
        </w:rPr>
        <w:t>5</w:t>
      </w:r>
      <w:r w:rsidR="4F8F0933" w:rsidRPr="713B4BF5">
        <w:rPr>
          <w:rFonts w:ascii="Arial" w:hAnsi="Arial" w:cs="Arial"/>
          <w:sz w:val="22"/>
          <w:szCs w:val="22"/>
        </w:rPr>
        <w:t>.</w:t>
      </w:r>
      <w:r w:rsidR="512E2273" w:rsidRPr="713B4BF5">
        <w:rPr>
          <w:rFonts w:ascii="Arial" w:hAnsi="Arial" w:cs="Arial"/>
          <w:sz w:val="22"/>
          <w:szCs w:val="22"/>
        </w:rPr>
        <w:t>1</w:t>
      </w:r>
      <w:r w:rsidR="4F8F0933" w:rsidRPr="713B4BF5">
        <w:rPr>
          <w:rFonts w:ascii="Arial" w:hAnsi="Arial" w:cs="Arial"/>
          <w:sz w:val="22"/>
          <w:szCs w:val="22"/>
        </w:rPr>
        <w:t xml:space="preserve">. </w:t>
      </w:r>
      <w:r w:rsidR="78B35F5B" w:rsidRPr="713B4BF5">
        <w:rPr>
          <w:rFonts w:ascii="Arial" w:hAnsi="Arial" w:cs="Arial"/>
          <w:sz w:val="22"/>
          <w:szCs w:val="22"/>
        </w:rPr>
        <w:t xml:space="preserve"> </w:t>
      </w:r>
      <w:r w:rsidR="4F8F0933" w:rsidRPr="713B4BF5">
        <w:rPr>
          <w:rFonts w:ascii="Arial" w:hAnsi="Arial" w:cs="Arial"/>
          <w:sz w:val="22"/>
          <w:szCs w:val="22"/>
        </w:rPr>
        <w:t xml:space="preserve">Pircējs garantē, ka samaksās </w:t>
      </w:r>
      <w:r w:rsidR="48F04EF4" w:rsidRPr="713B4BF5">
        <w:rPr>
          <w:rFonts w:ascii="Arial" w:hAnsi="Arial" w:cs="Arial"/>
          <w:sz w:val="22"/>
          <w:szCs w:val="22"/>
        </w:rPr>
        <w:t>Pirkuma summu</w:t>
      </w:r>
      <w:r w:rsidR="03D3D2EC" w:rsidRPr="713B4BF5">
        <w:rPr>
          <w:rFonts w:ascii="Arial" w:hAnsi="Arial" w:cs="Arial"/>
          <w:sz w:val="22"/>
          <w:szCs w:val="22"/>
        </w:rPr>
        <w:t xml:space="preserve"> par katru izvesto Preces kravu</w:t>
      </w:r>
      <w:r w:rsidR="4F8F0933" w:rsidRPr="713B4BF5">
        <w:rPr>
          <w:rFonts w:ascii="Arial" w:hAnsi="Arial" w:cs="Arial"/>
          <w:sz w:val="22"/>
          <w:szCs w:val="22"/>
        </w:rPr>
        <w:t xml:space="preserve"> līgumā noteiktajā termiņā.</w:t>
      </w:r>
      <w:r w:rsidR="29A6B05C" w:rsidRPr="713B4BF5">
        <w:rPr>
          <w:rFonts w:ascii="Arial" w:hAnsi="Arial" w:cs="Arial"/>
          <w:sz w:val="22"/>
          <w:szCs w:val="22"/>
        </w:rPr>
        <w:t xml:space="preserve"> Pircējs </w:t>
      </w:r>
      <w:r w:rsidR="6E4F0907" w:rsidRPr="713B4BF5">
        <w:rPr>
          <w:rFonts w:ascii="Arial" w:hAnsi="Arial" w:cs="Arial"/>
          <w:sz w:val="22"/>
          <w:szCs w:val="22"/>
        </w:rPr>
        <w:t xml:space="preserve">pirms Preces izvešanas uzsākšanas iesniedz Pārdevējam </w:t>
      </w:r>
      <w:r w:rsidR="36BBFC05" w:rsidRPr="713B4BF5">
        <w:rPr>
          <w:rFonts w:ascii="Arial" w:hAnsi="Arial" w:cs="Arial"/>
          <w:sz w:val="22"/>
          <w:szCs w:val="22"/>
        </w:rPr>
        <w:t>bankas maksājuma garantiju par punktā 4.</w:t>
      </w:r>
      <w:r w:rsidR="6C99A791" w:rsidRPr="713B4BF5">
        <w:rPr>
          <w:rFonts w:ascii="Arial" w:hAnsi="Arial" w:cs="Arial"/>
          <w:sz w:val="22"/>
          <w:szCs w:val="22"/>
        </w:rPr>
        <w:t>1</w:t>
      </w:r>
      <w:r w:rsidR="36BBFC05" w:rsidRPr="713B4BF5">
        <w:rPr>
          <w:rFonts w:ascii="Arial" w:hAnsi="Arial" w:cs="Arial"/>
          <w:sz w:val="22"/>
          <w:szCs w:val="22"/>
        </w:rPr>
        <w:t>. noteiktā gada minimālā izvedamā apjoma vērtību saskaņā ar noteikto līguma cenu.</w:t>
      </w:r>
    </w:p>
    <w:p w14:paraId="7A045AA4" w14:textId="7525EA5A" w:rsidR="00DC44D3" w:rsidRPr="000F6405" w:rsidRDefault="00F46CAF" w:rsidP="005C5B80">
      <w:pPr>
        <w:spacing w:after="0" w:line="240" w:lineRule="auto"/>
        <w:ind w:left="567" w:hanging="567"/>
        <w:jc w:val="both"/>
        <w:rPr>
          <w:rFonts w:ascii="Arial" w:hAnsi="Arial" w:cs="Arial"/>
          <w:sz w:val="22"/>
          <w:szCs w:val="22"/>
        </w:rPr>
      </w:pPr>
      <w:r w:rsidRPr="000F6405">
        <w:rPr>
          <w:rFonts w:ascii="Arial" w:hAnsi="Arial" w:cs="Arial"/>
          <w:sz w:val="22"/>
          <w:szCs w:val="22"/>
        </w:rPr>
        <w:t>5</w:t>
      </w:r>
      <w:r w:rsidR="00DC44D3" w:rsidRPr="000F6405">
        <w:rPr>
          <w:rFonts w:ascii="Arial" w:hAnsi="Arial" w:cs="Arial"/>
          <w:sz w:val="22"/>
          <w:szCs w:val="22"/>
        </w:rPr>
        <w:t>.</w:t>
      </w:r>
      <w:r w:rsidR="00F1202D" w:rsidRPr="000F6405">
        <w:rPr>
          <w:rFonts w:ascii="Arial" w:hAnsi="Arial" w:cs="Arial"/>
          <w:sz w:val="22"/>
          <w:szCs w:val="22"/>
        </w:rPr>
        <w:t>2</w:t>
      </w:r>
      <w:r w:rsidR="00DC44D3" w:rsidRPr="000F6405">
        <w:rPr>
          <w:rFonts w:ascii="Arial" w:hAnsi="Arial" w:cs="Arial"/>
          <w:sz w:val="22"/>
          <w:szCs w:val="22"/>
        </w:rPr>
        <w:t>. Visi riski par</w:t>
      </w:r>
      <w:r w:rsidR="000F44CD" w:rsidRPr="000F6405">
        <w:rPr>
          <w:rFonts w:ascii="Arial" w:hAnsi="Arial" w:cs="Arial"/>
          <w:sz w:val="22"/>
          <w:szCs w:val="22"/>
        </w:rPr>
        <w:t xml:space="preserve"> Preces</w:t>
      </w:r>
      <w:r w:rsidR="00DC44D3" w:rsidRPr="000F6405">
        <w:rPr>
          <w:rFonts w:ascii="Arial" w:hAnsi="Arial" w:cs="Arial"/>
          <w:sz w:val="22"/>
          <w:szCs w:val="22"/>
        </w:rPr>
        <w:t xml:space="preserve"> bojāeju, bojājumu, nozagšanu un nozaudēšanu pāriet no </w:t>
      </w:r>
      <w:r w:rsidR="002C316B" w:rsidRPr="000F6405">
        <w:rPr>
          <w:rFonts w:ascii="Arial" w:hAnsi="Arial" w:cs="Arial"/>
          <w:sz w:val="22"/>
          <w:szCs w:val="22"/>
        </w:rPr>
        <w:t>P</w:t>
      </w:r>
      <w:r w:rsidR="00DC44D3" w:rsidRPr="000F6405">
        <w:rPr>
          <w:rFonts w:ascii="Arial" w:hAnsi="Arial" w:cs="Arial"/>
          <w:sz w:val="22"/>
          <w:szCs w:val="22"/>
        </w:rPr>
        <w:t xml:space="preserve">ārdevēja uz </w:t>
      </w:r>
      <w:r w:rsidR="002C316B" w:rsidRPr="000F6405">
        <w:rPr>
          <w:rFonts w:ascii="Arial" w:hAnsi="Arial" w:cs="Arial"/>
          <w:sz w:val="22"/>
          <w:szCs w:val="22"/>
        </w:rPr>
        <w:t>P</w:t>
      </w:r>
      <w:r w:rsidR="00DC44D3" w:rsidRPr="000F6405">
        <w:rPr>
          <w:rFonts w:ascii="Arial" w:hAnsi="Arial" w:cs="Arial"/>
          <w:sz w:val="22"/>
          <w:szCs w:val="22"/>
        </w:rPr>
        <w:t xml:space="preserve">ircēju sākot ar brīdi, kad </w:t>
      </w:r>
      <w:r w:rsidR="000F44CD" w:rsidRPr="000F6405">
        <w:rPr>
          <w:rFonts w:ascii="Arial" w:hAnsi="Arial" w:cs="Arial"/>
          <w:sz w:val="22"/>
          <w:szCs w:val="22"/>
        </w:rPr>
        <w:t>Prece</w:t>
      </w:r>
      <w:r w:rsidR="00DC44D3" w:rsidRPr="000F6405">
        <w:rPr>
          <w:rFonts w:ascii="Arial" w:hAnsi="Arial" w:cs="Arial"/>
          <w:sz w:val="22"/>
          <w:szCs w:val="22"/>
        </w:rPr>
        <w:t xml:space="preserve"> ir iekraut</w:t>
      </w:r>
      <w:r w:rsidR="000F44CD" w:rsidRPr="000F6405">
        <w:rPr>
          <w:rFonts w:ascii="Arial" w:hAnsi="Arial" w:cs="Arial"/>
          <w:sz w:val="22"/>
          <w:szCs w:val="22"/>
        </w:rPr>
        <w:t>a</w:t>
      </w:r>
      <w:r w:rsidR="00DC44D3" w:rsidRPr="000F6405">
        <w:rPr>
          <w:rFonts w:ascii="Arial" w:hAnsi="Arial" w:cs="Arial"/>
          <w:sz w:val="22"/>
          <w:szCs w:val="22"/>
        </w:rPr>
        <w:t xml:space="preserve"> transporta līdzeklī </w:t>
      </w:r>
      <w:r w:rsidR="000F44CD" w:rsidRPr="000F6405">
        <w:rPr>
          <w:rFonts w:ascii="Arial" w:hAnsi="Arial" w:cs="Arial"/>
          <w:sz w:val="22"/>
          <w:szCs w:val="22"/>
        </w:rPr>
        <w:t>Preces</w:t>
      </w:r>
      <w:r w:rsidR="00DC44D3" w:rsidRPr="000F6405">
        <w:rPr>
          <w:rFonts w:ascii="Arial" w:hAnsi="Arial" w:cs="Arial"/>
          <w:sz w:val="22"/>
          <w:szCs w:val="22"/>
        </w:rPr>
        <w:t xml:space="preserve"> nogādāšanai uz </w:t>
      </w:r>
      <w:r w:rsidR="002C316B" w:rsidRPr="000F6405">
        <w:rPr>
          <w:rFonts w:ascii="Arial" w:hAnsi="Arial" w:cs="Arial"/>
          <w:sz w:val="22"/>
          <w:szCs w:val="22"/>
        </w:rPr>
        <w:t>P</w:t>
      </w:r>
      <w:r w:rsidR="00DC44D3" w:rsidRPr="000F6405">
        <w:rPr>
          <w:rFonts w:ascii="Arial" w:hAnsi="Arial" w:cs="Arial"/>
          <w:sz w:val="22"/>
          <w:szCs w:val="22"/>
        </w:rPr>
        <w:t xml:space="preserve">ircēja noliktavu vai citu </w:t>
      </w:r>
      <w:r w:rsidR="002C316B" w:rsidRPr="000F6405">
        <w:rPr>
          <w:rFonts w:ascii="Arial" w:hAnsi="Arial" w:cs="Arial"/>
          <w:sz w:val="22"/>
          <w:szCs w:val="22"/>
        </w:rPr>
        <w:t>P</w:t>
      </w:r>
      <w:r w:rsidR="00DC44D3" w:rsidRPr="000F6405">
        <w:rPr>
          <w:rFonts w:ascii="Arial" w:hAnsi="Arial" w:cs="Arial"/>
          <w:sz w:val="22"/>
          <w:szCs w:val="22"/>
        </w:rPr>
        <w:t>ircēja izvēlētu vietu.</w:t>
      </w:r>
    </w:p>
    <w:p w14:paraId="14164A47" w14:textId="1503DF41" w:rsidR="00C25439" w:rsidRPr="000F6405" w:rsidRDefault="49C4EB44" w:rsidP="005C5B80">
      <w:pPr>
        <w:spacing w:after="0" w:line="240" w:lineRule="auto"/>
        <w:ind w:left="567" w:hanging="567"/>
        <w:jc w:val="both"/>
        <w:rPr>
          <w:rFonts w:ascii="Arial" w:hAnsi="Arial" w:cs="Arial"/>
          <w:sz w:val="22"/>
          <w:szCs w:val="22"/>
        </w:rPr>
      </w:pPr>
      <w:r w:rsidRPr="713B4BF5">
        <w:rPr>
          <w:rFonts w:ascii="Arial" w:hAnsi="Arial" w:cs="Arial"/>
          <w:sz w:val="22"/>
          <w:szCs w:val="22"/>
        </w:rPr>
        <w:t>5</w:t>
      </w:r>
      <w:r w:rsidR="4F8F0933" w:rsidRPr="713B4BF5">
        <w:rPr>
          <w:rFonts w:ascii="Arial" w:hAnsi="Arial" w:cs="Arial"/>
          <w:sz w:val="22"/>
          <w:szCs w:val="22"/>
        </w:rPr>
        <w:t>.</w:t>
      </w:r>
      <w:r w:rsidR="512E2273" w:rsidRPr="713B4BF5">
        <w:rPr>
          <w:rFonts w:ascii="Arial" w:hAnsi="Arial" w:cs="Arial"/>
          <w:sz w:val="22"/>
          <w:szCs w:val="22"/>
        </w:rPr>
        <w:t>3</w:t>
      </w:r>
      <w:r w:rsidR="4F8F0933" w:rsidRPr="713B4BF5">
        <w:rPr>
          <w:rFonts w:ascii="Arial" w:hAnsi="Arial" w:cs="Arial"/>
          <w:sz w:val="22"/>
          <w:szCs w:val="22"/>
        </w:rPr>
        <w:t>. Pircējs</w:t>
      </w:r>
      <w:r w:rsidRPr="713B4BF5">
        <w:rPr>
          <w:rFonts w:ascii="Arial" w:hAnsi="Arial" w:cs="Arial"/>
          <w:sz w:val="22"/>
          <w:szCs w:val="22"/>
        </w:rPr>
        <w:t xml:space="preserve"> apņemas </w:t>
      </w:r>
      <w:r w:rsidR="5909A95D" w:rsidRPr="713B4BF5">
        <w:rPr>
          <w:rFonts w:ascii="Arial" w:hAnsi="Arial" w:cs="Arial"/>
          <w:sz w:val="22"/>
          <w:szCs w:val="22"/>
        </w:rPr>
        <w:t>P</w:t>
      </w:r>
      <w:r w:rsidRPr="713B4BF5">
        <w:rPr>
          <w:rFonts w:ascii="Arial" w:hAnsi="Arial" w:cs="Arial"/>
          <w:sz w:val="22"/>
          <w:szCs w:val="22"/>
        </w:rPr>
        <w:t>ārdevēja teritorijā</w:t>
      </w:r>
      <w:r w:rsidR="4F8F0933" w:rsidRPr="713B4BF5">
        <w:rPr>
          <w:rFonts w:ascii="Arial" w:hAnsi="Arial" w:cs="Arial"/>
          <w:sz w:val="22"/>
          <w:szCs w:val="22"/>
        </w:rPr>
        <w:t xml:space="preserve"> ievērot drošības tehnikas, darba aizsardzīb</w:t>
      </w:r>
      <w:r w:rsidR="7C219BD4" w:rsidRPr="713B4BF5">
        <w:rPr>
          <w:rFonts w:ascii="Arial" w:hAnsi="Arial" w:cs="Arial"/>
          <w:sz w:val="22"/>
          <w:szCs w:val="22"/>
        </w:rPr>
        <w:t>as un ugunsdrošības noteikumus.</w:t>
      </w:r>
    </w:p>
    <w:p w14:paraId="5F210928" w14:textId="5C0546FB" w:rsidR="00FD56B0" w:rsidRPr="000F6405" w:rsidRDefault="15FCD592" w:rsidP="005C5B80">
      <w:pPr>
        <w:spacing w:after="0" w:line="240" w:lineRule="auto"/>
        <w:ind w:left="567" w:hanging="567"/>
        <w:jc w:val="both"/>
        <w:rPr>
          <w:rFonts w:ascii="Arial" w:hAnsi="Arial" w:cs="Arial"/>
          <w:sz w:val="22"/>
          <w:szCs w:val="22"/>
        </w:rPr>
      </w:pPr>
      <w:r w:rsidRPr="713B4BF5">
        <w:rPr>
          <w:rFonts w:ascii="Arial" w:hAnsi="Arial" w:cs="Arial"/>
          <w:sz w:val="22"/>
          <w:szCs w:val="22"/>
        </w:rPr>
        <w:t>5.4. Ja Preces izrakšanas, iekraušanas vai izvešanas laikā Pircējs nodara infrastruktūras elementu, cauruļvadu, kabeļu bojājumus, Pircējs tos novērš par saviem līdzekļiem, iepriekš saskaņojot ar Pārdevēju un trešajām personām, kuru īpašumam nodarīts bojājums.</w:t>
      </w:r>
    </w:p>
    <w:p w14:paraId="26AF2C3B" w14:textId="0FA30644" w:rsidR="001D1814" w:rsidRPr="000F6405" w:rsidRDefault="436977CA" w:rsidP="005C5B80">
      <w:pPr>
        <w:spacing w:after="0" w:line="240" w:lineRule="auto"/>
        <w:ind w:left="567" w:hanging="567"/>
        <w:jc w:val="both"/>
        <w:rPr>
          <w:rFonts w:ascii="Arial" w:hAnsi="Arial" w:cs="Arial"/>
          <w:sz w:val="22"/>
          <w:szCs w:val="22"/>
        </w:rPr>
      </w:pPr>
      <w:r w:rsidRPr="713B4BF5">
        <w:rPr>
          <w:rFonts w:ascii="Arial" w:hAnsi="Arial" w:cs="Arial"/>
          <w:sz w:val="22"/>
          <w:szCs w:val="22"/>
        </w:rPr>
        <w:t>5.5. Pēc Preces izrakšanas, iekraušanas vai izvešanas darbu pabeigšanas Pircējs nodrošina, ka Teritorija, no kuras ņemta Prece ir attīrīt</w:t>
      </w:r>
      <w:r w:rsidR="1DDB3410" w:rsidRPr="713B4BF5">
        <w:rPr>
          <w:rFonts w:ascii="Arial" w:hAnsi="Arial" w:cs="Arial"/>
          <w:sz w:val="22"/>
          <w:szCs w:val="22"/>
        </w:rPr>
        <w:t>a</w:t>
      </w:r>
      <w:r w:rsidRPr="713B4BF5">
        <w:rPr>
          <w:rFonts w:ascii="Arial" w:hAnsi="Arial" w:cs="Arial"/>
          <w:sz w:val="22"/>
          <w:szCs w:val="22"/>
        </w:rPr>
        <w:t xml:space="preserve"> no Preces izrakšanas, iekraušanas un izvešanas laikā radušiem atkritumiem, neizmantotiem materiāliem, u.c. piegružojuma.</w:t>
      </w:r>
    </w:p>
    <w:p w14:paraId="0324E335" w14:textId="5E425439" w:rsidR="00CA709A" w:rsidRPr="000F6405" w:rsidRDefault="17833CD7" w:rsidP="005C5B80">
      <w:pPr>
        <w:spacing w:after="0" w:line="240" w:lineRule="auto"/>
        <w:ind w:left="567" w:hanging="567"/>
        <w:jc w:val="both"/>
        <w:rPr>
          <w:rFonts w:ascii="Arial" w:hAnsi="Arial" w:cs="Arial"/>
          <w:sz w:val="22"/>
          <w:szCs w:val="22"/>
        </w:rPr>
      </w:pPr>
      <w:r w:rsidRPr="713B4BF5">
        <w:rPr>
          <w:rFonts w:ascii="Arial" w:hAnsi="Arial" w:cs="Arial"/>
          <w:sz w:val="22"/>
          <w:szCs w:val="22"/>
        </w:rPr>
        <w:t>5.6. Pircējs veicot jebkuras darbības ar Preci apņemas ievērot Izsoles noteikumos</w:t>
      </w:r>
      <w:r w:rsidR="72661760" w:rsidRPr="713B4BF5">
        <w:rPr>
          <w:rFonts w:ascii="Arial" w:hAnsi="Arial" w:cs="Arial"/>
          <w:sz w:val="22"/>
          <w:szCs w:val="22"/>
        </w:rPr>
        <w:t xml:space="preserve"> (it sevišķi punktos </w:t>
      </w:r>
      <w:r w:rsidR="57C87615" w:rsidRPr="713B4BF5">
        <w:rPr>
          <w:rFonts w:ascii="Arial" w:hAnsi="Arial" w:cs="Arial"/>
          <w:sz w:val="22"/>
          <w:szCs w:val="22"/>
        </w:rPr>
        <w:t>2.5</w:t>
      </w:r>
      <w:r w:rsidR="72661760" w:rsidRPr="713B4BF5">
        <w:rPr>
          <w:rFonts w:ascii="Arial" w:hAnsi="Arial" w:cs="Arial"/>
          <w:sz w:val="22"/>
          <w:szCs w:val="22"/>
        </w:rPr>
        <w:t xml:space="preserve">. un </w:t>
      </w:r>
      <w:r w:rsidR="4BDEF60D" w:rsidRPr="713B4BF5">
        <w:rPr>
          <w:rFonts w:ascii="Arial" w:hAnsi="Arial" w:cs="Arial"/>
          <w:sz w:val="22"/>
          <w:szCs w:val="22"/>
        </w:rPr>
        <w:t>2.8</w:t>
      </w:r>
      <w:r w:rsidR="72661760" w:rsidRPr="713B4BF5">
        <w:rPr>
          <w:rFonts w:ascii="Arial" w:hAnsi="Arial" w:cs="Arial"/>
          <w:sz w:val="22"/>
          <w:szCs w:val="22"/>
        </w:rPr>
        <w:t>.)</w:t>
      </w:r>
      <w:r w:rsidRPr="713B4BF5">
        <w:rPr>
          <w:rFonts w:ascii="Arial" w:hAnsi="Arial" w:cs="Arial"/>
          <w:sz w:val="22"/>
          <w:szCs w:val="22"/>
        </w:rPr>
        <w:t xml:space="preserve"> noteiktos nosacījumus un ierobežojumus</w:t>
      </w:r>
      <w:r w:rsidR="72661760" w:rsidRPr="713B4BF5">
        <w:rPr>
          <w:rFonts w:ascii="Arial" w:hAnsi="Arial" w:cs="Arial"/>
          <w:sz w:val="22"/>
          <w:szCs w:val="22"/>
        </w:rPr>
        <w:t>.</w:t>
      </w:r>
    </w:p>
    <w:p w14:paraId="5DB219CF" w14:textId="00603BFA" w:rsidR="000F73D7" w:rsidRPr="000F6405" w:rsidRDefault="000C5458" w:rsidP="005C5B80">
      <w:pPr>
        <w:spacing w:after="0" w:line="240" w:lineRule="auto"/>
        <w:ind w:left="567" w:hanging="567"/>
        <w:jc w:val="both"/>
        <w:rPr>
          <w:rFonts w:ascii="Arial" w:hAnsi="Arial" w:cs="Arial"/>
          <w:sz w:val="22"/>
          <w:szCs w:val="22"/>
        </w:rPr>
      </w:pPr>
      <w:r w:rsidRPr="000F6405">
        <w:rPr>
          <w:rFonts w:ascii="Arial" w:hAnsi="Arial" w:cs="Arial"/>
          <w:sz w:val="22"/>
          <w:szCs w:val="22"/>
        </w:rPr>
        <w:t xml:space="preserve">5.7. </w:t>
      </w:r>
      <w:r w:rsidR="000F73D7" w:rsidRPr="000F6405">
        <w:rPr>
          <w:rFonts w:ascii="Arial" w:hAnsi="Arial" w:cs="Arial"/>
          <w:sz w:val="22"/>
          <w:szCs w:val="22"/>
        </w:rPr>
        <w:t>Pircējs</w:t>
      </w:r>
      <w:r w:rsidRPr="000F6405">
        <w:rPr>
          <w:rFonts w:ascii="Arial" w:hAnsi="Arial" w:cs="Arial"/>
          <w:sz w:val="22"/>
          <w:szCs w:val="22"/>
        </w:rPr>
        <w:t xml:space="preserve"> pēc </w:t>
      </w:r>
      <w:r w:rsidR="000F73D7" w:rsidRPr="000F6405">
        <w:rPr>
          <w:rFonts w:ascii="Arial" w:hAnsi="Arial" w:cs="Arial"/>
          <w:sz w:val="22"/>
          <w:szCs w:val="22"/>
        </w:rPr>
        <w:t>Pārdevēja</w:t>
      </w:r>
      <w:r w:rsidRPr="000F6405">
        <w:rPr>
          <w:rFonts w:ascii="Arial" w:hAnsi="Arial" w:cs="Arial"/>
          <w:sz w:val="22"/>
          <w:szCs w:val="22"/>
        </w:rPr>
        <w:t xml:space="preserve"> pārstāvja pieprasījuma iesniedz dokumentu kopijas, kas apliecina, ka </w:t>
      </w:r>
      <w:r w:rsidR="000F73D7" w:rsidRPr="000F6405">
        <w:rPr>
          <w:rFonts w:ascii="Arial" w:hAnsi="Arial" w:cs="Arial"/>
          <w:sz w:val="22"/>
          <w:szCs w:val="22"/>
        </w:rPr>
        <w:t>Pircējs</w:t>
      </w:r>
      <w:r w:rsidRPr="000F6405">
        <w:rPr>
          <w:rFonts w:ascii="Arial" w:hAnsi="Arial" w:cs="Arial"/>
          <w:sz w:val="22"/>
          <w:szCs w:val="22"/>
        </w:rPr>
        <w:t xml:space="preserve"> ir veicis </w:t>
      </w:r>
      <w:r w:rsidR="000F73D7" w:rsidRPr="000F6405">
        <w:rPr>
          <w:rFonts w:ascii="Arial" w:hAnsi="Arial" w:cs="Arial"/>
          <w:sz w:val="22"/>
          <w:szCs w:val="22"/>
        </w:rPr>
        <w:t>Preces sastāvā esošo atkritumu</w:t>
      </w:r>
      <w:r w:rsidRPr="000F6405">
        <w:rPr>
          <w:rFonts w:ascii="Arial" w:hAnsi="Arial" w:cs="Arial"/>
          <w:sz w:val="22"/>
          <w:szCs w:val="22"/>
        </w:rPr>
        <w:t xml:space="preserve"> </w:t>
      </w:r>
      <w:r w:rsidR="000F73D7" w:rsidRPr="000F6405">
        <w:rPr>
          <w:rFonts w:ascii="Arial" w:hAnsi="Arial" w:cs="Arial"/>
          <w:sz w:val="22"/>
          <w:szCs w:val="22"/>
        </w:rPr>
        <w:t xml:space="preserve">nodošanu atkritumu apsaimniekotājam, kas Valsts vides dienestā ir saņēmis atbilstošu atļauju. </w:t>
      </w:r>
    </w:p>
    <w:p w14:paraId="5EBB7358" w14:textId="4A9C7382" w:rsidR="00CF0E47" w:rsidRPr="000F6405" w:rsidRDefault="000C5458" w:rsidP="005C5B80">
      <w:pPr>
        <w:spacing w:after="0" w:line="240" w:lineRule="auto"/>
        <w:ind w:left="567" w:hanging="567"/>
        <w:jc w:val="both"/>
        <w:rPr>
          <w:rFonts w:ascii="Arial" w:hAnsi="Arial" w:cs="Arial"/>
          <w:sz w:val="22"/>
          <w:szCs w:val="22"/>
        </w:rPr>
      </w:pPr>
      <w:r w:rsidRPr="000F6405">
        <w:rPr>
          <w:rFonts w:ascii="Arial" w:hAnsi="Arial" w:cs="Arial"/>
          <w:sz w:val="22"/>
          <w:szCs w:val="22"/>
        </w:rPr>
        <w:t xml:space="preserve">5.8. </w:t>
      </w:r>
      <w:r w:rsidR="00CF0E47" w:rsidRPr="000F6405">
        <w:rPr>
          <w:rFonts w:ascii="Arial" w:hAnsi="Arial" w:cs="Arial"/>
          <w:sz w:val="22"/>
          <w:szCs w:val="22"/>
        </w:rPr>
        <w:t>Veicot jebkādas darbības ar Preci</w:t>
      </w:r>
      <w:r w:rsidR="001218EE" w:rsidRPr="000F6405">
        <w:rPr>
          <w:rFonts w:ascii="Arial" w:hAnsi="Arial" w:cs="Arial"/>
          <w:sz w:val="22"/>
          <w:szCs w:val="22"/>
        </w:rPr>
        <w:t>,</w:t>
      </w:r>
      <w:r w:rsidR="00CF0E47" w:rsidRPr="000F6405">
        <w:rPr>
          <w:rFonts w:ascii="Arial" w:hAnsi="Arial" w:cs="Arial"/>
          <w:sz w:val="22"/>
          <w:szCs w:val="22"/>
        </w:rPr>
        <w:t xml:space="preserve"> Pircējs uzņemas visus normatīvajos aktos, valsts un pašvaldības institūciju normatīvajos aktos paredzētos darba aizsardzības, ugunsdrošības noteikumu nodrošināšanas pienākumus. </w:t>
      </w:r>
    </w:p>
    <w:p w14:paraId="0D966529" w14:textId="688DF1CC" w:rsidR="00CF0E47" w:rsidRPr="000F6405" w:rsidRDefault="00CF0E47" w:rsidP="005C5B80">
      <w:pPr>
        <w:spacing w:after="0" w:line="240" w:lineRule="auto"/>
        <w:ind w:left="567" w:hanging="567"/>
        <w:jc w:val="both"/>
        <w:rPr>
          <w:rFonts w:ascii="Arial" w:hAnsi="Arial" w:cs="Arial"/>
          <w:sz w:val="22"/>
          <w:szCs w:val="22"/>
        </w:rPr>
      </w:pPr>
      <w:r w:rsidRPr="000F6405">
        <w:rPr>
          <w:rFonts w:ascii="Arial" w:hAnsi="Arial" w:cs="Arial"/>
          <w:sz w:val="22"/>
          <w:szCs w:val="22"/>
        </w:rPr>
        <w:t>5.</w:t>
      </w:r>
      <w:r w:rsidR="000C5458" w:rsidRPr="000F6405">
        <w:rPr>
          <w:rFonts w:ascii="Arial" w:hAnsi="Arial" w:cs="Arial"/>
          <w:sz w:val="22"/>
          <w:szCs w:val="22"/>
        </w:rPr>
        <w:t>9</w:t>
      </w:r>
      <w:r w:rsidRPr="000F6405">
        <w:rPr>
          <w:rFonts w:ascii="Arial" w:hAnsi="Arial" w:cs="Arial"/>
          <w:sz w:val="22"/>
          <w:szCs w:val="22"/>
        </w:rPr>
        <w:t>.</w:t>
      </w:r>
      <w:r w:rsidR="00D76E5D" w:rsidRPr="000F6405">
        <w:rPr>
          <w:rFonts w:ascii="Arial" w:hAnsi="Arial" w:cs="Arial"/>
          <w:sz w:val="22"/>
          <w:szCs w:val="22"/>
        </w:rPr>
        <w:t xml:space="preserve"> Preces pārvietošanu Pircējs veic ar piemērotiem transportlīdzekļiem, kas nodrošina kravas (Preces) neizbārstīšanos.</w:t>
      </w:r>
    </w:p>
    <w:p w14:paraId="6136F7D2" w14:textId="74AA6C1D" w:rsidR="00C06303" w:rsidRPr="000F6405" w:rsidRDefault="00C06303" w:rsidP="005C5B80">
      <w:pPr>
        <w:spacing w:after="0" w:line="240" w:lineRule="auto"/>
        <w:ind w:left="567" w:hanging="567"/>
        <w:jc w:val="both"/>
        <w:rPr>
          <w:rFonts w:ascii="Arial" w:hAnsi="Arial" w:cs="Arial"/>
          <w:sz w:val="22"/>
          <w:szCs w:val="22"/>
        </w:rPr>
      </w:pPr>
      <w:r w:rsidRPr="000F6405">
        <w:rPr>
          <w:rFonts w:ascii="Arial" w:hAnsi="Arial" w:cs="Arial"/>
          <w:sz w:val="22"/>
          <w:szCs w:val="22"/>
        </w:rPr>
        <w:t xml:space="preserve">5.10. Pārdevējs ir tiesīgs liegt Pircējam veikt Preces izrakšanu un izvešanu, ja Pircējs nav norēķinājies par iepriekšējo Preces kravu Līgumā noteiktajā termiņā. </w:t>
      </w:r>
    </w:p>
    <w:p w14:paraId="550BB2D5" w14:textId="66A5A6BA" w:rsidR="004F052C" w:rsidRPr="000F6405" w:rsidRDefault="004F052C" w:rsidP="005C5B80">
      <w:pPr>
        <w:numPr>
          <w:ilvl w:val="1"/>
          <w:numId w:val="32"/>
        </w:numPr>
        <w:suppressAutoHyphens/>
        <w:spacing w:after="0" w:line="240" w:lineRule="auto"/>
        <w:ind w:left="567" w:hanging="567"/>
        <w:jc w:val="both"/>
        <w:rPr>
          <w:rFonts w:ascii="Arial" w:eastAsia="Times New Roman" w:hAnsi="Arial" w:cs="Arial"/>
          <w:sz w:val="22"/>
          <w:szCs w:val="22"/>
          <w:lang w:eastAsia="ar-SA"/>
        </w:rPr>
      </w:pPr>
      <w:r w:rsidRPr="000F6405">
        <w:rPr>
          <w:rFonts w:ascii="Arial" w:hAnsi="Arial" w:cs="Arial"/>
          <w:sz w:val="22"/>
          <w:szCs w:val="22"/>
        </w:rPr>
        <w:t>Ja, veicot jebkādas darbības ar Preci, tiek atrasta cilvēka veselībai un dzīvībai bīstama lieta vai viela, tad Pircējam nekavējoties jāveic attiecīgie drošības pasākumi, piemēram, to atrašanās vietas norobežošana, Preces rakšanas vai iekraušanas pārtraukšana, ja nepieciešams - evakuācija. Attiecīgie pasākumi, iepriekš saskaņojami ar Pārdevēju. Izmaksas par bīstamības likvidēšanu sedz Pircējs.</w:t>
      </w:r>
    </w:p>
    <w:p w14:paraId="3923BAA8" w14:textId="487C7F9C" w:rsidR="005D183B" w:rsidRPr="000F6405" w:rsidRDefault="00D3114F" w:rsidP="005C5B80">
      <w:pPr>
        <w:numPr>
          <w:ilvl w:val="1"/>
          <w:numId w:val="32"/>
        </w:numPr>
        <w:suppressAutoHyphens/>
        <w:spacing w:after="0" w:line="240" w:lineRule="auto"/>
        <w:ind w:left="567" w:hanging="567"/>
        <w:jc w:val="both"/>
        <w:rPr>
          <w:rFonts w:ascii="Arial" w:hAnsi="Arial" w:cs="Arial"/>
          <w:sz w:val="22"/>
          <w:szCs w:val="22"/>
        </w:rPr>
      </w:pPr>
      <w:r w:rsidRPr="000F6405">
        <w:rPr>
          <w:rFonts w:ascii="Arial" w:hAnsi="Arial" w:cs="Arial"/>
          <w:sz w:val="22"/>
          <w:szCs w:val="22"/>
        </w:rPr>
        <w:t>Preces izrakšana, iekraušana un izvešana veicama, netraucējot trešo personu darbību Preces atrašanās vietā.</w:t>
      </w:r>
    </w:p>
    <w:p w14:paraId="0C61189F" w14:textId="77777777" w:rsidR="001218EE" w:rsidRPr="000F6405" w:rsidRDefault="001218EE" w:rsidP="005C5B80">
      <w:pPr>
        <w:suppressAutoHyphens/>
        <w:spacing w:after="0" w:line="240" w:lineRule="auto"/>
        <w:ind w:left="567"/>
        <w:jc w:val="both"/>
        <w:rPr>
          <w:rFonts w:ascii="Arial" w:hAnsi="Arial" w:cs="Arial"/>
          <w:sz w:val="22"/>
          <w:szCs w:val="22"/>
        </w:rPr>
      </w:pPr>
    </w:p>
    <w:p w14:paraId="362C53A5" w14:textId="77777777" w:rsidR="00DC44D3" w:rsidRPr="000F6405" w:rsidRDefault="00F46CAF" w:rsidP="005C5B80">
      <w:pPr>
        <w:spacing w:after="0" w:line="240" w:lineRule="auto"/>
        <w:ind w:left="425" w:hanging="425"/>
        <w:rPr>
          <w:rFonts w:ascii="Arial" w:hAnsi="Arial" w:cs="Arial"/>
          <w:b/>
          <w:bCs/>
          <w:sz w:val="22"/>
          <w:szCs w:val="22"/>
        </w:rPr>
      </w:pPr>
      <w:r w:rsidRPr="000F6405">
        <w:rPr>
          <w:rFonts w:ascii="Arial" w:hAnsi="Arial" w:cs="Arial"/>
          <w:b/>
          <w:bCs/>
          <w:sz w:val="22"/>
          <w:szCs w:val="22"/>
        </w:rPr>
        <w:t>6</w:t>
      </w:r>
      <w:r w:rsidR="00DC44D3" w:rsidRPr="000F6405">
        <w:rPr>
          <w:rFonts w:ascii="Arial" w:hAnsi="Arial" w:cs="Arial"/>
          <w:b/>
          <w:bCs/>
          <w:sz w:val="22"/>
          <w:szCs w:val="22"/>
        </w:rPr>
        <w:t>. Strīdu izšķiršana</w:t>
      </w:r>
    </w:p>
    <w:p w14:paraId="5D91B037" w14:textId="7EA0B231" w:rsidR="00DC44D3" w:rsidRPr="000F6405" w:rsidRDefault="00F46CAF" w:rsidP="005C5B80">
      <w:pPr>
        <w:spacing w:after="0" w:line="240" w:lineRule="auto"/>
        <w:ind w:left="567" w:hanging="567"/>
        <w:jc w:val="both"/>
        <w:rPr>
          <w:rFonts w:ascii="Arial" w:hAnsi="Arial" w:cs="Arial"/>
          <w:sz w:val="22"/>
          <w:szCs w:val="22"/>
        </w:rPr>
      </w:pPr>
      <w:r w:rsidRPr="000F6405">
        <w:rPr>
          <w:rFonts w:ascii="Arial" w:hAnsi="Arial" w:cs="Arial"/>
          <w:sz w:val="22"/>
          <w:szCs w:val="22"/>
        </w:rPr>
        <w:t>6</w:t>
      </w:r>
      <w:r w:rsidR="00DC44D3" w:rsidRPr="000F6405">
        <w:rPr>
          <w:rFonts w:ascii="Arial" w:hAnsi="Arial" w:cs="Arial"/>
          <w:sz w:val="22"/>
          <w:szCs w:val="22"/>
        </w:rPr>
        <w:t>.1.</w:t>
      </w:r>
      <w:r w:rsidR="00E928D5" w:rsidRPr="000F6405">
        <w:rPr>
          <w:rFonts w:ascii="Arial" w:hAnsi="Arial" w:cs="Arial"/>
          <w:sz w:val="22"/>
          <w:szCs w:val="22"/>
        </w:rPr>
        <w:tab/>
      </w:r>
      <w:r w:rsidR="00DC44D3" w:rsidRPr="000F6405">
        <w:rPr>
          <w:rFonts w:ascii="Arial" w:hAnsi="Arial" w:cs="Arial"/>
          <w:sz w:val="22"/>
          <w:szCs w:val="22"/>
        </w:rPr>
        <w:t>Visas domstarpības, kas saistītas ar šo līgumu, puses risina pārrunu ceļā.</w:t>
      </w:r>
    </w:p>
    <w:p w14:paraId="39220E90" w14:textId="1C231B1C" w:rsidR="00DC44D3" w:rsidRPr="000F6405" w:rsidRDefault="00F46CAF" w:rsidP="005C5B80">
      <w:pPr>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rPr>
        <w:t>6</w:t>
      </w:r>
      <w:r w:rsidR="00DC44D3" w:rsidRPr="000F6405">
        <w:rPr>
          <w:rFonts w:ascii="Arial" w:eastAsia="Times New Roman" w:hAnsi="Arial" w:cs="Arial"/>
          <w:sz w:val="22"/>
          <w:szCs w:val="22"/>
        </w:rPr>
        <w:t xml:space="preserve">.2. </w:t>
      </w:r>
      <w:r w:rsidR="00E928D5" w:rsidRPr="000F6405">
        <w:rPr>
          <w:rFonts w:ascii="Arial" w:eastAsia="Times New Roman" w:hAnsi="Arial" w:cs="Arial"/>
          <w:sz w:val="22"/>
          <w:szCs w:val="22"/>
        </w:rPr>
        <w:tab/>
      </w:r>
      <w:r w:rsidR="00DC44D3" w:rsidRPr="000F6405">
        <w:rPr>
          <w:rFonts w:ascii="Arial" w:eastAsia="Times New Roman" w:hAnsi="Arial" w:cs="Arial"/>
          <w:sz w:val="22"/>
          <w:szCs w:val="22"/>
        </w:rPr>
        <w:t xml:space="preserve">Katra puse ir tiesīga rakstveidā nosūtīt pretenziju otrai pusei uz šajā līgumā norādīto juridisko adresi. Pretenzijai ir jābūt pamatotai un </w:t>
      </w:r>
      <w:r w:rsidR="001A3977" w:rsidRPr="000F6405">
        <w:rPr>
          <w:rFonts w:ascii="Arial" w:eastAsia="Times New Roman" w:hAnsi="Arial" w:cs="Arial"/>
          <w:sz w:val="22"/>
          <w:szCs w:val="22"/>
        </w:rPr>
        <w:t>apliecinātai ar dokumentiem</w:t>
      </w:r>
      <w:r w:rsidR="00DC44D3" w:rsidRPr="000F6405">
        <w:rPr>
          <w:rFonts w:ascii="Arial" w:eastAsia="Times New Roman" w:hAnsi="Arial" w:cs="Arial"/>
          <w:sz w:val="22"/>
          <w:szCs w:val="22"/>
        </w:rPr>
        <w:t>. Puses vienojas, ka pretenzijas tiks izskatītas ne ilgāk kā 10 (desmit) dienu laikā no to saņemšanas brīža.</w:t>
      </w:r>
    </w:p>
    <w:p w14:paraId="6A958952" w14:textId="4AE9F314" w:rsidR="00DC44D3" w:rsidRPr="000F6405" w:rsidRDefault="00F46CAF" w:rsidP="005C5B80">
      <w:pPr>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rPr>
        <w:t>6</w:t>
      </w:r>
      <w:r w:rsidR="00DC44D3" w:rsidRPr="000F6405">
        <w:rPr>
          <w:rFonts w:ascii="Arial" w:eastAsia="Times New Roman" w:hAnsi="Arial" w:cs="Arial"/>
          <w:sz w:val="22"/>
          <w:szCs w:val="22"/>
        </w:rPr>
        <w:t>.3.</w:t>
      </w:r>
      <w:r w:rsidR="00E928D5" w:rsidRPr="000F6405">
        <w:rPr>
          <w:rFonts w:ascii="Arial" w:eastAsia="Times New Roman" w:hAnsi="Arial" w:cs="Arial"/>
          <w:sz w:val="22"/>
          <w:szCs w:val="22"/>
        </w:rPr>
        <w:tab/>
        <w:t>P</w:t>
      </w:r>
      <w:r w:rsidR="00DC44D3" w:rsidRPr="000F6405">
        <w:rPr>
          <w:rFonts w:ascii="Arial" w:eastAsia="Times New Roman" w:hAnsi="Arial" w:cs="Arial"/>
          <w:sz w:val="22"/>
          <w:szCs w:val="22"/>
        </w:rPr>
        <w:t>ušu saistības, kas izriet no šī līguma, apspriežamas pēc Latvijas Republikas normatīvajiem aktiem.</w:t>
      </w:r>
    </w:p>
    <w:p w14:paraId="5E0DE65A" w14:textId="7B4B8AA7" w:rsidR="002E42C0" w:rsidRPr="000F6405" w:rsidRDefault="00F46CAF" w:rsidP="005C5B80">
      <w:pPr>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rPr>
        <w:t>6</w:t>
      </w:r>
      <w:r w:rsidR="00DC44D3" w:rsidRPr="000F6405">
        <w:rPr>
          <w:rFonts w:ascii="Arial" w:eastAsia="Times New Roman" w:hAnsi="Arial" w:cs="Arial"/>
          <w:sz w:val="22"/>
          <w:szCs w:val="22"/>
        </w:rPr>
        <w:t>.4.</w:t>
      </w:r>
      <w:r w:rsidR="00E928D5" w:rsidRPr="000F6405">
        <w:rPr>
          <w:rFonts w:ascii="Arial" w:eastAsia="Times New Roman" w:hAnsi="Arial" w:cs="Arial"/>
          <w:sz w:val="22"/>
          <w:szCs w:val="22"/>
        </w:rPr>
        <w:tab/>
      </w:r>
      <w:r w:rsidR="00DC44D3" w:rsidRPr="000F6405">
        <w:rPr>
          <w:rFonts w:ascii="Arial" w:eastAsia="Times New Roman" w:hAnsi="Arial" w:cs="Arial"/>
          <w:sz w:val="22"/>
          <w:szCs w:val="22"/>
        </w:rPr>
        <w:t>Ja viena mēneša laikā no strīda rašanās brīža puses nevar vienoties, strīdus izšķir Latvijas Republikas</w:t>
      </w:r>
      <w:r w:rsidR="007030D5" w:rsidRPr="000F6405">
        <w:rPr>
          <w:rFonts w:ascii="Arial" w:eastAsia="Times New Roman" w:hAnsi="Arial" w:cs="Arial"/>
          <w:sz w:val="22"/>
          <w:szCs w:val="22"/>
        </w:rPr>
        <w:t xml:space="preserve"> vispār</w:t>
      </w:r>
      <w:r w:rsidR="00BF064D" w:rsidRPr="000F6405">
        <w:rPr>
          <w:rFonts w:ascii="Arial" w:eastAsia="Times New Roman" w:hAnsi="Arial" w:cs="Arial"/>
          <w:sz w:val="22"/>
          <w:szCs w:val="22"/>
        </w:rPr>
        <w:t>ē</w:t>
      </w:r>
      <w:r w:rsidR="007030D5" w:rsidRPr="000F6405">
        <w:rPr>
          <w:rFonts w:ascii="Arial" w:eastAsia="Times New Roman" w:hAnsi="Arial" w:cs="Arial"/>
          <w:sz w:val="22"/>
          <w:szCs w:val="22"/>
        </w:rPr>
        <w:t>jās jurisdikcijas</w:t>
      </w:r>
      <w:r w:rsidR="00DC44D3" w:rsidRPr="000F6405">
        <w:rPr>
          <w:rFonts w:ascii="Arial" w:eastAsia="Times New Roman" w:hAnsi="Arial" w:cs="Arial"/>
          <w:sz w:val="22"/>
          <w:szCs w:val="22"/>
        </w:rPr>
        <w:t xml:space="preserve"> tiesā, atbilstoši piekritībai.</w:t>
      </w:r>
    </w:p>
    <w:p w14:paraId="07437878" w14:textId="77777777" w:rsidR="0085492D" w:rsidRPr="000F6405" w:rsidRDefault="0085492D" w:rsidP="005C5B80">
      <w:pPr>
        <w:spacing w:after="0" w:line="240" w:lineRule="auto"/>
        <w:ind w:left="567" w:hanging="567"/>
        <w:jc w:val="both"/>
        <w:rPr>
          <w:rFonts w:ascii="Arial" w:eastAsia="Times New Roman" w:hAnsi="Arial" w:cs="Arial"/>
          <w:sz w:val="22"/>
          <w:szCs w:val="22"/>
        </w:rPr>
      </w:pPr>
    </w:p>
    <w:p w14:paraId="564AF012" w14:textId="77777777" w:rsidR="00DC44D3" w:rsidRPr="000F6405" w:rsidRDefault="00F46CAF" w:rsidP="005C5B80">
      <w:pPr>
        <w:spacing w:after="0" w:line="240" w:lineRule="auto"/>
        <w:ind w:left="567" w:hanging="567"/>
        <w:rPr>
          <w:rFonts w:ascii="Arial" w:eastAsia="Times New Roman" w:hAnsi="Arial" w:cs="Arial"/>
          <w:b/>
          <w:sz w:val="22"/>
          <w:szCs w:val="22"/>
        </w:rPr>
      </w:pPr>
      <w:r w:rsidRPr="000F6405">
        <w:rPr>
          <w:rFonts w:ascii="Arial" w:eastAsia="Times New Roman" w:hAnsi="Arial" w:cs="Arial"/>
          <w:b/>
          <w:sz w:val="22"/>
          <w:szCs w:val="22"/>
        </w:rPr>
        <w:t>7</w:t>
      </w:r>
      <w:r w:rsidR="00DC44D3" w:rsidRPr="000F6405">
        <w:rPr>
          <w:rFonts w:ascii="Arial" w:eastAsia="Times New Roman" w:hAnsi="Arial" w:cs="Arial"/>
          <w:b/>
          <w:sz w:val="22"/>
          <w:szCs w:val="22"/>
        </w:rPr>
        <w:t>. Līguma termiņš un izbeigšana</w:t>
      </w:r>
    </w:p>
    <w:p w14:paraId="13E8D987" w14:textId="2A1A1EB1" w:rsidR="00B73400" w:rsidRPr="000F6405" w:rsidRDefault="00F46CAF" w:rsidP="005C5B80">
      <w:pPr>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rPr>
        <w:t>7</w:t>
      </w:r>
      <w:r w:rsidR="00DC44D3" w:rsidRPr="000F6405">
        <w:rPr>
          <w:rFonts w:ascii="Arial" w:eastAsia="Times New Roman" w:hAnsi="Arial" w:cs="Arial"/>
          <w:sz w:val="22"/>
          <w:szCs w:val="22"/>
        </w:rPr>
        <w:t>.1.</w:t>
      </w:r>
      <w:r w:rsidR="00B52567" w:rsidRPr="000F6405">
        <w:rPr>
          <w:rFonts w:ascii="Arial" w:eastAsia="Times New Roman" w:hAnsi="Arial" w:cs="Arial"/>
          <w:sz w:val="22"/>
          <w:szCs w:val="22"/>
        </w:rPr>
        <w:tab/>
      </w:r>
      <w:r w:rsidR="00DC44D3" w:rsidRPr="000F6405">
        <w:rPr>
          <w:rFonts w:ascii="Arial" w:eastAsia="Times New Roman" w:hAnsi="Arial" w:cs="Arial"/>
          <w:sz w:val="22"/>
          <w:szCs w:val="22"/>
        </w:rPr>
        <w:t>Līgums stājas spēkā ar tā abpusējas parakstīšanas dienu un ir spēkā līdz t</w:t>
      </w:r>
      <w:r w:rsidR="00B16B0B" w:rsidRPr="000F6405">
        <w:rPr>
          <w:rFonts w:ascii="Arial" w:eastAsia="Times New Roman" w:hAnsi="Arial" w:cs="Arial"/>
          <w:sz w:val="22"/>
          <w:szCs w:val="22"/>
        </w:rPr>
        <w:t>ā</w:t>
      </w:r>
      <w:r w:rsidR="00DC44D3" w:rsidRPr="000F6405">
        <w:rPr>
          <w:rFonts w:ascii="Arial" w:eastAsia="Times New Roman" w:hAnsi="Arial" w:cs="Arial"/>
          <w:sz w:val="22"/>
          <w:szCs w:val="22"/>
        </w:rPr>
        <w:t xml:space="preserve"> pilnīgai izpildei.</w:t>
      </w:r>
    </w:p>
    <w:p w14:paraId="66EDD49A" w14:textId="055C71E3" w:rsidR="00DC44D3" w:rsidRPr="000F6405" w:rsidRDefault="00F46CAF" w:rsidP="005C5B80">
      <w:pPr>
        <w:spacing w:after="0" w:line="240" w:lineRule="auto"/>
        <w:ind w:left="567" w:hanging="567"/>
        <w:jc w:val="both"/>
        <w:rPr>
          <w:rFonts w:ascii="Arial" w:eastAsia="Times New Roman" w:hAnsi="Arial" w:cs="Arial"/>
          <w:sz w:val="22"/>
          <w:szCs w:val="22"/>
        </w:rPr>
      </w:pPr>
      <w:r w:rsidRPr="000F6405">
        <w:rPr>
          <w:rFonts w:ascii="Arial" w:eastAsia="Times New Roman" w:hAnsi="Arial" w:cs="Arial"/>
          <w:sz w:val="22"/>
          <w:szCs w:val="22"/>
        </w:rPr>
        <w:lastRenderedPageBreak/>
        <w:t>7</w:t>
      </w:r>
      <w:r w:rsidR="00DC44D3" w:rsidRPr="000F6405">
        <w:rPr>
          <w:rFonts w:ascii="Arial" w:eastAsia="Times New Roman" w:hAnsi="Arial" w:cs="Arial"/>
          <w:sz w:val="22"/>
          <w:szCs w:val="22"/>
        </w:rPr>
        <w:t>.2.</w:t>
      </w:r>
      <w:r w:rsidR="00B52567" w:rsidRPr="000F6405">
        <w:rPr>
          <w:rFonts w:ascii="Arial" w:eastAsia="Times New Roman" w:hAnsi="Arial" w:cs="Arial"/>
          <w:sz w:val="22"/>
          <w:szCs w:val="22"/>
        </w:rPr>
        <w:tab/>
      </w:r>
      <w:r w:rsidR="00DC44D3" w:rsidRPr="000F6405">
        <w:rPr>
          <w:rFonts w:ascii="Arial" w:eastAsia="Times New Roman" w:hAnsi="Arial" w:cs="Arial"/>
          <w:sz w:val="22"/>
          <w:szCs w:val="22"/>
        </w:rPr>
        <w:t>Līgumu var izbeigt pēc abu Pušu savstarpējas rakstiskas vienošanās.</w:t>
      </w:r>
    </w:p>
    <w:p w14:paraId="647B4169" w14:textId="1386C185" w:rsidR="00DC44D3" w:rsidRPr="000F6405" w:rsidRDefault="00F46CAF" w:rsidP="005C5B80">
      <w:pPr>
        <w:pStyle w:val="Pamattekstsaratkpi"/>
        <w:spacing w:before="0" w:after="0"/>
        <w:ind w:left="567" w:hanging="567"/>
        <w:rPr>
          <w:rFonts w:ascii="Arial" w:hAnsi="Arial" w:cs="Arial"/>
          <w:sz w:val="22"/>
          <w:szCs w:val="22"/>
        </w:rPr>
      </w:pPr>
      <w:r w:rsidRPr="000F6405">
        <w:rPr>
          <w:rFonts w:ascii="Arial" w:hAnsi="Arial" w:cs="Arial"/>
          <w:sz w:val="22"/>
          <w:szCs w:val="22"/>
        </w:rPr>
        <w:t>7</w:t>
      </w:r>
      <w:r w:rsidR="00DC44D3" w:rsidRPr="000F6405">
        <w:rPr>
          <w:rFonts w:ascii="Arial" w:hAnsi="Arial" w:cs="Arial"/>
          <w:sz w:val="22"/>
          <w:szCs w:val="22"/>
        </w:rPr>
        <w:t>.3.</w:t>
      </w:r>
      <w:r w:rsidR="00B52567" w:rsidRPr="000F6405">
        <w:rPr>
          <w:rFonts w:ascii="Arial" w:hAnsi="Arial" w:cs="Arial"/>
          <w:sz w:val="22"/>
          <w:szCs w:val="22"/>
        </w:rPr>
        <w:tab/>
      </w:r>
      <w:r w:rsidR="00DC44D3" w:rsidRPr="000F6405">
        <w:rPr>
          <w:rFonts w:ascii="Arial" w:hAnsi="Arial" w:cs="Arial"/>
          <w:sz w:val="22"/>
          <w:szCs w:val="22"/>
        </w:rPr>
        <w:t>Pārdevējs ir tiesīgs vienpusējā kārtā izbeigt līgumu</w:t>
      </w:r>
      <w:r w:rsidR="00633A37" w:rsidRPr="000F6405">
        <w:rPr>
          <w:rFonts w:ascii="Arial" w:hAnsi="Arial" w:cs="Arial"/>
          <w:sz w:val="22"/>
          <w:szCs w:val="22"/>
        </w:rPr>
        <w:t xml:space="preserve"> nemaksājot līgumsodu un neatlīdzinot zaudējumus</w:t>
      </w:r>
      <w:r w:rsidR="005D63EC" w:rsidRPr="000F6405">
        <w:rPr>
          <w:rFonts w:ascii="Arial" w:hAnsi="Arial" w:cs="Arial"/>
          <w:sz w:val="22"/>
          <w:szCs w:val="22"/>
        </w:rPr>
        <w:t xml:space="preserve">, </w:t>
      </w:r>
      <w:r w:rsidR="00DC44D3" w:rsidRPr="000F6405">
        <w:rPr>
          <w:rFonts w:ascii="Arial" w:hAnsi="Arial" w:cs="Arial"/>
          <w:sz w:val="22"/>
          <w:szCs w:val="22"/>
        </w:rPr>
        <w:t xml:space="preserve">ja </w:t>
      </w:r>
      <w:r w:rsidR="00C06303" w:rsidRPr="000F6405">
        <w:rPr>
          <w:rFonts w:ascii="Arial" w:hAnsi="Arial" w:cs="Arial"/>
          <w:sz w:val="22"/>
          <w:szCs w:val="22"/>
        </w:rPr>
        <w:t>P</w:t>
      </w:r>
      <w:r w:rsidR="00DC44D3" w:rsidRPr="000F6405">
        <w:rPr>
          <w:rFonts w:ascii="Arial" w:hAnsi="Arial" w:cs="Arial"/>
          <w:sz w:val="22"/>
          <w:szCs w:val="22"/>
        </w:rPr>
        <w:t xml:space="preserve">ircējs </w:t>
      </w:r>
      <w:r w:rsidR="00633A37" w:rsidRPr="000F6405">
        <w:rPr>
          <w:rFonts w:ascii="Arial" w:hAnsi="Arial" w:cs="Arial"/>
          <w:sz w:val="22"/>
          <w:szCs w:val="22"/>
        </w:rPr>
        <w:t>Līguma izpildes gaitā</w:t>
      </w:r>
      <w:r w:rsidR="00DC44D3" w:rsidRPr="000F6405">
        <w:rPr>
          <w:rFonts w:ascii="Arial" w:hAnsi="Arial" w:cs="Arial"/>
          <w:sz w:val="22"/>
          <w:szCs w:val="22"/>
        </w:rPr>
        <w:t xml:space="preserve"> kļuvis par nodokļu parādnieku vai ir pasludināts </w:t>
      </w:r>
      <w:r w:rsidR="006803FE" w:rsidRPr="000F6405">
        <w:rPr>
          <w:rFonts w:ascii="Arial" w:hAnsi="Arial" w:cs="Arial"/>
          <w:sz w:val="22"/>
          <w:szCs w:val="22"/>
        </w:rPr>
        <w:t xml:space="preserve">Pircēja </w:t>
      </w:r>
      <w:r w:rsidR="00DC44D3" w:rsidRPr="000F6405">
        <w:rPr>
          <w:rFonts w:ascii="Arial" w:hAnsi="Arial" w:cs="Arial"/>
          <w:sz w:val="22"/>
          <w:szCs w:val="22"/>
        </w:rPr>
        <w:t xml:space="preserve">maksātnespējas process, apturēta vai pārtraukta tās saimnieciskā darbība, uzsākta tiesvedība par Pircēja </w:t>
      </w:r>
      <w:r w:rsidR="005D63EC" w:rsidRPr="000F6405">
        <w:rPr>
          <w:rFonts w:ascii="Arial" w:hAnsi="Arial" w:cs="Arial"/>
          <w:sz w:val="22"/>
          <w:szCs w:val="22"/>
        </w:rPr>
        <w:t>bankrotu</w:t>
      </w:r>
      <w:r w:rsidR="006803FE" w:rsidRPr="000F6405">
        <w:rPr>
          <w:rFonts w:ascii="Arial" w:hAnsi="Arial" w:cs="Arial"/>
          <w:sz w:val="22"/>
          <w:szCs w:val="22"/>
        </w:rPr>
        <w:t>, izņemot, ja ierosināts Pircēja tiesiskās aizsardzības process</w:t>
      </w:r>
      <w:r w:rsidR="005D63EC" w:rsidRPr="000F6405">
        <w:rPr>
          <w:rFonts w:ascii="Arial" w:hAnsi="Arial" w:cs="Arial"/>
          <w:sz w:val="22"/>
          <w:szCs w:val="22"/>
        </w:rPr>
        <w:t>.</w:t>
      </w:r>
    </w:p>
    <w:p w14:paraId="678939E0" w14:textId="03FA32BA" w:rsidR="00C25439" w:rsidRPr="000F6405" w:rsidRDefault="00F46CAF" w:rsidP="005C5B80">
      <w:pPr>
        <w:spacing w:after="0" w:line="240" w:lineRule="auto"/>
        <w:ind w:left="567" w:hanging="567"/>
        <w:jc w:val="both"/>
        <w:rPr>
          <w:rFonts w:ascii="Arial" w:eastAsia="Times New Roman" w:hAnsi="Arial" w:cs="Arial"/>
          <w:kern w:val="3"/>
          <w:sz w:val="22"/>
          <w:szCs w:val="22"/>
        </w:rPr>
      </w:pPr>
      <w:r w:rsidRPr="000F6405">
        <w:rPr>
          <w:rFonts w:ascii="Arial" w:hAnsi="Arial" w:cs="Arial"/>
          <w:sz w:val="22"/>
          <w:szCs w:val="22"/>
        </w:rPr>
        <w:t>7</w:t>
      </w:r>
      <w:r w:rsidR="009C5290" w:rsidRPr="000F6405">
        <w:rPr>
          <w:rFonts w:ascii="Arial" w:hAnsi="Arial" w:cs="Arial"/>
          <w:sz w:val="22"/>
          <w:szCs w:val="22"/>
        </w:rPr>
        <w:t>.4</w:t>
      </w:r>
      <w:r w:rsidR="00DC44D3" w:rsidRPr="000F6405">
        <w:rPr>
          <w:rFonts w:ascii="Arial" w:hAnsi="Arial" w:cs="Arial"/>
          <w:sz w:val="22"/>
          <w:szCs w:val="22"/>
        </w:rPr>
        <w:t>.</w:t>
      </w:r>
      <w:r w:rsidR="00B52567" w:rsidRPr="000F6405">
        <w:rPr>
          <w:rFonts w:ascii="Arial" w:hAnsi="Arial" w:cs="Arial"/>
          <w:sz w:val="22"/>
          <w:szCs w:val="22"/>
        </w:rPr>
        <w:tab/>
      </w:r>
      <w:r w:rsidR="00DC44D3" w:rsidRPr="000F6405">
        <w:rPr>
          <w:rFonts w:ascii="Arial" w:eastAsia="Times New Roman" w:hAnsi="Arial" w:cs="Arial"/>
          <w:kern w:val="3"/>
          <w:sz w:val="22"/>
          <w:szCs w:val="22"/>
        </w:rPr>
        <w:t>Ja l</w:t>
      </w:r>
      <w:r w:rsidRPr="000F6405">
        <w:rPr>
          <w:rFonts w:ascii="Arial" w:eastAsia="Times New Roman" w:hAnsi="Arial" w:cs="Arial"/>
          <w:kern w:val="3"/>
          <w:sz w:val="22"/>
          <w:szCs w:val="22"/>
        </w:rPr>
        <w:t>īgums tiek izbeigts</w:t>
      </w:r>
      <w:r w:rsidR="00B52567" w:rsidRPr="000F6405">
        <w:rPr>
          <w:rFonts w:ascii="Arial" w:eastAsia="Times New Roman" w:hAnsi="Arial" w:cs="Arial"/>
          <w:kern w:val="3"/>
          <w:sz w:val="22"/>
          <w:szCs w:val="22"/>
        </w:rPr>
        <w:t>,</w:t>
      </w:r>
      <w:r w:rsidRPr="000F6405">
        <w:rPr>
          <w:rFonts w:ascii="Arial" w:eastAsia="Times New Roman" w:hAnsi="Arial" w:cs="Arial"/>
          <w:kern w:val="3"/>
          <w:sz w:val="22"/>
          <w:szCs w:val="22"/>
        </w:rPr>
        <w:t xml:space="preserve"> </w:t>
      </w:r>
      <w:r w:rsidR="005D63EC" w:rsidRPr="000F6405">
        <w:rPr>
          <w:rFonts w:ascii="Arial" w:eastAsia="Times New Roman" w:hAnsi="Arial" w:cs="Arial"/>
          <w:kern w:val="3"/>
          <w:sz w:val="22"/>
          <w:szCs w:val="22"/>
        </w:rPr>
        <w:t>pamatojoties uz</w:t>
      </w:r>
      <w:r w:rsidRPr="000F6405">
        <w:rPr>
          <w:rFonts w:ascii="Arial" w:eastAsia="Times New Roman" w:hAnsi="Arial" w:cs="Arial"/>
          <w:kern w:val="3"/>
          <w:sz w:val="22"/>
          <w:szCs w:val="22"/>
        </w:rPr>
        <w:t xml:space="preserve"> 7</w:t>
      </w:r>
      <w:r w:rsidR="00DC44D3" w:rsidRPr="000F6405">
        <w:rPr>
          <w:rFonts w:ascii="Arial" w:eastAsia="Times New Roman" w:hAnsi="Arial" w:cs="Arial"/>
          <w:kern w:val="3"/>
          <w:sz w:val="22"/>
          <w:szCs w:val="22"/>
        </w:rPr>
        <w:t>.3</w:t>
      </w:r>
      <w:r w:rsidR="00174EED" w:rsidRPr="000F6405">
        <w:rPr>
          <w:rFonts w:ascii="Arial" w:eastAsia="Times New Roman" w:hAnsi="Arial" w:cs="Arial"/>
          <w:kern w:val="3"/>
          <w:sz w:val="22"/>
          <w:szCs w:val="22"/>
        </w:rPr>
        <w:t xml:space="preserve"> un 7.7</w:t>
      </w:r>
      <w:r w:rsidR="00DC44D3" w:rsidRPr="000F6405">
        <w:rPr>
          <w:rFonts w:ascii="Arial" w:eastAsia="Times New Roman" w:hAnsi="Arial" w:cs="Arial"/>
          <w:kern w:val="3"/>
          <w:sz w:val="22"/>
          <w:szCs w:val="22"/>
        </w:rPr>
        <w:t>.punkt</w:t>
      </w:r>
      <w:r w:rsidR="005D63EC" w:rsidRPr="000F6405">
        <w:rPr>
          <w:rFonts w:ascii="Arial" w:eastAsia="Times New Roman" w:hAnsi="Arial" w:cs="Arial"/>
          <w:kern w:val="3"/>
          <w:sz w:val="22"/>
          <w:szCs w:val="22"/>
        </w:rPr>
        <w:t>u</w:t>
      </w:r>
      <w:r w:rsidR="00DC44D3" w:rsidRPr="000F6405">
        <w:rPr>
          <w:rFonts w:ascii="Arial" w:eastAsia="Times New Roman" w:hAnsi="Arial" w:cs="Arial"/>
          <w:kern w:val="3"/>
          <w:sz w:val="22"/>
          <w:szCs w:val="22"/>
        </w:rPr>
        <w:t xml:space="preserve">, pārdevējs nosūta par to rakstisku paziņojumu </w:t>
      </w:r>
      <w:r w:rsidR="007D7647" w:rsidRPr="000F6405">
        <w:rPr>
          <w:rFonts w:ascii="Arial" w:eastAsia="Times New Roman" w:hAnsi="Arial" w:cs="Arial"/>
          <w:kern w:val="3"/>
          <w:sz w:val="22"/>
          <w:szCs w:val="22"/>
        </w:rPr>
        <w:t>pircējam</w:t>
      </w:r>
      <w:r w:rsidR="00DC44D3" w:rsidRPr="000F6405">
        <w:rPr>
          <w:rFonts w:ascii="Arial" w:eastAsia="Times New Roman" w:hAnsi="Arial" w:cs="Arial"/>
          <w:kern w:val="3"/>
          <w:sz w:val="22"/>
          <w:szCs w:val="22"/>
        </w:rPr>
        <w:t>. Līgums tiek uzskatīts par izbeigtu pārdevēja noteiktajā termiņā, kas nevar būt īsāks par 5 (piecām) darba dienām no vēstules nosūtīšanas dienas</w:t>
      </w:r>
      <w:r w:rsidR="00B73400" w:rsidRPr="000F6405">
        <w:rPr>
          <w:rFonts w:ascii="Arial" w:eastAsia="Times New Roman" w:hAnsi="Arial" w:cs="Arial"/>
          <w:kern w:val="3"/>
          <w:sz w:val="22"/>
          <w:szCs w:val="22"/>
        </w:rPr>
        <w:t>.</w:t>
      </w:r>
    </w:p>
    <w:p w14:paraId="173538CF" w14:textId="2E08F0E5" w:rsidR="0039488C" w:rsidRPr="000F6405" w:rsidRDefault="00AF6E5A" w:rsidP="005C5B80">
      <w:pPr>
        <w:spacing w:after="0" w:line="240" w:lineRule="auto"/>
        <w:ind w:left="567" w:hanging="567"/>
        <w:jc w:val="both"/>
        <w:rPr>
          <w:rFonts w:ascii="Arial" w:hAnsi="Arial" w:cs="Arial"/>
          <w:sz w:val="22"/>
          <w:szCs w:val="22"/>
          <w:shd w:val="clear" w:color="auto" w:fill="FFFFFF"/>
        </w:rPr>
      </w:pPr>
      <w:r w:rsidRPr="000F6405">
        <w:rPr>
          <w:rFonts w:ascii="Arial" w:eastAsia="Times New Roman" w:hAnsi="Arial" w:cs="Arial"/>
          <w:kern w:val="3"/>
          <w:sz w:val="22"/>
          <w:szCs w:val="22"/>
        </w:rPr>
        <w:t xml:space="preserve">7.5. </w:t>
      </w:r>
      <w:r w:rsidR="00B52567" w:rsidRPr="000F6405">
        <w:rPr>
          <w:rFonts w:ascii="Arial" w:eastAsia="Times New Roman" w:hAnsi="Arial" w:cs="Arial"/>
          <w:kern w:val="3"/>
          <w:sz w:val="22"/>
          <w:szCs w:val="22"/>
        </w:rPr>
        <w:tab/>
      </w:r>
      <w:r w:rsidR="007C5BBD" w:rsidRPr="000F6405">
        <w:rPr>
          <w:rFonts w:ascii="Arial" w:hAnsi="Arial" w:cs="Arial"/>
          <w:sz w:val="22"/>
          <w:szCs w:val="22"/>
        </w:rPr>
        <w:t>Pārdevējs ir tiesīgs nekavējoties vienpusējā kārtā izbeigt līgumu</w:t>
      </w:r>
      <w:r w:rsidR="00633A37" w:rsidRPr="000F6405">
        <w:rPr>
          <w:rFonts w:ascii="Arial" w:hAnsi="Arial" w:cs="Arial"/>
          <w:sz w:val="22"/>
          <w:szCs w:val="22"/>
        </w:rPr>
        <w:t xml:space="preserve"> nemaksājot līgumsodu un neatlīdzinot zaudējumus</w:t>
      </w:r>
      <w:r w:rsidR="005A5BF6" w:rsidRPr="000F6405">
        <w:rPr>
          <w:rFonts w:ascii="Arial" w:hAnsi="Arial" w:cs="Arial"/>
          <w:sz w:val="22"/>
          <w:szCs w:val="22"/>
        </w:rPr>
        <w:t>,</w:t>
      </w:r>
      <w:r w:rsidR="007C5BBD" w:rsidRPr="000F6405">
        <w:rPr>
          <w:rFonts w:ascii="Arial" w:hAnsi="Arial" w:cs="Arial"/>
          <w:sz w:val="22"/>
          <w:szCs w:val="22"/>
        </w:rPr>
        <w:t xml:space="preserve"> </w:t>
      </w:r>
      <w:r w:rsidR="0039488C" w:rsidRPr="000F6405">
        <w:rPr>
          <w:rFonts w:ascii="Arial" w:hAnsi="Arial" w:cs="Arial"/>
          <w:sz w:val="22"/>
          <w:szCs w:val="22"/>
          <w:shd w:val="clear" w:color="auto" w:fill="FFFFFF"/>
        </w:rPr>
        <w:t>ja līgumu nav iespējams izpildīt tādēļ, ka līguma izpildes laikā Pircējam ir piemērotas starptautiskās vai nacionālās sankcijas vai būtiskas finanšu un kapitāla tirgus intereses ietekmējošas Eiropas Savienības vai Ziemeļatlantijas līguma organizācijas dalībvalsts noteiktās sankcijas</w:t>
      </w:r>
      <w:r w:rsidR="00F4187A" w:rsidRPr="000F6405">
        <w:rPr>
          <w:rFonts w:ascii="Arial" w:hAnsi="Arial" w:cs="Arial"/>
          <w:sz w:val="22"/>
          <w:szCs w:val="22"/>
          <w:shd w:val="clear" w:color="auto" w:fill="FFFFFF"/>
        </w:rPr>
        <w:t>.</w:t>
      </w:r>
    </w:p>
    <w:p w14:paraId="196D6C67" w14:textId="77777777" w:rsidR="00174EED" w:rsidRPr="000F6405" w:rsidRDefault="00C06303" w:rsidP="005C5B80">
      <w:pPr>
        <w:spacing w:after="0" w:line="240" w:lineRule="auto"/>
        <w:ind w:left="567" w:hanging="567"/>
        <w:jc w:val="both"/>
        <w:rPr>
          <w:rFonts w:ascii="Arial" w:hAnsi="Arial" w:cs="Arial"/>
          <w:sz w:val="22"/>
          <w:szCs w:val="22"/>
        </w:rPr>
      </w:pPr>
      <w:r w:rsidRPr="000F6405">
        <w:rPr>
          <w:rFonts w:ascii="Arial" w:hAnsi="Arial" w:cs="Arial"/>
          <w:sz w:val="22"/>
          <w:szCs w:val="22"/>
          <w:shd w:val="clear" w:color="auto" w:fill="FFFFFF"/>
        </w:rPr>
        <w:t xml:space="preserve">7.6. </w:t>
      </w:r>
      <w:r w:rsidRPr="000F6405">
        <w:rPr>
          <w:rFonts w:ascii="Arial" w:hAnsi="Arial" w:cs="Arial"/>
          <w:sz w:val="22"/>
          <w:szCs w:val="22"/>
        </w:rPr>
        <w:t>Pārdevējs ir tiesīgs vienpusējā kārtā izbeigt līgumu nemaksājot līgumsodu un neatlīdzinot zaudējumus, ja Pircējs nav norēķinājies par Preci Līgumā noteiktajā kārtībā un novērsis maksājuma kavējumu 2 darba dienu laikā pēc Pārdevēja atgādinājuma saņemšanas.</w:t>
      </w:r>
    </w:p>
    <w:p w14:paraId="26B58794" w14:textId="4B697869" w:rsidR="00174EED" w:rsidRPr="000F6405" w:rsidRDefault="00174EED" w:rsidP="005C5B80">
      <w:pPr>
        <w:spacing w:after="0" w:line="240" w:lineRule="auto"/>
        <w:ind w:left="567" w:hanging="567"/>
        <w:jc w:val="both"/>
        <w:rPr>
          <w:rFonts w:ascii="Arial" w:hAnsi="Arial" w:cs="Arial"/>
          <w:sz w:val="22"/>
          <w:szCs w:val="22"/>
        </w:rPr>
      </w:pPr>
      <w:r w:rsidRPr="000F6405">
        <w:rPr>
          <w:rFonts w:ascii="Arial" w:hAnsi="Arial" w:cs="Arial"/>
          <w:sz w:val="22"/>
          <w:szCs w:val="22"/>
          <w:shd w:val="clear" w:color="auto" w:fill="FFFFFF"/>
        </w:rPr>
        <w:t>7.</w:t>
      </w:r>
      <w:r w:rsidRPr="000F6405">
        <w:rPr>
          <w:rFonts w:ascii="Arial" w:hAnsi="Arial" w:cs="Arial"/>
          <w:sz w:val="22"/>
          <w:szCs w:val="22"/>
        </w:rPr>
        <w:t>7. Pārdevējs ir tiesīgs vienpusējā kārtā izbeigt līgumu nemaksājot līgumsodu un neatlīdzinot zaudējumus, ja Pircējs pārkāpj vai nepilda būtiskus Līgumā un Izsoles noteikumos paredzētos pienākumus.</w:t>
      </w:r>
    </w:p>
    <w:p w14:paraId="60F4A767" w14:textId="67FC8A64" w:rsidR="0038352B" w:rsidRPr="000F6405" w:rsidRDefault="0038352B" w:rsidP="005C5B80">
      <w:pPr>
        <w:spacing w:after="0" w:line="240" w:lineRule="auto"/>
        <w:ind w:left="567" w:hanging="567"/>
        <w:jc w:val="both"/>
        <w:rPr>
          <w:rFonts w:ascii="Arial" w:hAnsi="Arial" w:cs="Arial"/>
          <w:sz w:val="22"/>
          <w:szCs w:val="22"/>
        </w:rPr>
      </w:pPr>
      <w:r w:rsidRPr="000F6405">
        <w:rPr>
          <w:rFonts w:ascii="Arial" w:hAnsi="Arial" w:cs="Arial"/>
          <w:sz w:val="22"/>
          <w:szCs w:val="22"/>
          <w:shd w:val="clear" w:color="auto" w:fill="FFFFFF"/>
        </w:rPr>
        <w:t>7.</w:t>
      </w:r>
      <w:r w:rsidRPr="000F6405">
        <w:rPr>
          <w:rFonts w:ascii="Arial" w:hAnsi="Arial" w:cs="Arial"/>
          <w:sz w:val="22"/>
          <w:szCs w:val="22"/>
        </w:rPr>
        <w:t xml:space="preserve">8. Pārdevējs ir tiesīgs vienpusējā kārtā izbeigt līgumu nemaksājot līgumsodu un neatlīdzinot zaudējumus, ja objektīvu apstākļu dēļ turpmāka Preces pārdošana vairs nav iespējama, iepriekš nosūtot Pircējam rakstveida paziņojumu. </w:t>
      </w:r>
    </w:p>
    <w:p w14:paraId="1AED8FE2" w14:textId="77777777" w:rsidR="00174EED" w:rsidRPr="000F6405" w:rsidRDefault="00174EED" w:rsidP="005C5B80">
      <w:pPr>
        <w:spacing w:after="0" w:line="240" w:lineRule="auto"/>
        <w:ind w:left="567" w:hanging="567"/>
        <w:jc w:val="both"/>
        <w:rPr>
          <w:rFonts w:ascii="Arial" w:eastAsia="Times New Roman" w:hAnsi="Arial" w:cs="Arial"/>
          <w:kern w:val="3"/>
          <w:sz w:val="22"/>
          <w:szCs w:val="22"/>
        </w:rPr>
      </w:pPr>
    </w:p>
    <w:p w14:paraId="167E3353" w14:textId="77777777" w:rsidR="00DC44D3" w:rsidRPr="000F6405" w:rsidRDefault="000C3C0F" w:rsidP="005C5B80">
      <w:pPr>
        <w:tabs>
          <w:tab w:val="left" w:pos="1276"/>
        </w:tabs>
        <w:suppressAutoHyphens/>
        <w:autoSpaceDN w:val="0"/>
        <w:spacing w:after="0" w:line="240" w:lineRule="auto"/>
        <w:ind w:right="-6"/>
        <w:textAlignment w:val="baseline"/>
        <w:rPr>
          <w:rFonts w:ascii="Arial" w:hAnsi="Arial" w:cs="Arial"/>
          <w:b/>
          <w:sz w:val="22"/>
          <w:szCs w:val="22"/>
        </w:rPr>
      </w:pPr>
      <w:r w:rsidRPr="000F6405">
        <w:rPr>
          <w:rFonts w:ascii="Arial" w:hAnsi="Arial" w:cs="Arial"/>
          <w:b/>
          <w:sz w:val="22"/>
          <w:szCs w:val="22"/>
        </w:rPr>
        <w:t>8</w:t>
      </w:r>
      <w:r w:rsidR="00DC44D3" w:rsidRPr="000F6405">
        <w:rPr>
          <w:rFonts w:ascii="Arial" w:hAnsi="Arial" w:cs="Arial"/>
          <w:b/>
          <w:sz w:val="22"/>
          <w:szCs w:val="22"/>
        </w:rPr>
        <w:t>. Konfidencialitāte</w:t>
      </w:r>
    </w:p>
    <w:p w14:paraId="0283AEAE" w14:textId="466A20A7" w:rsidR="00DC44D3" w:rsidRPr="000F6405" w:rsidRDefault="00F231F1" w:rsidP="005C5B80">
      <w:pPr>
        <w:suppressAutoHyphens/>
        <w:autoSpaceDN w:val="0"/>
        <w:spacing w:after="0" w:line="240" w:lineRule="auto"/>
        <w:ind w:left="567" w:right="-6" w:hanging="567"/>
        <w:jc w:val="both"/>
        <w:textAlignment w:val="baseline"/>
        <w:rPr>
          <w:rFonts w:ascii="Arial" w:eastAsia="Times New Roman" w:hAnsi="Arial" w:cs="Arial"/>
          <w:sz w:val="22"/>
          <w:szCs w:val="22"/>
        </w:rPr>
      </w:pPr>
      <w:r w:rsidRPr="000F6405">
        <w:rPr>
          <w:rFonts w:ascii="Arial" w:eastAsia="Times New Roman" w:hAnsi="Arial" w:cs="Arial"/>
          <w:sz w:val="22"/>
          <w:szCs w:val="22"/>
        </w:rPr>
        <w:t>8.1.</w:t>
      </w:r>
      <w:r w:rsidRPr="000F6405">
        <w:rPr>
          <w:rFonts w:ascii="Arial" w:eastAsia="Times New Roman" w:hAnsi="Arial" w:cs="Arial"/>
          <w:sz w:val="22"/>
          <w:szCs w:val="22"/>
        </w:rPr>
        <w:tab/>
      </w:r>
      <w:r w:rsidR="00DC44D3" w:rsidRPr="000F6405">
        <w:rPr>
          <w:rFonts w:ascii="Arial" w:eastAsia="Times New Roman" w:hAnsi="Arial" w:cs="Arial"/>
          <w:sz w:val="22"/>
          <w:szCs w:val="22"/>
        </w:rPr>
        <w:t>Līguma noteikumi, kā arī informācija, kas saistīta ar pušu sadarbību vai kas pušu rīcībā nonākusi līguma izpildes rezultātā, uzskatāma par pušu komercnoslēpumu, un tā bez iepriekšējas rakstiskas otras puses piekrišanas nav izpaužama trešajām personām līguma darbības laikā un pēc tam. Šis pienākums neattiecas uz informāciju, kura ir publiski pieejam</w:t>
      </w:r>
      <w:r w:rsidR="009B71C8" w:rsidRPr="000F6405">
        <w:rPr>
          <w:rFonts w:ascii="Arial" w:eastAsia="Times New Roman" w:hAnsi="Arial" w:cs="Arial"/>
          <w:sz w:val="22"/>
          <w:szCs w:val="22"/>
        </w:rPr>
        <w:t xml:space="preserve">a, kā arī </w:t>
      </w:r>
      <w:r w:rsidR="00DC44D3" w:rsidRPr="000F6405">
        <w:rPr>
          <w:rFonts w:ascii="Arial" w:eastAsia="Times New Roman" w:hAnsi="Arial" w:cs="Arial"/>
          <w:sz w:val="22"/>
          <w:szCs w:val="22"/>
        </w:rPr>
        <w:t>informāciju, kas atklājama attiecīgām valsts institūcijām saskaņā ar spēkā esošajiem normatīvajiem aktiem, ja tā tiek sniegta šīm institūcijām.</w:t>
      </w:r>
    </w:p>
    <w:p w14:paraId="10D0ED2E" w14:textId="1B7A3CDD" w:rsidR="00C25439" w:rsidRPr="000F6405" w:rsidRDefault="000C3C0F" w:rsidP="005C5B80">
      <w:pPr>
        <w:suppressAutoHyphens/>
        <w:autoSpaceDN w:val="0"/>
        <w:spacing w:after="0" w:line="240" w:lineRule="auto"/>
        <w:ind w:left="567" w:right="-6" w:hanging="567"/>
        <w:jc w:val="both"/>
        <w:textAlignment w:val="baseline"/>
        <w:rPr>
          <w:rFonts w:ascii="Arial" w:eastAsia="Times New Roman" w:hAnsi="Arial" w:cs="Arial"/>
          <w:sz w:val="22"/>
          <w:szCs w:val="22"/>
        </w:rPr>
      </w:pPr>
      <w:r w:rsidRPr="000F6405">
        <w:rPr>
          <w:rFonts w:ascii="Arial" w:eastAsia="Times New Roman" w:hAnsi="Arial" w:cs="Arial"/>
          <w:sz w:val="22"/>
          <w:szCs w:val="22"/>
        </w:rPr>
        <w:t>8</w:t>
      </w:r>
      <w:r w:rsidR="00DC44D3" w:rsidRPr="000F6405">
        <w:rPr>
          <w:rFonts w:ascii="Arial" w:eastAsia="Times New Roman" w:hAnsi="Arial" w:cs="Arial"/>
          <w:sz w:val="22"/>
          <w:szCs w:val="22"/>
        </w:rPr>
        <w:t>.2.</w:t>
      </w:r>
      <w:r w:rsidR="00F231F1" w:rsidRPr="000F6405">
        <w:rPr>
          <w:rFonts w:ascii="Arial" w:eastAsia="Times New Roman" w:hAnsi="Arial" w:cs="Arial"/>
          <w:sz w:val="22"/>
          <w:szCs w:val="22"/>
        </w:rPr>
        <w:tab/>
      </w:r>
      <w:r w:rsidR="00DC44D3" w:rsidRPr="000F6405">
        <w:rPr>
          <w:rFonts w:ascii="Arial" w:eastAsia="Times New Roman" w:hAnsi="Arial" w:cs="Arial"/>
          <w:sz w:val="22"/>
          <w:szCs w:val="22"/>
        </w:rPr>
        <w:t>Saņemto vienas puses komercnoslēpumu saturošo informāciju otra puse apņemas izmantot vienīgi līguma 1.1.punktā norādītajam mērķim, ievērojot pušu komercintereses un šo konfidencialitāte</w:t>
      </w:r>
      <w:r w:rsidRPr="000F6405">
        <w:rPr>
          <w:rFonts w:ascii="Arial" w:eastAsia="Times New Roman" w:hAnsi="Arial" w:cs="Arial"/>
          <w:sz w:val="22"/>
          <w:szCs w:val="22"/>
        </w:rPr>
        <w:t>s pienākumu.</w:t>
      </w:r>
    </w:p>
    <w:p w14:paraId="1177EFEB" w14:textId="19507918" w:rsidR="0085492D" w:rsidRPr="000F6405" w:rsidRDefault="0085492D" w:rsidP="005C5B80">
      <w:pPr>
        <w:tabs>
          <w:tab w:val="left" w:pos="1276"/>
        </w:tabs>
        <w:suppressAutoHyphens/>
        <w:autoSpaceDN w:val="0"/>
        <w:spacing w:after="0" w:line="240" w:lineRule="auto"/>
        <w:ind w:left="567" w:right="-6" w:hanging="567"/>
        <w:jc w:val="both"/>
        <w:textAlignment w:val="baseline"/>
        <w:rPr>
          <w:rFonts w:ascii="Arial" w:eastAsia="Times New Roman" w:hAnsi="Arial" w:cs="Arial"/>
          <w:sz w:val="22"/>
          <w:szCs w:val="22"/>
        </w:rPr>
      </w:pPr>
    </w:p>
    <w:p w14:paraId="3A27B862" w14:textId="77777777" w:rsidR="00DC44D3" w:rsidRPr="000F6405" w:rsidRDefault="000C3C0F" w:rsidP="005C5B80">
      <w:pPr>
        <w:tabs>
          <w:tab w:val="left" w:pos="1276"/>
        </w:tabs>
        <w:suppressAutoHyphens/>
        <w:autoSpaceDN w:val="0"/>
        <w:spacing w:after="0" w:line="240" w:lineRule="auto"/>
        <w:ind w:left="567" w:right="-6" w:hanging="567"/>
        <w:textAlignment w:val="baseline"/>
        <w:rPr>
          <w:rFonts w:ascii="Arial" w:hAnsi="Arial" w:cs="Arial"/>
          <w:b/>
          <w:sz w:val="22"/>
          <w:szCs w:val="22"/>
        </w:rPr>
      </w:pPr>
      <w:r w:rsidRPr="000F6405">
        <w:rPr>
          <w:rFonts w:ascii="Arial" w:hAnsi="Arial" w:cs="Arial"/>
          <w:b/>
          <w:sz w:val="22"/>
          <w:szCs w:val="22"/>
        </w:rPr>
        <w:t>9</w:t>
      </w:r>
      <w:r w:rsidR="00DC44D3" w:rsidRPr="000F6405">
        <w:rPr>
          <w:rFonts w:ascii="Arial" w:hAnsi="Arial" w:cs="Arial"/>
          <w:b/>
          <w:sz w:val="22"/>
          <w:szCs w:val="22"/>
        </w:rPr>
        <w:t>. Personas datu aizsardzība</w:t>
      </w:r>
    </w:p>
    <w:p w14:paraId="20D95AB3" w14:textId="4673BE2A" w:rsidR="00DC44D3" w:rsidRPr="000F6405" w:rsidRDefault="000C3C0F" w:rsidP="005C5B80">
      <w:pPr>
        <w:suppressAutoHyphens/>
        <w:autoSpaceDN w:val="0"/>
        <w:spacing w:after="0" w:line="240" w:lineRule="auto"/>
        <w:ind w:left="567" w:right="-6" w:hanging="567"/>
        <w:jc w:val="both"/>
        <w:textAlignment w:val="baseline"/>
        <w:rPr>
          <w:rFonts w:ascii="Arial" w:hAnsi="Arial" w:cs="Arial"/>
          <w:sz w:val="22"/>
          <w:szCs w:val="22"/>
        </w:rPr>
      </w:pPr>
      <w:r w:rsidRPr="000F6405">
        <w:rPr>
          <w:rFonts w:ascii="Arial" w:eastAsia="Times New Roman" w:hAnsi="Arial" w:cs="Arial"/>
          <w:sz w:val="22"/>
          <w:szCs w:val="22"/>
        </w:rPr>
        <w:t>9</w:t>
      </w:r>
      <w:r w:rsidR="00DC44D3" w:rsidRPr="000F6405">
        <w:rPr>
          <w:rFonts w:ascii="Arial" w:eastAsia="Times New Roman" w:hAnsi="Arial" w:cs="Arial"/>
          <w:sz w:val="22"/>
          <w:szCs w:val="22"/>
        </w:rPr>
        <w:t>.1.</w:t>
      </w:r>
      <w:r w:rsidR="00B52567" w:rsidRPr="000F6405">
        <w:rPr>
          <w:rFonts w:ascii="Arial" w:eastAsia="Times New Roman" w:hAnsi="Arial" w:cs="Arial"/>
          <w:sz w:val="22"/>
          <w:szCs w:val="22"/>
        </w:rPr>
        <w:tab/>
      </w:r>
      <w:r w:rsidR="00DC44D3" w:rsidRPr="000F6405">
        <w:rPr>
          <w:rFonts w:ascii="Arial" w:hAnsi="Arial" w:cs="Arial"/>
          <w:sz w:val="22"/>
          <w:szCs w:val="22"/>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1004170" w14:textId="0C6867B9" w:rsidR="00DC44D3" w:rsidRPr="000F6405" w:rsidRDefault="000C3C0F" w:rsidP="005C5B80">
      <w:pPr>
        <w:suppressAutoHyphens/>
        <w:autoSpaceDN w:val="0"/>
        <w:spacing w:after="0" w:line="240" w:lineRule="auto"/>
        <w:ind w:left="567" w:right="-6" w:hanging="567"/>
        <w:jc w:val="both"/>
        <w:textAlignment w:val="baseline"/>
        <w:rPr>
          <w:rFonts w:ascii="Arial" w:hAnsi="Arial" w:cs="Arial"/>
          <w:sz w:val="22"/>
          <w:szCs w:val="22"/>
        </w:rPr>
      </w:pPr>
      <w:r w:rsidRPr="000F6405">
        <w:rPr>
          <w:rFonts w:ascii="Arial" w:hAnsi="Arial" w:cs="Arial"/>
          <w:sz w:val="22"/>
          <w:szCs w:val="22"/>
        </w:rPr>
        <w:t>9</w:t>
      </w:r>
      <w:r w:rsidR="00DC44D3" w:rsidRPr="000F6405">
        <w:rPr>
          <w:rFonts w:ascii="Arial" w:hAnsi="Arial" w:cs="Arial"/>
          <w:sz w:val="22"/>
          <w:szCs w:val="22"/>
        </w:rPr>
        <w:t>.</w:t>
      </w:r>
      <w:r w:rsidR="000B4B86" w:rsidRPr="000F6405">
        <w:rPr>
          <w:rFonts w:ascii="Arial" w:hAnsi="Arial" w:cs="Arial"/>
          <w:sz w:val="22"/>
          <w:szCs w:val="22"/>
        </w:rPr>
        <w:t>2</w:t>
      </w:r>
      <w:r w:rsidR="00DC44D3" w:rsidRPr="000F6405">
        <w:rPr>
          <w:rFonts w:ascii="Arial" w:hAnsi="Arial" w:cs="Arial"/>
          <w:sz w:val="22"/>
          <w:szCs w:val="22"/>
        </w:rPr>
        <w:t xml:space="preserve">. </w:t>
      </w:r>
      <w:r w:rsidR="00C25439" w:rsidRPr="000F6405">
        <w:rPr>
          <w:rFonts w:ascii="Arial" w:hAnsi="Arial" w:cs="Arial"/>
          <w:sz w:val="22"/>
          <w:szCs w:val="22"/>
        </w:rPr>
        <w:t xml:space="preserve"> </w:t>
      </w:r>
      <w:r w:rsidR="00DC44D3" w:rsidRPr="000F6405">
        <w:rPr>
          <w:rFonts w:ascii="Arial" w:hAnsi="Arial" w:cs="Arial"/>
          <w:sz w:val="22"/>
          <w:szCs w:val="22"/>
        </w:rPr>
        <w:t>Puses apņemas nodrošināt spēkā esošajiem tiesību aktiem atbilstošu aizsardzības līmeni otras puses iesniegtajiem personas datiem.</w:t>
      </w:r>
    </w:p>
    <w:p w14:paraId="41DB388F" w14:textId="22415900" w:rsidR="00DC44D3" w:rsidRPr="000F6405" w:rsidRDefault="000C3C0F" w:rsidP="005C5B80">
      <w:pPr>
        <w:suppressAutoHyphens/>
        <w:autoSpaceDN w:val="0"/>
        <w:spacing w:after="0" w:line="240" w:lineRule="auto"/>
        <w:ind w:left="567" w:right="-6" w:hanging="567"/>
        <w:jc w:val="both"/>
        <w:textAlignment w:val="baseline"/>
        <w:rPr>
          <w:rFonts w:ascii="Arial" w:hAnsi="Arial" w:cs="Arial"/>
          <w:sz w:val="22"/>
          <w:szCs w:val="22"/>
        </w:rPr>
      </w:pPr>
      <w:r w:rsidRPr="000F6405">
        <w:rPr>
          <w:rFonts w:ascii="Arial" w:hAnsi="Arial" w:cs="Arial"/>
          <w:sz w:val="22"/>
          <w:szCs w:val="22"/>
        </w:rPr>
        <w:t>9</w:t>
      </w:r>
      <w:r w:rsidR="00DC44D3" w:rsidRPr="000F6405">
        <w:rPr>
          <w:rFonts w:ascii="Arial" w:hAnsi="Arial" w:cs="Arial"/>
          <w:sz w:val="22"/>
          <w:szCs w:val="22"/>
        </w:rPr>
        <w:t>.</w:t>
      </w:r>
      <w:r w:rsidR="000B4B86" w:rsidRPr="000F6405">
        <w:rPr>
          <w:rFonts w:ascii="Arial" w:hAnsi="Arial" w:cs="Arial"/>
          <w:sz w:val="22"/>
          <w:szCs w:val="22"/>
        </w:rPr>
        <w:t>3</w:t>
      </w:r>
      <w:r w:rsidR="00DC44D3" w:rsidRPr="000F6405">
        <w:rPr>
          <w:rFonts w:ascii="Arial" w:hAnsi="Arial" w:cs="Arial"/>
          <w:sz w:val="22"/>
          <w:szCs w:val="22"/>
        </w:rPr>
        <w:t xml:space="preserve">. </w:t>
      </w:r>
      <w:r w:rsidR="00C25439" w:rsidRPr="000F6405">
        <w:rPr>
          <w:rFonts w:ascii="Arial" w:hAnsi="Arial" w:cs="Arial"/>
          <w:sz w:val="22"/>
          <w:szCs w:val="22"/>
        </w:rPr>
        <w:t xml:space="preserve">  </w:t>
      </w:r>
      <w:r w:rsidR="00DC44D3" w:rsidRPr="000F6405">
        <w:rPr>
          <w:rFonts w:ascii="Arial" w:hAnsi="Arial" w:cs="Arial"/>
          <w:sz w:val="22"/>
          <w:szCs w:val="22"/>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12159BBF" w14:textId="5F90BC9E" w:rsidR="00DC44D3" w:rsidRPr="000F6405" w:rsidRDefault="000C3C0F" w:rsidP="005C5B80">
      <w:pPr>
        <w:suppressAutoHyphens/>
        <w:autoSpaceDN w:val="0"/>
        <w:spacing w:after="0" w:line="240" w:lineRule="auto"/>
        <w:ind w:left="567" w:right="-6" w:hanging="567"/>
        <w:jc w:val="both"/>
        <w:textAlignment w:val="baseline"/>
        <w:rPr>
          <w:rFonts w:ascii="Arial" w:hAnsi="Arial" w:cs="Arial"/>
          <w:sz w:val="22"/>
          <w:szCs w:val="22"/>
        </w:rPr>
      </w:pPr>
      <w:r w:rsidRPr="000F6405">
        <w:rPr>
          <w:rFonts w:ascii="Arial" w:hAnsi="Arial" w:cs="Arial"/>
          <w:sz w:val="22"/>
          <w:szCs w:val="22"/>
        </w:rPr>
        <w:t>9</w:t>
      </w:r>
      <w:r w:rsidR="00DC44D3" w:rsidRPr="000F6405">
        <w:rPr>
          <w:rFonts w:ascii="Arial" w:hAnsi="Arial" w:cs="Arial"/>
          <w:sz w:val="22"/>
          <w:szCs w:val="22"/>
        </w:rPr>
        <w:t>.</w:t>
      </w:r>
      <w:r w:rsidR="000B4B86" w:rsidRPr="000F6405">
        <w:rPr>
          <w:rFonts w:ascii="Arial" w:hAnsi="Arial" w:cs="Arial"/>
          <w:sz w:val="22"/>
          <w:szCs w:val="22"/>
        </w:rPr>
        <w:t>4</w:t>
      </w:r>
      <w:r w:rsidR="00DC44D3" w:rsidRPr="000F6405">
        <w:rPr>
          <w:rFonts w:ascii="Arial" w:hAnsi="Arial" w:cs="Arial"/>
          <w:sz w:val="22"/>
          <w:szCs w:val="22"/>
        </w:rPr>
        <w:t>.</w:t>
      </w:r>
      <w:r w:rsidR="00B52567" w:rsidRPr="000F6405">
        <w:rPr>
          <w:rFonts w:ascii="Arial" w:hAnsi="Arial" w:cs="Arial"/>
          <w:sz w:val="22"/>
          <w:szCs w:val="22"/>
        </w:rPr>
        <w:tab/>
      </w:r>
      <w:r w:rsidR="00DC44D3" w:rsidRPr="000F6405">
        <w:rPr>
          <w:rFonts w:ascii="Arial" w:hAnsi="Arial" w:cs="Arial"/>
          <w:sz w:val="22"/>
          <w:szCs w:val="22"/>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6204A109" w14:textId="0A814096" w:rsidR="00DC44D3" w:rsidRPr="000F6405" w:rsidRDefault="000C3C0F" w:rsidP="005C5B80">
      <w:pPr>
        <w:suppressAutoHyphens/>
        <w:autoSpaceDN w:val="0"/>
        <w:spacing w:after="0" w:line="240" w:lineRule="auto"/>
        <w:ind w:left="567" w:right="-6" w:hanging="567"/>
        <w:jc w:val="both"/>
        <w:textAlignment w:val="baseline"/>
        <w:rPr>
          <w:rFonts w:ascii="Arial" w:hAnsi="Arial" w:cs="Arial"/>
          <w:sz w:val="22"/>
          <w:szCs w:val="22"/>
        </w:rPr>
      </w:pPr>
      <w:r w:rsidRPr="000F6405">
        <w:rPr>
          <w:rFonts w:ascii="Arial" w:hAnsi="Arial" w:cs="Arial"/>
          <w:sz w:val="22"/>
          <w:szCs w:val="22"/>
        </w:rPr>
        <w:t>9</w:t>
      </w:r>
      <w:r w:rsidR="00DC44D3" w:rsidRPr="000F6405">
        <w:rPr>
          <w:rFonts w:ascii="Arial" w:hAnsi="Arial" w:cs="Arial"/>
          <w:sz w:val="22"/>
          <w:szCs w:val="22"/>
        </w:rPr>
        <w:t>.</w:t>
      </w:r>
      <w:r w:rsidR="000B4B86" w:rsidRPr="000F6405">
        <w:rPr>
          <w:rFonts w:ascii="Arial" w:hAnsi="Arial" w:cs="Arial"/>
          <w:sz w:val="22"/>
          <w:szCs w:val="22"/>
        </w:rPr>
        <w:t>5</w:t>
      </w:r>
      <w:r w:rsidR="00DC44D3" w:rsidRPr="000F6405">
        <w:rPr>
          <w:rFonts w:ascii="Arial" w:hAnsi="Arial" w:cs="Arial"/>
          <w:sz w:val="22"/>
          <w:szCs w:val="22"/>
        </w:rPr>
        <w:t>. Puses apņemas iznīcināt otras puses iesniegtos personas datus, tiklīdz izbeidza</w:t>
      </w:r>
      <w:r w:rsidRPr="000F6405">
        <w:rPr>
          <w:rFonts w:ascii="Arial" w:hAnsi="Arial" w:cs="Arial"/>
          <w:sz w:val="22"/>
          <w:szCs w:val="22"/>
        </w:rPr>
        <w:t>s nepieciešamība tos apstrādāt.</w:t>
      </w:r>
    </w:p>
    <w:p w14:paraId="5B6E88D8" w14:textId="77777777" w:rsidR="00A63E06" w:rsidRPr="000F6405" w:rsidRDefault="00A63E06" w:rsidP="005C5B80">
      <w:pPr>
        <w:suppressAutoHyphens/>
        <w:autoSpaceDN w:val="0"/>
        <w:spacing w:after="0" w:line="240" w:lineRule="auto"/>
        <w:ind w:left="567" w:right="-6" w:hanging="567"/>
        <w:jc w:val="both"/>
        <w:textAlignment w:val="baseline"/>
        <w:rPr>
          <w:rFonts w:ascii="Arial" w:hAnsi="Arial" w:cs="Arial"/>
          <w:sz w:val="22"/>
          <w:szCs w:val="22"/>
        </w:rPr>
      </w:pPr>
    </w:p>
    <w:p w14:paraId="601E4E1A" w14:textId="0473925E" w:rsidR="00DC44D3" w:rsidRPr="000F6405" w:rsidRDefault="7C219BD4" w:rsidP="005C5B80">
      <w:pPr>
        <w:tabs>
          <w:tab w:val="left" w:pos="6379"/>
        </w:tabs>
        <w:spacing w:after="0" w:line="240" w:lineRule="auto"/>
        <w:ind w:left="425" w:hanging="425"/>
        <w:rPr>
          <w:rFonts w:ascii="Arial" w:eastAsia="Times New Roman" w:hAnsi="Arial" w:cs="Arial"/>
          <w:b/>
          <w:bCs/>
          <w:sz w:val="22"/>
          <w:szCs w:val="22"/>
        </w:rPr>
      </w:pPr>
      <w:r w:rsidRPr="713B4BF5">
        <w:rPr>
          <w:rFonts w:ascii="Arial" w:eastAsia="Times New Roman" w:hAnsi="Arial" w:cs="Arial"/>
          <w:b/>
          <w:bCs/>
          <w:sz w:val="22"/>
          <w:szCs w:val="22"/>
        </w:rPr>
        <w:t>1</w:t>
      </w:r>
      <w:r w:rsidR="6349600D" w:rsidRPr="713B4BF5">
        <w:rPr>
          <w:rFonts w:ascii="Arial" w:eastAsia="Times New Roman" w:hAnsi="Arial" w:cs="Arial"/>
          <w:b/>
          <w:bCs/>
          <w:sz w:val="22"/>
          <w:szCs w:val="22"/>
        </w:rPr>
        <w:t>0</w:t>
      </w:r>
      <w:r w:rsidR="4F8F0933" w:rsidRPr="713B4BF5">
        <w:rPr>
          <w:rFonts w:ascii="Arial" w:eastAsia="Times New Roman" w:hAnsi="Arial" w:cs="Arial"/>
          <w:b/>
          <w:bCs/>
          <w:sz w:val="22"/>
          <w:szCs w:val="22"/>
        </w:rPr>
        <w:t xml:space="preserve">. </w:t>
      </w:r>
      <w:r w:rsidR="6E76E317" w:rsidRPr="713B4BF5">
        <w:rPr>
          <w:rFonts w:ascii="Arial" w:eastAsia="Times New Roman" w:hAnsi="Arial" w:cs="Arial"/>
          <w:b/>
          <w:bCs/>
          <w:sz w:val="22"/>
          <w:szCs w:val="22"/>
        </w:rPr>
        <w:t>Sankciju klauzula</w:t>
      </w:r>
    </w:p>
    <w:p w14:paraId="0282EEEE" w14:textId="1AAD5953" w:rsidR="00DC44D3" w:rsidRPr="008F342A" w:rsidRDefault="6E76E317" w:rsidP="005C5B80">
      <w:pPr>
        <w:spacing w:after="0" w:line="240" w:lineRule="auto"/>
        <w:ind w:right="-6"/>
        <w:jc w:val="both"/>
        <w:rPr>
          <w:rFonts w:ascii="Arial" w:hAnsi="Arial" w:cs="Arial"/>
          <w:sz w:val="22"/>
          <w:szCs w:val="22"/>
          <w:lang w:val="lv"/>
        </w:rPr>
      </w:pPr>
      <w:r w:rsidRPr="713B4BF5">
        <w:rPr>
          <w:rFonts w:ascii="Arial" w:hAnsi="Arial" w:cs="Arial"/>
          <w:sz w:val="22"/>
          <w:szCs w:val="22"/>
          <w:lang w:val="lv"/>
        </w:rPr>
        <w:t xml:space="preserve">10.1. </w:t>
      </w:r>
      <w:r w:rsidRPr="008F342A">
        <w:rPr>
          <w:rFonts w:ascii="Arial" w:hAnsi="Arial" w:cs="Arial"/>
          <w:sz w:val="22"/>
          <w:szCs w:val="22"/>
          <w:lang w:val="lv"/>
        </w:rPr>
        <w:t xml:space="preserve">Puses, parakstot Līgumu, apliecina, ka Līguma izpildē ievēros starptautiskās sankcijas un nacionālās sankcijas (tai skaitā tādas Ziemeļatlantijas līguma organizācijas dalībvalsts sankcijas, kuras saskaņā ar Latvijas Bankas normatīvajiem noteikumiem būtiski ietekmē finanšu un kapitāla </w:t>
      </w:r>
      <w:r w:rsidRPr="008F342A">
        <w:rPr>
          <w:rFonts w:ascii="Arial" w:hAnsi="Arial" w:cs="Arial"/>
          <w:sz w:val="22"/>
          <w:szCs w:val="22"/>
          <w:lang w:val="lv"/>
        </w:rPr>
        <w:lastRenderedPageBreak/>
        <w:t xml:space="preserve">tirgus dalībnieku vai finanšu un kapitāla tirgus intereses) Starptautisko un Latvijas Republikas nacionālo sankciju likuma un uz tā pamata izdotu tiesību aktu izpratnē (turpmāk – Sankcijas) un veiks visas nepieciešamās darbības, lai nodrošinātu, ka </w:t>
      </w:r>
      <w:r w:rsidRPr="713B4BF5">
        <w:rPr>
          <w:rFonts w:ascii="Arial" w:hAnsi="Arial" w:cs="Arial"/>
          <w:sz w:val="22"/>
          <w:szCs w:val="22"/>
          <w:lang w:val="lv"/>
        </w:rPr>
        <w:t>Pušu</w:t>
      </w:r>
      <w:r w:rsidRPr="008F342A">
        <w:rPr>
          <w:rFonts w:ascii="Arial" w:hAnsi="Arial" w:cs="Arial"/>
          <w:sz w:val="22"/>
          <w:szCs w:val="22"/>
          <w:lang w:val="lv"/>
        </w:rPr>
        <w:t xml:space="preserve"> sadarbība ar to apakšuzņēmējiem neradītu otrai Pusei nekādus papildu Sankciju riskus, tostarp, bet ne tikai, nodrošinot Pušu sadarbību ar tādiem apakšuzņēmējiem, kuru dalībnieku vai akcionāru struktūra ir skaidra un pārbaudāma.</w:t>
      </w:r>
    </w:p>
    <w:p w14:paraId="17FFAAEC" w14:textId="66C6A3B9" w:rsidR="00DC44D3" w:rsidRPr="008F342A" w:rsidRDefault="6E76E317" w:rsidP="005C5B80">
      <w:pPr>
        <w:spacing w:after="0" w:line="240" w:lineRule="auto"/>
        <w:ind w:right="-6"/>
        <w:jc w:val="both"/>
        <w:rPr>
          <w:rFonts w:ascii="Arial" w:hAnsi="Arial" w:cs="Arial"/>
          <w:sz w:val="22"/>
          <w:szCs w:val="22"/>
          <w:lang w:val="lv"/>
        </w:rPr>
      </w:pPr>
      <w:r w:rsidRPr="713B4BF5">
        <w:rPr>
          <w:rFonts w:ascii="Arial" w:hAnsi="Arial" w:cs="Arial"/>
          <w:sz w:val="22"/>
          <w:szCs w:val="22"/>
          <w:lang w:val="lv"/>
        </w:rPr>
        <w:t xml:space="preserve">10.2. </w:t>
      </w:r>
      <w:r w:rsidRPr="008F342A">
        <w:rPr>
          <w:rFonts w:ascii="Arial" w:hAnsi="Arial" w:cs="Arial"/>
          <w:sz w:val="22"/>
          <w:szCs w:val="22"/>
          <w:lang w:val="lv"/>
        </w:rPr>
        <w:t>Pusēm ir pienākums nekavējoties pienācīgā kārtībā informēt otru Pusi, ja tas ir konstatējis tādu Sankciju pārkāpumu savā vai savu apakšuzņēmēju darbībā vai kāda no valdes vai padomes locekļu, tiešo vai netiešo dalībnieku, akcionāru, patieso labuma guvēju saistību ar Sankcijām vai paša Puses vai iepriekšminēto ar viņu saistīto personu apsūdzēšanu vai sodīšanu Eiropas Savienībā saistībā ar noziedzīgi iegūtu līdzekļu legalizāciju, terorismu vai tā finansēšanu, stratēģiskās nozīmes preču aprites pārkāpumiem.</w:t>
      </w:r>
    </w:p>
    <w:p w14:paraId="6A7F9F6E" w14:textId="781B9AC3" w:rsidR="00DC44D3" w:rsidRPr="008F342A" w:rsidRDefault="6E76E317" w:rsidP="005C5B80">
      <w:pPr>
        <w:spacing w:after="0" w:line="240" w:lineRule="auto"/>
        <w:ind w:right="-6"/>
        <w:jc w:val="both"/>
        <w:rPr>
          <w:rFonts w:ascii="Arial" w:hAnsi="Arial" w:cs="Arial"/>
          <w:sz w:val="22"/>
          <w:szCs w:val="22"/>
          <w:lang w:val="lv"/>
        </w:rPr>
      </w:pPr>
      <w:r w:rsidRPr="713B4BF5">
        <w:rPr>
          <w:rFonts w:ascii="Arial" w:hAnsi="Arial" w:cs="Arial"/>
          <w:sz w:val="22"/>
          <w:szCs w:val="22"/>
          <w:lang w:val="lv"/>
        </w:rPr>
        <w:t>10.3. Pircējam</w:t>
      </w:r>
      <w:r w:rsidRPr="008F342A">
        <w:rPr>
          <w:rFonts w:ascii="Arial" w:hAnsi="Arial" w:cs="Arial"/>
          <w:sz w:val="22"/>
          <w:szCs w:val="22"/>
          <w:lang w:val="lv"/>
        </w:rPr>
        <w:t xml:space="preserve"> ir pienākums pēc P</w:t>
      </w:r>
      <w:r w:rsidRPr="713B4BF5">
        <w:rPr>
          <w:rFonts w:ascii="Arial" w:hAnsi="Arial" w:cs="Arial"/>
          <w:sz w:val="22"/>
          <w:szCs w:val="22"/>
          <w:lang w:val="lv"/>
        </w:rPr>
        <w:t>ārdevēja</w:t>
      </w:r>
      <w:r w:rsidRPr="008F342A">
        <w:rPr>
          <w:rFonts w:ascii="Arial" w:hAnsi="Arial" w:cs="Arial"/>
          <w:sz w:val="22"/>
          <w:szCs w:val="22"/>
          <w:lang w:val="lv"/>
        </w:rPr>
        <w:t xml:space="preserve"> pieprasījuma, lai P</w:t>
      </w:r>
      <w:r w:rsidRPr="713B4BF5">
        <w:rPr>
          <w:rFonts w:ascii="Arial" w:hAnsi="Arial" w:cs="Arial"/>
          <w:sz w:val="22"/>
          <w:szCs w:val="22"/>
          <w:lang w:val="lv"/>
        </w:rPr>
        <w:t>ārdevējs</w:t>
      </w:r>
      <w:r w:rsidRPr="008F342A">
        <w:rPr>
          <w:rFonts w:ascii="Arial" w:hAnsi="Arial" w:cs="Arial"/>
          <w:sz w:val="22"/>
          <w:szCs w:val="22"/>
          <w:lang w:val="lv"/>
        </w:rPr>
        <w:t xml:space="preserve"> varētu pārliecināties par Sankciju ievērošanu, ne vēlāk kā 5 (piecu) darba dienu, ja Puse nav vienojušies par citu termiņu, laikā sniegt </w:t>
      </w:r>
      <w:r w:rsidRPr="713B4BF5">
        <w:rPr>
          <w:rFonts w:ascii="Arial" w:hAnsi="Arial" w:cs="Arial"/>
          <w:sz w:val="22"/>
          <w:szCs w:val="22"/>
          <w:lang w:val="lv"/>
        </w:rPr>
        <w:t>Pārdevējam</w:t>
      </w:r>
      <w:r w:rsidR="07E43225" w:rsidRPr="713B4BF5">
        <w:rPr>
          <w:rFonts w:ascii="Arial" w:hAnsi="Arial" w:cs="Arial"/>
          <w:sz w:val="22"/>
          <w:szCs w:val="22"/>
          <w:lang w:val="lv"/>
        </w:rPr>
        <w:t xml:space="preserve"> </w:t>
      </w:r>
      <w:r w:rsidRPr="008F342A">
        <w:rPr>
          <w:rFonts w:ascii="Arial" w:hAnsi="Arial" w:cs="Arial"/>
          <w:sz w:val="22"/>
          <w:szCs w:val="22"/>
          <w:lang w:val="lv"/>
        </w:rPr>
        <w:t>patiesu informāciju (fiziskajām personām – vārds, uzvārds, dzimšanas gads, pilsonības valsts; juridiskajām personām – nosaukums, reģistrācijas valsts, reģistrācijas numurs) par valdes vai padomes locekļiem, tiešajiem vai netiešajiem dalībniekiem, akcionāriem, patiesajiem labuma guvējiem vai personām, kas citādi faktiski kontrolē Izpildītāju;</w:t>
      </w:r>
    </w:p>
    <w:p w14:paraId="4B33A567" w14:textId="03EAD621" w:rsidR="00DC44D3" w:rsidRPr="000F6405" w:rsidRDefault="00DC44D3" w:rsidP="005C5B80">
      <w:pPr>
        <w:spacing w:after="0" w:line="240" w:lineRule="auto"/>
        <w:ind w:right="-6"/>
        <w:jc w:val="both"/>
        <w:rPr>
          <w:rFonts w:ascii="Arial" w:hAnsi="Arial" w:cs="Arial"/>
          <w:sz w:val="22"/>
          <w:szCs w:val="22"/>
          <w:lang w:val="lv"/>
        </w:rPr>
      </w:pPr>
    </w:p>
    <w:p w14:paraId="07553AA3" w14:textId="45D746D1" w:rsidR="00DC44D3" w:rsidRPr="000F6405" w:rsidRDefault="05C81CC9" w:rsidP="005C5B80">
      <w:pPr>
        <w:tabs>
          <w:tab w:val="left" w:pos="6379"/>
        </w:tabs>
        <w:spacing w:after="0" w:line="240" w:lineRule="auto"/>
        <w:ind w:left="425" w:hanging="425"/>
        <w:rPr>
          <w:rFonts w:ascii="Arial" w:eastAsia="Times New Roman" w:hAnsi="Arial" w:cs="Arial"/>
          <w:b/>
          <w:bCs/>
          <w:sz w:val="22"/>
          <w:szCs w:val="22"/>
        </w:rPr>
      </w:pPr>
      <w:r w:rsidRPr="713B4BF5">
        <w:rPr>
          <w:rFonts w:ascii="Arial" w:eastAsia="Times New Roman" w:hAnsi="Arial" w:cs="Arial"/>
          <w:b/>
          <w:bCs/>
          <w:sz w:val="22"/>
          <w:szCs w:val="22"/>
        </w:rPr>
        <w:t xml:space="preserve">11. </w:t>
      </w:r>
      <w:r w:rsidR="4F8F0933" w:rsidRPr="713B4BF5">
        <w:rPr>
          <w:rFonts w:ascii="Arial" w:eastAsia="Times New Roman" w:hAnsi="Arial" w:cs="Arial"/>
          <w:b/>
          <w:bCs/>
          <w:sz w:val="22"/>
          <w:szCs w:val="22"/>
        </w:rPr>
        <w:t>Citi noteikumi</w:t>
      </w:r>
    </w:p>
    <w:p w14:paraId="6BB72520" w14:textId="472A19C3" w:rsidR="00DC44D3" w:rsidRPr="000F6405" w:rsidRDefault="7C219BD4" w:rsidP="005C5B80">
      <w:pPr>
        <w:tabs>
          <w:tab w:val="left" w:pos="6379"/>
        </w:tabs>
        <w:spacing w:after="0" w:line="240" w:lineRule="auto"/>
        <w:ind w:left="567" w:hanging="567"/>
        <w:jc w:val="both"/>
        <w:rPr>
          <w:rFonts w:ascii="Arial" w:eastAsia="Times New Roman" w:hAnsi="Arial" w:cs="Arial"/>
          <w:sz w:val="22"/>
          <w:szCs w:val="22"/>
        </w:rPr>
      </w:pPr>
      <w:r w:rsidRPr="713B4BF5">
        <w:rPr>
          <w:rFonts w:ascii="Arial" w:eastAsia="Times New Roman" w:hAnsi="Arial" w:cs="Arial"/>
          <w:sz w:val="22"/>
          <w:szCs w:val="22"/>
        </w:rPr>
        <w:t>1</w:t>
      </w:r>
      <w:r w:rsidR="57C38E82" w:rsidRPr="713B4BF5">
        <w:rPr>
          <w:rFonts w:ascii="Arial" w:eastAsia="Times New Roman" w:hAnsi="Arial" w:cs="Arial"/>
          <w:sz w:val="22"/>
          <w:szCs w:val="22"/>
        </w:rPr>
        <w:t>1</w:t>
      </w:r>
      <w:r w:rsidR="4F8F0933" w:rsidRPr="713B4BF5">
        <w:rPr>
          <w:rFonts w:ascii="Arial" w:eastAsia="Times New Roman" w:hAnsi="Arial" w:cs="Arial"/>
          <w:sz w:val="22"/>
          <w:szCs w:val="22"/>
        </w:rPr>
        <w:t>.1.Jebkuri līguma grozījumi un papildinājumi tiek noformēti rakstiski un pēc parakstīšanas tiek pievienoti šim līgumam kā tā neatņemama sastāvdaļa.</w:t>
      </w:r>
    </w:p>
    <w:p w14:paraId="6C183961" w14:textId="352B1E2A" w:rsidR="00DC44D3" w:rsidRPr="000F6405" w:rsidRDefault="7C219BD4" w:rsidP="005C5B80">
      <w:pPr>
        <w:tabs>
          <w:tab w:val="left" w:pos="6379"/>
        </w:tabs>
        <w:spacing w:after="0" w:line="240" w:lineRule="auto"/>
        <w:ind w:left="567" w:hanging="567"/>
        <w:jc w:val="both"/>
        <w:rPr>
          <w:rFonts w:ascii="Arial" w:eastAsia="Times New Roman" w:hAnsi="Arial" w:cs="Arial"/>
          <w:sz w:val="22"/>
          <w:szCs w:val="22"/>
        </w:rPr>
      </w:pPr>
      <w:r w:rsidRPr="713B4BF5">
        <w:rPr>
          <w:rFonts w:ascii="Arial" w:eastAsia="Times New Roman" w:hAnsi="Arial" w:cs="Arial"/>
          <w:sz w:val="22"/>
          <w:szCs w:val="22"/>
        </w:rPr>
        <w:t>1</w:t>
      </w:r>
      <w:r w:rsidR="41E53A82" w:rsidRPr="713B4BF5">
        <w:rPr>
          <w:rFonts w:ascii="Arial" w:eastAsia="Times New Roman" w:hAnsi="Arial" w:cs="Arial"/>
          <w:sz w:val="22"/>
          <w:szCs w:val="22"/>
        </w:rPr>
        <w:t>1</w:t>
      </w:r>
      <w:r w:rsidR="4F8F0933" w:rsidRPr="713B4BF5">
        <w:rPr>
          <w:rFonts w:ascii="Arial" w:eastAsia="Times New Roman" w:hAnsi="Arial" w:cs="Arial"/>
          <w:sz w:val="22"/>
          <w:szCs w:val="22"/>
        </w:rPr>
        <w:t>.2. Pircējs nav tiesīgs bez pārdevēja rakstiskas piekrišanas pilnīgi vai daļēji nodot šajā līgumā noteiktās tiesības un pienākumus trešajām personām.</w:t>
      </w:r>
    </w:p>
    <w:p w14:paraId="785E28B5" w14:textId="5231004E" w:rsidR="00DC44D3" w:rsidRPr="000F6405" w:rsidRDefault="7C219BD4" w:rsidP="005C5B80">
      <w:pPr>
        <w:tabs>
          <w:tab w:val="left" w:pos="1276"/>
        </w:tabs>
        <w:suppressAutoHyphens/>
        <w:autoSpaceDN w:val="0"/>
        <w:spacing w:after="0" w:line="240" w:lineRule="auto"/>
        <w:ind w:left="567" w:right="-6" w:hanging="567"/>
        <w:jc w:val="both"/>
        <w:textAlignment w:val="baseline"/>
        <w:rPr>
          <w:rFonts w:ascii="Arial" w:eastAsia="Times New Roman" w:hAnsi="Arial" w:cs="Arial"/>
          <w:kern w:val="3"/>
          <w:sz w:val="22"/>
          <w:szCs w:val="22"/>
        </w:rPr>
      </w:pPr>
      <w:r w:rsidRPr="000F6405">
        <w:rPr>
          <w:rFonts w:ascii="Arial" w:eastAsia="Times New Roman" w:hAnsi="Arial" w:cs="Arial"/>
          <w:sz w:val="22"/>
          <w:szCs w:val="22"/>
        </w:rPr>
        <w:t>1</w:t>
      </w:r>
      <w:r w:rsidR="44572D2E" w:rsidRPr="000F6405">
        <w:rPr>
          <w:rFonts w:ascii="Arial" w:eastAsia="Times New Roman" w:hAnsi="Arial" w:cs="Arial"/>
          <w:sz w:val="22"/>
          <w:szCs w:val="22"/>
        </w:rPr>
        <w:t>1</w:t>
      </w:r>
      <w:r w:rsidR="4F8F0933" w:rsidRPr="000F6405">
        <w:rPr>
          <w:rFonts w:ascii="Arial" w:eastAsia="Times New Roman" w:hAnsi="Arial" w:cs="Arial"/>
          <w:sz w:val="22"/>
          <w:szCs w:val="22"/>
        </w:rPr>
        <w:t xml:space="preserve">.3. </w:t>
      </w:r>
      <w:r w:rsidR="4F8F0933" w:rsidRPr="000F6405">
        <w:rPr>
          <w:rFonts w:ascii="Arial" w:eastAsia="Times New Roman" w:hAnsi="Arial" w:cs="Arial"/>
          <w:kern w:val="3"/>
          <w:sz w:val="22"/>
          <w:szCs w:val="22"/>
        </w:rPr>
        <w:t xml:space="preserve">Par izmaiņām rekvizītos puses nekavējoties rakstiski informēs viena otru ar vēstuli, kuru parakstījusi attiecīgās puses persona ar pārstāvības tiesībām (paraksta tiesīgā </w:t>
      </w:r>
      <w:r w:rsidRPr="000F6405">
        <w:rPr>
          <w:rFonts w:ascii="Arial" w:eastAsia="Times New Roman" w:hAnsi="Arial" w:cs="Arial"/>
          <w:kern w:val="3"/>
          <w:sz w:val="22"/>
          <w:szCs w:val="22"/>
        </w:rPr>
        <w:t>persona) uzņēmumā.</w:t>
      </w:r>
    </w:p>
    <w:p w14:paraId="4F4CAC4D" w14:textId="3CE5A261" w:rsidR="00DC44D3" w:rsidRPr="000F6405" w:rsidRDefault="7C219BD4" w:rsidP="005C5B80">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000F6405">
        <w:rPr>
          <w:rFonts w:ascii="Arial" w:eastAsia="Times New Roman" w:hAnsi="Arial" w:cs="Arial"/>
          <w:kern w:val="3"/>
          <w:sz w:val="22"/>
          <w:szCs w:val="22"/>
        </w:rPr>
        <w:t>1</w:t>
      </w:r>
      <w:r w:rsidR="619C0D50" w:rsidRPr="000F6405">
        <w:rPr>
          <w:rFonts w:ascii="Arial" w:eastAsia="Times New Roman" w:hAnsi="Arial" w:cs="Arial"/>
          <w:kern w:val="3"/>
          <w:sz w:val="22"/>
          <w:szCs w:val="22"/>
        </w:rPr>
        <w:t>1</w:t>
      </w:r>
      <w:r w:rsidR="4F8F0933" w:rsidRPr="000F6405">
        <w:rPr>
          <w:rFonts w:ascii="Arial" w:eastAsia="Times New Roman" w:hAnsi="Arial" w:cs="Arial"/>
          <w:kern w:val="3"/>
          <w:sz w:val="22"/>
          <w:szCs w:val="22"/>
        </w:rPr>
        <w:t>.4.</w:t>
      </w:r>
      <w:r w:rsidR="00B52567" w:rsidRPr="000F6405">
        <w:rPr>
          <w:rFonts w:ascii="Arial" w:eastAsia="Times New Roman" w:hAnsi="Arial" w:cs="Arial"/>
          <w:kern w:val="3"/>
          <w:sz w:val="22"/>
          <w:szCs w:val="22"/>
        </w:rPr>
        <w:tab/>
      </w:r>
      <w:r w:rsidR="4F8F0933" w:rsidRPr="000F6405">
        <w:rPr>
          <w:rFonts w:ascii="Arial" w:hAnsi="Arial" w:cs="Arial"/>
          <w:sz w:val="22"/>
          <w:szCs w:val="22"/>
        </w:rPr>
        <w:t>Jautājumus, kas šajā līgumā nav atrunāti, puses risina atbilstoši Latvijas Republikā spēkā esošajiem normatīvajiem aktiem.</w:t>
      </w:r>
    </w:p>
    <w:p w14:paraId="71D75DDD" w14:textId="5093283F" w:rsidR="00101D8D" w:rsidRPr="000F6405" w:rsidRDefault="424C1860" w:rsidP="005C5B80">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713B4BF5">
        <w:rPr>
          <w:rFonts w:ascii="Arial" w:hAnsi="Arial" w:cs="Arial"/>
          <w:sz w:val="22"/>
          <w:szCs w:val="22"/>
        </w:rPr>
        <w:t>1</w:t>
      </w:r>
      <w:r w:rsidR="37FA9AB0" w:rsidRPr="713B4BF5">
        <w:rPr>
          <w:rFonts w:ascii="Arial" w:hAnsi="Arial" w:cs="Arial"/>
          <w:sz w:val="22"/>
          <w:szCs w:val="22"/>
        </w:rPr>
        <w:t>1</w:t>
      </w:r>
      <w:r w:rsidRPr="713B4BF5">
        <w:rPr>
          <w:rFonts w:ascii="Arial" w:hAnsi="Arial" w:cs="Arial"/>
          <w:sz w:val="22"/>
          <w:szCs w:val="22"/>
        </w:rPr>
        <w:t>.5. Puses nosaka šādus pārstāvjus ar Līguma izpildi saistītu jautājumu risināšanai:</w:t>
      </w:r>
    </w:p>
    <w:p w14:paraId="6E38D8CD" w14:textId="387BDDE4" w:rsidR="00101D8D" w:rsidRPr="000F6405" w:rsidRDefault="424C1860" w:rsidP="005C5B80">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713B4BF5">
        <w:rPr>
          <w:rFonts w:ascii="Arial" w:hAnsi="Arial" w:cs="Arial"/>
          <w:sz w:val="22"/>
          <w:szCs w:val="22"/>
        </w:rPr>
        <w:t>1</w:t>
      </w:r>
      <w:r w:rsidR="37FA9AB0" w:rsidRPr="713B4BF5">
        <w:rPr>
          <w:rFonts w:ascii="Arial" w:hAnsi="Arial" w:cs="Arial"/>
          <w:sz w:val="22"/>
          <w:szCs w:val="22"/>
        </w:rPr>
        <w:t>1</w:t>
      </w:r>
      <w:r w:rsidRPr="713B4BF5">
        <w:rPr>
          <w:rFonts w:ascii="Arial" w:hAnsi="Arial" w:cs="Arial"/>
          <w:sz w:val="22"/>
          <w:szCs w:val="22"/>
        </w:rPr>
        <w:t>.5.1. Pārdevēja pilnvarotais pārstāvis</w:t>
      </w:r>
      <w:r w:rsidR="57A3B738" w:rsidRPr="713B4BF5">
        <w:rPr>
          <w:rFonts w:ascii="Arial" w:hAnsi="Arial" w:cs="Arial"/>
          <w:sz w:val="22"/>
          <w:szCs w:val="22"/>
        </w:rPr>
        <w:t xml:space="preserve"> – Viesturs Romanovs, e-pasts </w:t>
      </w:r>
      <w:hyperlink r:id="rId26">
        <w:r w:rsidR="57A3B738" w:rsidRPr="713B4BF5">
          <w:rPr>
            <w:rStyle w:val="Hipersaite"/>
            <w:rFonts w:ascii="Arial" w:hAnsi="Arial" w:cs="Arial"/>
            <w:sz w:val="22"/>
            <w:szCs w:val="22"/>
          </w:rPr>
          <w:t>viesturs.romanovs@lsez.lv</w:t>
        </w:r>
      </w:hyperlink>
      <w:r w:rsidR="57A3B738" w:rsidRPr="713B4BF5">
        <w:rPr>
          <w:rFonts w:ascii="Arial" w:hAnsi="Arial" w:cs="Arial"/>
          <w:sz w:val="22"/>
          <w:szCs w:val="22"/>
        </w:rPr>
        <w:t xml:space="preserve">, tālr. </w:t>
      </w:r>
      <w:r w:rsidR="2DFA1750" w:rsidRPr="713B4BF5">
        <w:rPr>
          <w:rFonts w:ascii="Arial" w:hAnsi="Arial" w:cs="Arial"/>
          <w:sz w:val="22"/>
          <w:szCs w:val="22"/>
        </w:rPr>
        <w:t>26795153</w:t>
      </w:r>
      <w:r w:rsidRPr="713B4BF5">
        <w:rPr>
          <w:rFonts w:ascii="Arial" w:hAnsi="Arial" w:cs="Arial"/>
          <w:sz w:val="22"/>
          <w:szCs w:val="22"/>
        </w:rPr>
        <w:t>;</w:t>
      </w:r>
    </w:p>
    <w:p w14:paraId="15E21182" w14:textId="02FC47FA" w:rsidR="00101D8D" w:rsidRPr="000F6405" w:rsidRDefault="424C1860" w:rsidP="005C5B80">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713B4BF5">
        <w:rPr>
          <w:rFonts w:ascii="Arial" w:hAnsi="Arial" w:cs="Arial"/>
          <w:sz w:val="22"/>
          <w:szCs w:val="22"/>
        </w:rPr>
        <w:t>1</w:t>
      </w:r>
      <w:r w:rsidR="27868F66" w:rsidRPr="713B4BF5">
        <w:rPr>
          <w:rFonts w:ascii="Arial" w:hAnsi="Arial" w:cs="Arial"/>
          <w:sz w:val="22"/>
          <w:szCs w:val="22"/>
        </w:rPr>
        <w:t>1</w:t>
      </w:r>
      <w:r w:rsidRPr="713B4BF5">
        <w:rPr>
          <w:rFonts w:ascii="Arial" w:hAnsi="Arial" w:cs="Arial"/>
          <w:sz w:val="22"/>
          <w:szCs w:val="22"/>
        </w:rPr>
        <w:t>.5.2. Pircēja pilnvarotais pārstāvis – __________.</w:t>
      </w:r>
    </w:p>
    <w:p w14:paraId="1CC66465" w14:textId="0F119F89" w:rsidR="00101D8D" w:rsidRPr="000F6405" w:rsidRDefault="103A6CA7" w:rsidP="005C5B80">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713B4BF5">
        <w:rPr>
          <w:rFonts w:ascii="Arial" w:hAnsi="Arial" w:cs="Arial"/>
          <w:sz w:val="22"/>
          <w:szCs w:val="22"/>
        </w:rPr>
        <w:t>1</w:t>
      </w:r>
      <w:r w:rsidR="72D90107" w:rsidRPr="713B4BF5">
        <w:rPr>
          <w:rFonts w:ascii="Arial" w:hAnsi="Arial" w:cs="Arial"/>
          <w:sz w:val="22"/>
          <w:szCs w:val="22"/>
        </w:rPr>
        <w:t>1</w:t>
      </w:r>
      <w:r w:rsidRPr="713B4BF5">
        <w:rPr>
          <w:rFonts w:ascii="Arial" w:hAnsi="Arial" w:cs="Arial"/>
          <w:sz w:val="22"/>
          <w:szCs w:val="22"/>
        </w:rPr>
        <w:t>.6. Pircējs</w:t>
      </w:r>
      <w:r w:rsidR="424C1860" w:rsidRPr="713B4BF5">
        <w:rPr>
          <w:rFonts w:ascii="Arial" w:hAnsi="Arial" w:cs="Arial"/>
          <w:sz w:val="22"/>
          <w:szCs w:val="22"/>
        </w:rPr>
        <w:t xml:space="preserve"> nodrošina Līguma </w:t>
      </w:r>
      <w:r w:rsidRPr="713B4BF5">
        <w:rPr>
          <w:rFonts w:ascii="Arial" w:hAnsi="Arial" w:cs="Arial"/>
          <w:sz w:val="22"/>
          <w:szCs w:val="22"/>
        </w:rPr>
        <w:t>1</w:t>
      </w:r>
      <w:r w:rsidR="51AEA524" w:rsidRPr="713B4BF5">
        <w:rPr>
          <w:rFonts w:ascii="Arial" w:hAnsi="Arial" w:cs="Arial"/>
          <w:sz w:val="22"/>
          <w:szCs w:val="22"/>
        </w:rPr>
        <w:t>1</w:t>
      </w:r>
      <w:r w:rsidR="424C1860" w:rsidRPr="713B4BF5">
        <w:rPr>
          <w:rFonts w:ascii="Arial" w:hAnsi="Arial" w:cs="Arial"/>
          <w:sz w:val="22"/>
          <w:szCs w:val="22"/>
        </w:rPr>
        <w:t>.</w:t>
      </w:r>
      <w:r w:rsidRPr="713B4BF5">
        <w:rPr>
          <w:rFonts w:ascii="Arial" w:hAnsi="Arial" w:cs="Arial"/>
          <w:sz w:val="22"/>
          <w:szCs w:val="22"/>
        </w:rPr>
        <w:t>5</w:t>
      </w:r>
      <w:r w:rsidR="424C1860" w:rsidRPr="713B4BF5">
        <w:rPr>
          <w:rFonts w:ascii="Arial" w:hAnsi="Arial" w:cs="Arial"/>
          <w:sz w:val="22"/>
          <w:szCs w:val="22"/>
        </w:rPr>
        <w:t xml:space="preserve">.2. punktā minētās personas informēšanu, ka tās personas dati tiek nodoti </w:t>
      </w:r>
      <w:r w:rsidRPr="713B4BF5">
        <w:rPr>
          <w:rFonts w:ascii="Arial" w:hAnsi="Arial" w:cs="Arial"/>
          <w:sz w:val="22"/>
          <w:szCs w:val="22"/>
        </w:rPr>
        <w:t>Pārdevēja</w:t>
      </w:r>
      <w:r w:rsidR="424C1860" w:rsidRPr="713B4BF5">
        <w:rPr>
          <w:rFonts w:ascii="Arial" w:hAnsi="Arial" w:cs="Arial"/>
          <w:sz w:val="22"/>
          <w:szCs w:val="22"/>
        </w:rPr>
        <w:t xml:space="preserve"> rīcībā un tiek izmantoti tikai šī Līguma izpildei un netiek nodoti citām ar Līguma izpildi nesaistītām personām. </w:t>
      </w:r>
      <w:r w:rsidRPr="713B4BF5">
        <w:rPr>
          <w:rFonts w:ascii="Arial" w:hAnsi="Arial" w:cs="Arial"/>
          <w:sz w:val="22"/>
          <w:szCs w:val="22"/>
        </w:rPr>
        <w:t>Pircējs</w:t>
      </w:r>
      <w:r w:rsidR="424C1860" w:rsidRPr="713B4BF5">
        <w:rPr>
          <w:rFonts w:ascii="Arial" w:hAnsi="Arial" w:cs="Arial"/>
          <w:sz w:val="22"/>
          <w:szCs w:val="22"/>
        </w:rPr>
        <w:t xml:space="preserve"> apņemas nekavējoties informēt P</w:t>
      </w:r>
      <w:r w:rsidRPr="713B4BF5">
        <w:rPr>
          <w:rFonts w:ascii="Arial" w:hAnsi="Arial" w:cs="Arial"/>
          <w:sz w:val="22"/>
          <w:szCs w:val="22"/>
        </w:rPr>
        <w:t>ārdevēju</w:t>
      </w:r>
      <w:r w:rsidR="424C1860" w:rsidRPr="713B4BF5">
        <w:rPr>
          <w:rFonts w:ascii="Arial" w:hAnsi="Arial" w:cs="Arial"/>
          <w:sz w:val="22"/>
          <w:szCs w:val="22"/>
        </w:rPr>
        <w:t xml:space="preserve"> par izmaiņām Līguma </w:t>
      </w:r>
      <w:r w:rsidRPr="713B4BF5">
        <w:rPr>
          <w:rFonts w:ascii="Arial" w:hAnsi="Arial" w:cs="Arial"/>
          <w:sz w:val="22"/>
          <w:szCs w:val="22"/>
        </w:rPr>
        <w:t>1</w:t>
      </w:r>
      <w:r w:rsidR="516BBDA0" w:rsidRPr="713B4BF5">
        <w:rPr>
          <w:rFonts w:ascii="Arial" w:hAnsi="Arial" w:cs="Arial"/>
          <w:sz w:val="22"/>
          <w:szCs w:val="22"/>
        </w:rPr>
        <w:t>1</w:t>
      </w:r>
      <w:r w:rsidR="424C1860" w:rsidRPr="713B4BF5">
        <w:rPr>
          <w:rFonts w:ascii="Arial" w:hAnsi="Arial" w:cs="Arial"/>
          <w:sz w:val="22"/>
          <w:szCs w:val="22"/>
        </w:rPr>
        <w:t>.</w:t>
      </w:r>
      <w:r w:rsidRPr="713B4BF5">
        <w:rPr>
          <w:rFonts w:ascii="Arial" w:hAnsi="Arial" w:cs="Arial"/>
          <w:sz w:val="22"/>
          <w:szCs w:val="22"/>
        </w:rPr>
        <w:t>5</w:t>
      </w:r>
      <w:r w:rsidR="424C1860" w:rsidRPr="713B4BF5">
        <w:rPr>
          <w:rFonts w:ascii="Arial" w:hAnsi="Arial" w:cs="Arial"/>
          <w:sz w:val="22"/>
          <w:szCs w:val="22"/>
        </w:rPr>
        <w:t>.2. punktā minētās personas datos.</w:t>
      </w:r>
    </w:p>
    <w:p w14:paraId="4115D75B" w14:textId="32220CA2" w:rsidR="0075789B" w:rsidRPr="000F6405" w:rsidRDefault="103A6CA7" w:rsidP="005C5B80">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713B4BF5">
        <w:rPr>
          <w:rFonts w:ascii="Arial" w:hAnsi="Arial" w:cs="Arial"/>
          <w:sz w:val="22"/>
          <w:szCs w:val="22"/>
        </w:rPr>
        <w:t>1</w:t>
      </w:r>
      <w:r w:rsidR="54777B7B" w:rsidRPr="713B4BF5">
        <w:rPr>
          <w:rFonts w:ascii="Arial" w:hAnsi="Arial" w:cs="Arial"/>
          <w:sz w:val="22"/>
          <w:szCs w:val="22"/>
        </w:rPr>
        <w:t>1</w:t>
      </w:r>
      <w:r w:rsidRPr="713B4BF5">
        <w:rPr>
          <w:rFonts w:ascii="Arial" w:hAnsi="Arial" w:cs="Arial"/>
          <w:sz w:val="22"/>
          <w:szCs w:val="22"/>
        </w:rPr>
        <w:t xml:space="preserve">.7. </w:t>
      </w:r>
      <w:r w:rsidR="424C1860" w:rsidRPr="713B4BF5">
        <w:rPr>
          <w:rFonts w:ascii="Arial" w:hAnsi="Arial" w:cs="Arial"/>
          <w:sz w:val="22"/>
          <w:szCs w:val="22"/>
        </w:rPr>
        <w:t>Visi no Līguma izrietošie paziņojumi, lūgumi, pieprasījumi, pretenzijas un cita informācija nosūtāma otra</w:t>
      </w:r>
      <w:r w:rsidRPr="713B4BF5">
        <w:rPr>
          <w:rFonts w:ascii="Arial" w:hAnsi="Arial" w:cs="Arial"/>
          <w:sz w:val="22"/>
          <w:szCs w:val="22"/>
        </w:rPr>
        <w:t>i</w:t>
      </w:r>
      <w:r w:rsidR="424C1860" w:rsidRPr="713B4BF5">
        <w:rPr>
          <w:rFonts w:ascii="Arial" w:hAnsi="Arial" w:cs="Arial"/>
          <w:sz w:val="22"/>
          <w:szCs w:val="22"/>
        </w:rPr>
        <w:t xml:space="preserve"> </w:t>
      </w:r>
      <w:r w:rsidRPr="713B4BF5">
        <w:rPr>
          <w:rFonts w:ascii="Arial" w:hAnsi="Arial" w:cs="Arial"/>
          <w:sz w:val="22"/>
          <w:szCs w:val="22"/>
        </w:rPr>
        <w:t>Pusei</w:t>
      </w:r>
      <w:r w:rsidR="424C1860" w:rsidRPr="713B4BF5">
        <w:rPr>
          <w:rFonts w:ascii="Arial" w:hAnsi="Arial" w:cs="Arial"/>
          <w:sz w:val="22"/>
          <w:szCs w:val="22"/>
        </w:rPr>
        <w:t xml:space="preserve"> pa pastu vai e–pastu.</w:t>
      </w:r>
      <w:r w:rsidR="0075789B">
        <w:tab/>
      </w:r>
    </w:p>
    <w:p w14:paraId="4B7AEC40" w14:textId="5F4B6FBA" w:rsidR="00DC44D3" w:rsidRPr="000F6405" w:rsidRDefault="103A6CA7" w:rsidP="005C5B80">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713B4BF5">
        <w:rPr>
          <w:rFonts w:ascii="Arial" w:hAnsi="Arial" w:cs="Arial"/>
          <w:sz w:val="22"/>
          <w:szCs w:val="22"/>
        </w:rPr>
        <w:t>1</w:t>
      </w:r>
      <w:r w:rsidR="516BCEDA" w:rsidRPr="713B4BF5">
        <w:rPr>
          <w:rFonts w:ascii="Arial" w:hAnsi="Arial" w:cs="Arial"/>
          <w:sz w:val="22"/>
          <w:szCs w:val="22"/>
        </w:rPr>
        <w:t>1</w:t>
      </w:r>
      <w:r w:rsidRPr="713B4BF5">
        <w:rPr>
          <w:rFonts w:ascii="Arial" w:hAnsi="Arial" w:cs="Arial"/>
          <w:sz w:val="22"/>
          <w:szCs w:val="22"/>
        </w:rPr>
        <w:t xml:space="preserve">.8. </w:t>
      </w:r>
      <w:r w:rsidR="4F8F0933" w:rsidRPr="713B4BF5">
        <w:rPr>
          <w:rFonts w:ascii="Arial" w:hAnsi="Arial" w:cs="Arial"/>
          <w:sz w:val="22"/>
          <w:szCs w:val="22"/>
        </w:rPr>
        <w:t>Līgums ir sastādīts latviešu valodā, divos eksemplāros, katrai pusei pa vienam eksemplāram, kuriem abiem ir vienāds juridiskais spēks.</w:t>
      </w:r>
    </w:p>
    <w:bookmarkEnd w:id="24"/>
    <w:p w14:paraId="6BF8CC8C" w14:textId="77777777" w:rsidR="00CE0B3B" w:rsidRPr="000F6405" w:rsidRDefault="00CE0B3B" w:rsidP="005C5B80">
      <w:pPr>
        <w:tabs>
          <w:tab w:val="left" w:pos="426"/>
        </w:tabs>
        <w:spacing w:after="0" w:line="240" w:lineRule="auto"/>
        <w:rPr>
          <w:rFonts w:ascii="Arial" w:eastAsia="Times New Roman" w:hAnsi="Arial" w:cs="Arial"/>
          <w:b/>
          <w:sz w:val="22"/>
          <w:szCs w:val="22"/>
          <w:lang w:eastAsia="lv-LV"/>
        </w:rPr>
      </w:pPr>
    </w:p>
    <w:p w14:paraId="2A5A1C53" w14:textId="6E842B3A" w:rsidR="00DC44D3" w:rsidRPr="000F6405" w:rsidRDefault="7C219BD4" w:rsidP="005C5B80">
      <w:pPr>
        <w:tabs>
          <w:tab w:val="left" w:pos="426"/>
        </w:tabs>
        <w:spacing w:after="0" w:line="240" w:lineRule="auto"/>
        <w:rPr>
          <w:rFonts w:ascii="Arial" w:eastAsia="Times New Roman" w:hAnsi="Arial" w:cs="Arial"/>
          <w:b/>
          <w:bCs/>
          <w:sz w:val="22"/>
          <w:szCs w:val="22"/>
          <w:lang w:eastAsia="lv-LV"/>
        </w:rPr>
      </w:pPr>
      <w:r w:rsidRPr="713B4BF5">
        <w:rPr>
          <w:rFonts w:ascii="Arial" w:eastAsia="Times New Roman" w:hAnsi="Arial" w:cs="Arial"/>
          <w:b/>
          <w:bCs/>
          <w:sz w:val="22"/>
          <w:szCs w:val="22"/>
          <w:lang w:eastAsia="lv-LV"/>
        </w:rPr>
        <w:t>1</w:t>
      </w:r>
      <w:r w:rsidR="78003253" w:rsidRPr="713B4BF5">
        <w:rPr>
          <w:rFonts w:ascii="Arial" w:eastAsia="Times New Roman" w:hAnsi="Arial" w:cs="Arial"/>
          <w:b/>
          <w:bCs/>
          <w:sz w:val="22"/>
          <w:szCs w:val="22"/>
          <w:lang w:eastAsia="lv-LV"/>
        </w:rPr>
        <w:t>2</w:t>
      </w:r>
      <w:r w:rsidR="4F8F0933" w:rsidRPr="713B4BF5">
        <w:rPr>
          <w:rFonts w:ascii="Arial" w:eastAsia="Times New Roman" w:hAnsi="Arial" w:cs="Arial"/>
          <w:b/>
          <w:bCs/>
          <w:sz w:val="22"/>
          <w:szCs w:val="22"/>
          <w:lang w:eastAsia="lv-LV"/>
        </w:rPr>
        <w:t>. Pušu rekvizīti un paraksti</w:t>
      </w:r>
    </w:p>
    <w:p w14:paraId="37307D33" w14:textId="079B3EB2" w:rsidR="0040540E" w:rsidRPr="000F6405" w:rsidRDefault="0040540E" w:rsidP="005C5B80">
      <w:pPr>
        <w:tabs>
          <w:tab w:val="left" w:pos="567"/>
        </w:tabs>
        <w:spacing w:after="0" w:line="240" w:lineRule="auto"/>
        <w:ind w:left="567" w:hanging="567"/>
        <w:jc w:val="both"/>
        <w:rPr>
          <w:rFonts w:ascii="Arial" w:eastAsia="Times New Roman" w:hAnsi="Arial" w:cs="Arial"/>
          <w:b/>
          <w:bCs/>
          <w:sz w:val="22"/>
          <w:szCs w:val="22"/>
          <w:lang w:eastAsia="lv-LV"/>
        </w:rPr>
      </w:pPr>
    </w:p>
    <w:p w14:paraId="69C0D5A7" w14:textId="40CE10AC" w:rsidR="00F56685" w:rsidRPr="000F6405" w:rsidRDefault="00F56685" w:rsidP="005C5B80">
      <w:pPr>
        <w:tabs>
          <w:tab w:val="left" w:pos="567"/>
        </w:tabs>
        <w:spacing w:after="0" w:line="240" w:lineRule="auto"/>
        <w:ind w:left="567" w:hanging="567"/>
        <w:jc w:val="both"/>
        <w:rPr>
          <w:rFonts w:ascii="Arial" w:eastAsia="Times New Roman" w:hAnsi="Arial" w:cs="Arial"/>
          <w:b/>
          <w:bCs/>
          <w:sz w:val="22"/>
          <w:szCs w:val="22"/>
          <w:lang w:eastAsia="lv-LV"/>
        </w:rPr>
      </w:pPr>
      <w:r w:rsidRPr="000F6405">
        <w:rPr>
          <w:rFonts w:ascii="Arial" w:eastAsia="Times New Roman" w:hAnsi="Arial" w:cs="Arial"/>
          <w:b/>
          <w:bCs/>
          <w:sz w:val="22"/>
          <w:szCs w:val="22"/>
          <w:lang w:eastAsia="lv-LV"/>
        </w:rPr>
        <w:t>PĀRDEVĒJS                                                          PIRCĒJS</w:t>
      </w:r>
    </w:p>
    <w:tbl>
      <w:tblPr>
        <w:tblW w:w="9356" w:type="dxa"/>
        <w:tblLook w:val="01E0" w:firstRow="1" w:lastRow="1" w:firstColumn="1" w:lastColumn="1" w:noHBand="0" w:noVBand="0"/>
      </w:tblPr>
      <w:tblGrid>
        <w:gridCol w:w="4536"/>
        <w:gridCol w:w="250"/>
        <w:gridCol w:w="4570"/>
      </w:tblGrid>
      <w:tr w:rsidR="00F56685" w:rsidRPr="000F6405" w14:paraId="0D71CEA2" w14:textId="77777777" w:rsidTr="00354EDE">
        <w:tc>
          <w:tcPr>
            <w:tcW w:w="4536" w:type="dxa"/>
          </w:tcPr>
          <w:p w14:paraId="5D2F5A01" w14:textId="63B28BEC" w:rsidR="00F56685" w:rsidRPr="000F6405" w:rsidRDefault="00F56685" w:rsidP="005C5B80">
            <w:pPr>
              <w:tabs>
                <w:tab w:val="left" w:pos="567"/>
              </w:tabs>
              <w:spacing w:after="0" w:line="240" w:lineRule="auto"/>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Liepājas speciālās ekonomiskās zonas</w:t>
            </w:r>
            <w:r w:rsidR="00A63E06" w:rsidRPr="000F6405">
              <w:rPr>
                <w:rFonts w:ascii="Arial" w:eastAsia="Times New Roman" w:hAnsi="Arial" w:cs="Arial"/>
                <w:sz w:val="22"/>
                <w:szCs w:val="22"/>
                <w:lang w:eastAsia="lv-LV"/>
              </w:rPr>
              <w:t xml:space="preserve"> </w:t>
            </w:r>
            <w:r w:rsidRPr="000F6405">
              <w:rPr>
                <w:rFonts w:ascii="Arial" w:eastAsia="Times New Roman" w:hAnsi="Arial" w:cs="Arial"/>
                <w:sz w:val="22"/>
                <w:szCs w:val="22"/>
                <w:lang w:eastAsia="lv-LV"/>
              </w:rPr>
              <w:t>pārvalde</w:t>
            </w:r>
          </w:p>
          <w:p w14:paraId="7C9CC096" w14:textId="44D065EF" w:rsidR="00F56685" w:rsidRPr="000F6405" w:rsidRDefault="00903A02"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Vienotais</w:t>
            </w:r>
            <w:r w:rsidR="00C92B16" w:rsidRPr="000F6405">
              <w:rPr>
                <w:rFonts w:ascii="Arial" w:eastAsia="Times New Roman" w:hAnsi="Arial" w:cs="Arial"/>
                <w:sz w:val="22"/>
                <w:szCs w:val="22"/>
                <w:lang w:eastAsia="lv-LV"/>
              </w:rPr>
              <w:t xml:space="preserve"> </w:t>
            </w:r>
            <w:r w:rsidR="00F56685" w:rsidRPr="000F6405">
              <w:rPr>
                <w:rFonts w:ascii="Arial" w:eastAsia="Times New Roman" w:hAnsi="Arial" w:cs="Arial"/>
                <w:sz w:val="22"/>
                <w:szCs w:val="22"/>
                <w:lang w:eastAsia="lv-LV"/>
              </w:rPr>
              <w:t>reģ.Nr.90000329402</w:t>
            </w:r>
          </w:p>
          <w:p w14:paraId="24952DBC" w14:textId="77777777" w:rsidR="00F56685" w:rsidRPr="000F6405" w:rsidRDefault="00F56685"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Fēniksa iela 4, Liepāja, LV-3401, Latvija</w:t>
            </w:r>
          </w:p>
          <w:p w14:paraId="0A0846DD" w14:textId="77777777" w:rsidR="00F56685" w:rsidRPr="000F6405" w:rsidRDefault="00F56685"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Banka: Swedbank AS</w:t>
            </w:r>
          </w:p>
          <w:p w14:paraId="7A933D49" w14:textId="77777777" w:rsidR="00F56685" w:rsidRPr="000F6405" w:rsidRDefault="00F56685"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Kods: HABALV22</w:t>
            </w:r>
          </w:p>
          <w:p w14:paraId="7DA311C7" w14:textId="77777777" w:rsidR="00F56685" w:rsidRPr="000F6405" w:rsidRDefault="00F56685"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Konts: LV12HABA0001407037000</w:t>
            </w:r>
          </w:p>
        </w:tc>
        <w:tc>
          <w:tcPr>
            <w:tcW w:w="250" w:type="dxa"/>
          </w:tcPr>
          <w:p w14:paraId="73EDEDA9" w14:textId="77777777" w:rsidR="00F56685" w:rsidRPr="000F6405" w:rsidRDefault="00F56685"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 xml:space="preserve">   </w:t>
            </w:r>
          </w:p>
        </w:tc>
        <w:tc>
          <w:tcPr>
            <w:tcW w:w="4570" w:type="dxa"/>
          </w:tcPr>
          <w:p w14:paraId="0845806E" w14:textId="6C7B6841" w:rsidR="00A63E06" w:rsidRPr="000F6405" w:rsidRDefault="000204D0"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_________________________</w:t>
            </w:r>
          </w:p>
          <w:p w14:paraId="6D5CB727" w14:textId="04159FDF" w:rsidR="00A63E06" w:rsidRPr="000F6405" w:rsidRDefault="00A63E06"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Vienotais reģ.Nr.</w:t>
            </w:r>
            <w:r w:rsidR="000204D0" w:rsidRPr="000F6405">
              <w:rPr>
                <w:rFonts w:ascii="Arial" w:eastAsia="Times New Roman" w:hAnsi="Arial" w:cs="Arial"/>
                <w:sz w:val="22"/>
                <w:szCs w:val="22"/>
                <w:lang w:eastAsia="lv-LV"/>
              </w:rPr>
              <w:t>____________</w:t>
            </w:r>
          </w:p>
          <w:p w14:paraId="18EB400B" w14:textId="64F8D79C" w:rsidR="00A63E06" w:rsidRPr="000F6405" w:rsidRDefault="000204D0"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____________________________</w:t>
            </w:r>
          </w:p>
          <w:p w14:paraId="140496A1" w14:textId="32FFE16E" w:rsidR="00A63E06" w:rsidRPr="000F6405" w:rsidRDefault="00A63E06"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 xml:space="preserve">Banka: </w:t>
            </w:r>
            <w:r w:rsidR="000204D0" w:rsidRPr="000F6405">
              <w:rPr>
                <w:rFonts w:ascii="Arial" w:eastAsia="Times New Roman" w:hAnsi="Arial" w:cs="Arial"/>
                <w:sz w:val="22"/>
                <w:szCs w:val="22"/>
                <w:lang w:eastAsia="lv-LV"/>
              </w:rPr>
              <w:t>_____________________</w:t>
            </w:r>
          </w:p>
          <w:p w14:paraId="0F134D8C" w14:textId="739DA6D8" w:rsidR="00A63E06" w:rsidRPr="000F6405" w:rsidRDefault="00A63E06"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 xml:space="preserve">Kods: </w:t>
            </w:r>
            <w:r w:rsidR="000204D0" w:rsidRPr="000F6405">
              <w:rPr>
                <w:rFonts w:ascii="Arial" w:eastAsia="Times New Roman" w:hAnsi="Arial" w:cs="Arial"/>
                <w:sz w:val="22"/>
                <w:szCs w:val="22"/>
                <w:lang w:eastAsia="lv-LV"/>
              </w:rPr>
              <w:t>_______________________</w:t>
            </w:r>
          </w:p>
          <w:p w14:paraId="09C35BAB" w14:textId="1F617C77" w:rsidR="00F56685" w:rsidRPr="000F6405" w:rsidRDefault="00A63E06" w:rsidP="005C5B80">
            <w:pPr>
              <w:tabs>
                <w:tab w:val="left" w:pos="567"/>
              </w:tabs>
              <w:spacing w:after="0" w:line="240" w:lineRule="auto"/>
              <w:ind w:left="567" w:hanging="567"/>
              <w:jc w:val="both"/>
              <w:rPr>
                <w:rFonts w:ascii="Arial" w:eastAsia="Times New Roman" w:hAnsi="Arial" w:cs="Arial"/>
                <w:sz w:val="22"/>
                <w:szCs w:val="22"/>
                <w:lang w:eastAsia="lv-LV"/>
              </w:rPr>
            </w:pPr>
            <w:r w:rsidRPr="000F6405">
              <w:rPr>
                <w:rFonts w:ascii="Arial" w:eastAsia="Times New Roman" w:hAnsi="Arial" w:cs="Arial"/>
                <w:sz w:val="22"/>
                <w:szCs w:val="22"/>
                <w:lang w:eastAsia="lv-LV"/>
              </w:rPr>
              <w:t xml:space="preserve">Konts: </w:t>
            </w:r>
            <w:r w:rsidR="000204D0" w:rsidRPr="000F6405">
              <w:rPr>
                <w:rFonts w:ascii="Arial" w:eastAsia="Times New Roman" w:hAnsi="Arial" w:cs="Arial"/>
                <w:sz w:val="22"/>
                <w:szCs w:val="22"/>
                <w:lang w:eastAsia="lv-LV"/>
              </w:rPr>
              <w:t>_____________________</w:t>
            </w:r>
          </w:p>
          <w:p w14:paraId="7D85B4B0" w14:textId="475E95AB" w:rsidR="00F56685" w:rsidRPr="000F6405" w:rsidRDefault="00F56685" w:rsidP="005C5B80">
            <w:pPr>
              <w:tabs>
                <w:tab w:val="left" w:pos="567"/>
              </w:tabs>
              <w:spacing w:after="0" w:line="240" w:lineRule="auto"/>
              <w:ind w:left="567" w:hanging="567"/>
              <w:jc w:val="both"/>
              <w:rPr>
                <w:rFonts w:ascii="Arial" w:eastAsia="Times New Roman" w:hAnsi="Arial" w:cs="Arial"/>
                <w:sz w:val="22"/>
                <w:szCs w:val="22"/>
                <w:lang w:eastAsia="lv-LV"/>
              </w:rPr>
            </w:pPr>
          </w:p>
        </w:tc>
      </w:tr>
    </w:tbl>
    <w:p w14:paraId="59A58FD6" w14:textId="699C96AE" w:rsidR="00BD7043" w:rsidRPr="000F6405" w:rsidRDefault="00BD7043" w:rsidP="005C5B80">
      <w:pPr>
        <w:tabs>
          <w:tab w:val="left" w:pos="567"/>
        </w:tabs>
        <w:spacing w:after="0" w:line="240" w:lineRule="auto"/>
        <w:jc w:val="both"/>
        <w:rPr>
          <w:rFonts w:ascii="Arial" w:eastAsia="Times New Roman" w:hAnsi="Arial" w:cs="Arial"/>
          <w:sz w:val="22"/>
          <w:szCs w:val="22"/>
          <w:lang w:eastAsia="lv-LV"/>
        </w:rPr>
      </w:pPr>
    </w:p>
    <w:p w14:paraId="374D6F52" w14:textId="77777777" w:rsidR="00354EDE" w:rsidRPr="000F6405" w:rsidRDefault="00354EDE" w:rsidP="005C5B80">
      <w:pPr>
        <w:tabs>
          <w:tab w:val="left" w:pos="567"/>
        </w:tabs>
        <w:spacing w:after="0" w:line="240" w:lineRule="auto"/>
        <w:jc w:val="both"/>
        <w:rPr>
          <w:rFonts w:ascii="Arial" w:eastAsia="Times New Roman" w:hAnsi="Arial" w:cs="Arial"/>
          <w:sz w:val="22"/>
          <w:szCs w:val="22"/>
          <w:lang w:eastAsia="lv-LV"/>
        </w:rPr>
      </w:pPr>
    </w:p>
    <w:p w14:paraId="0B7DFE1E" w14:textId="77777777" w:rsidR="004564B0" w:rsidRPr="000F6405" w:rsidRDefault="004564B0" w:rsidP="005C5B80">
      <w:pPr>
        <w:tabs>
          <w:tab w:val="left" w:pos="567"/>
        </w:tabs>
        <w:spacing w:after="0" w:line="240" w:lineRule="auto"/>
        <w:ind w:left="567" w:hanging="567"/>
        <w:jc w:val="both"/>
        <w:rPr>
          <w:rFonts w:ascii="Arial" w:hAnsi="Arial" w:cs="Arial"/>
          <w:b/>
          <w:sz w:val="22"/>
          <w:szCs w:val="22"/>
        </w:rPr>
      </w:pPr>
    </w:p>
    <w:p w14:paraId="7B8A8DF3" w14:textId="068AE359" w:rsidR="004564B0" w:rsidRPr="000F6405" w:rsidRDefault="004564B0" w:rsidP="005C5B80">
      <w:pPr>
        <w:tabs>
          <w:tab w:val="left" w:pos="567"/>
        </w:tabs>
        <w:spacing w:after="0" w:line="240" w:lineRule="auto"/>
        <w:ind w:left="567" w:hanging="567"/>
        <w:jc w:val="both"/>
        <w:rPr>
          <w:rFonts w:ascii="Arial" w:hAnsi="Arial" w:cs="Arial"/>
          <w:bCs/>
          <w:sz w:val="22"/>
          <w:szCs w:val="22"/>
        </w:rPr>
      </w:pPr>
      <w:r w:rsidRPr="000F6405">
        <w:rPr>
          <w:rFonts w:ascii="Arial" w:hAnsi="Arial" w:cs="Arial"/>
          <w:bCs/>
          <w:sz w:val="22"/>
          <w:szCs w:val="22"/>
        </w:rPr>
        <w:t xml:space="preserve">  ________________________                            </w:t>
      </w:r>
      <w:r w:rsidR="00354EDE" w:rsidRPr="000F6405">
        <w:rPr>
          <w:rFonts w:ascii="Arial" w:hAnsi="Arial" w:cs="Arial"/>
          <w:bCs/>
          <w:sz w:val="22"/>
          <w:szCs w:val="22"/>
        </w:rPr>
        <w:t xml:space="preserve">  </w:t>
      </w:r>
      <w:r w:rsidRPr="000F6405">
        <w:rPr>
          <w:rFonts w:ascii="Arial" w:hAnsi="Arial" w:cs="Arial"/>
          <w:bCs/>
          <w:sz w:val="22"/>
          <w:szCs w:val="22"/>
        </w:rPr>
        <w:t>___________________________</w:t>
      </w:r>
    </w:p>
    <w:p w14:paraId="7F4B6B32" w14:textId="541CBD86" w:rsidR="0043261A" w:rsidRPr="000F6405" w:rsidRDefault="004564B0" w:rsidP="005C5B80">
      <w:pPr>
        <w:tabs>
          <w:tab w:val="left" w:pos="567"/>
        </w:tabs>
        <w:spacing w:after="0" w:line="240" w:lineRule="auto"/>
        <w:ind w:left="567" w:hanging="567"/>
        <w:jc w:val="both"/>
        <w:rPr>
          <w:rFonts w:ascii="Arial" w:hAnsi="Arial" w:cs="Arial"/>
          <w:bCs/>
          <w:sz w:val="22"/>
          <w:szCs w:val="22"/>
        </w:rPr>
      </w:pPr>
      <w:r w:rsidRPr="000F6405">
        <w:rPr>
          <w:rFonts w:ascii="Arial" w:hAnsi="Arial" w:cs="Arial"/>
          <w:bCs/>
          <w:sz w:val="22"/>
          <w:szCs w:val="22"/>
        </w:rPr>
        <w:t xml:space="preserve">          </w:t>
      </w:r>
      <w:r w:rsidR="00C92B16" w:rsidRPr="000F6405">
        <w:rPr>
          <w:rFonts w:ascii="Arial" w:hAnsi="Arial" w:cs="Arial"/>
          <w:bCs/>
          <w:sz w:val="22"/>
          <w:szCs w:val="22"/>
        </w:rPr>
        <w:t>Uldis Hmieļevskis</w:t>
      </w:r>
      <w:r w:rsidRPr="000F6405">
        <w:rPr>
          <w:rFonts w:ascii="Arial" w:hAnsi="Arial" w:cs="Arial"/>
          <w:bCs/>
          <w:sz w:val="22"/>
          <w:szCs w:val="22"/>
        </w:rPr>
        <w:tab/>
        <w:t xml:space="preserve">   </w:t>
      </w:r>
    </w:p>
    <w:p w14:paraId="2CBC01F8" w14:textId="69503260" w:rsidR="000F6405" w:rsidRPr="000F6405" w:rsidRDefault="004564B0" w:rsidP="005C5B80">
      <w:pPr>
        <w:tabs>
          <w:tab w:val="left" w:pos="567"/>
        </w:tabs>
        <w:spacing w:after="0" w:line="240" w:lineRule="auto"/>
        <w:ind w:left="567" w:hanging="567"/>
        <w:jc w:val="both"/>
        <w:rPr>
          <w:rFonts w:ascii="Arial" w:eastAsia="Times New Roman" w:hAnsi="Arial" w:cs="Arial"/>
          <w:b/>
          <w:sz w:val="22"/>
          <w:szCs w:val="22"/>
        </w:rPr>
      </w:pPr>
      <w:r w:rsidRPr="000F6405">
        <w:rPr>
          <w:rFonts w:ascii="Arial" w:hAnsi="Arial" w:cs="Arial"/>
          <w:bCs/>
          <w:sz w:val="22"/>
          <w:szCs w:val="22"/>
        </w:rPr>
        <w:t xml:space="preserve">    </w:t>
      </w:r>
      <w:bookmarkStart w:id="25" w:name="OLE_LINK1"/>
      <w:bookmarkStart w:id="26" w:name="OLE_LINK2"/>
      <w:r w:rsidRPr="000F6405">
        <w:rPr>
          <w:rFonts w:ascii="Arial" w:hAnsi="Arial" w:cs="Arial"/>
          <w:bCs/>
          <w:sz w:val="22"/>
          <w:szCs w:val="22"/>
        </w:rPr>
        <w:t xml:space="preserve">                           </w:t>
      </w:r>
      <w:bookmarkEnd w:id="25"/>
      <w:bookmarkEnd w:id="26"/>
      <w:r w:rsidRPr="000F6405">
        <w:rPr>
          <w:rFonts w:ascii="Arial" w:hAnsi="Arial" w:cs="Arial"/>
          <w:bCs/>
          <w:sz w:val="22"/>
          <w:szCs w:val="22"/>
        </w:rPr>
        <w:t xml:space="preserve">          </w:t>
      </w:r>
    </w:p>
    <w:sectPr w:rsidR="000F6405" w:rsidRPr="000F6405" w:rsidSect="00F20071">
      <w:footerReference w:type="default" r:id="rId27"/>
      <w:pgSz w:w="11906" w:h="16838"/>
      <w:pgMar w:top="851" w:right="1134"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51CF1" w14:textId="77777777" w:rsidR="00284778" w:rsidRDefault="00284778">
      <w:pPr>
        <w:spacing w:after="0" w:line="240" w:lineRule="auto"/>
      </w:pPr>
      <w:r>
        <w:separator/>
      </w:r>
    </w:p>
  </w:endnote>
  <w:endnote w:type="continuationSeparator" w:id="0">
    <w:p w14:paraId="6F756AE8" w14:textId="77777777" w:rsidR="00284778" w:rsidRDefault="00284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2811216"/>
      <w:docPartObj>
        <w:docPartGallery w:val="Page Numbers (Bottom of Page)"/>
        <w:docPartUnique/>
      </w:docPartObj>
    </w:sdtPr>
    <w:sdtEndPr>
      <w:rPr>
        <w:noProof/>
      </w:rPr>
    </w:sdtEndPr>
    <w:sdtContent>
      <w:p w14:paraId="5D2DAF2B" w14:textId="77777777" w:rsidR="002B4DAF" w:rsidRDefault="002B4DAF">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3CA5F431" w14:textId="77777777" w:rsidR="002B4DAF" w:rsidRDefault="002B4DA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43159" w14:textId="77777777" w:rsidR="00284778" w:rsidRDefault="00284778">
      <w:pPr>
        <w:spacing w:after="0" w:line="240" w:lineRule="auto"/>
      </w:pPr>
      <w:r>
        <w:separator/>
      </w:r>
    </w:p>
  </w:footnote>
  <w:footnote w:type="continuationSeparator" w:id="0">
    <w:p w14:paraId="3D64FAAD" w14:textId="77777777" w:rsidR="00284778" w:rsidRDefault="00284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679B"/>
    <w:multiLevelType w:val="multilevel"/>
    <w:tmpl w:val="68EC88DE"/>
    <w:lvl w:ilvl="0">
      <w:start w:val="1"/>
      <w:numFmt w:val="decimal"/>
      <w:lvlText w:val="%1."/>
      <w:lvlJc w:val="left"/>
      <w:pPr>
        <w:ind w:left="5665" w:hanging="420"/>
      </w:pPr>
      <w:rPr>
        <w:rFonts w:hint="default"/>
      </w:rPr>
    </w:lvl>
    <w:lvl w:ilvl="1">
      <w:start w:val="1"/>
      <w:numFmt w:val="decimal"/>
      <w:lvlText w:val="%1.%2."/>
      <w:lvlJc w:val="left"/>
      <w:pPr>
        <w:ind w:left="703"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15F5929"/>
    <w:multiLevelType w:val="multilevel"/>
    <w:tmpl w:val="3FDAF4C2"/>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 w15:restartNumberingAfterBreak="0">
    <w:nsid w:val="06DE1DC3"/>
    <w:multiLevelType w:val="multilevel"/>
    <w:tmpl w:val="96D00D90"/>
    <w:lvl w:ilvl="0">
      <w:start w:val="7"/>
      <w:numFmt w:val="decimal"/>
      <w:lvlText w:val="%1."/>
      <w:lvlJc w:val="left"/>
      <w:pPr>
        <w:ind w:left="360" w:hanging="360"/>
      </w:pPr>
      <w:rPr>
        <w:rFonts w:hint="default"/>
        <w:b/>
        <w:bCs/>
      </w:rPr>
    </w:lvl>
    <w:lvl w:ilvl="1">
      <w:start w:val="1"/>
      <w:numFmt w:val="decimal"/>
      <w:lvlText w:val="%1.%2."/>
      <w:lvlJc w:val="left"/>
      <w:pPr>
        <w:ind w:left="1566" w:hanging="720"/>
      </w:pPr>
      <w:rPr>
        <w:rFonts w:hint="default"/>
        <w:b/>
        <w:bCs/>
      </w:rPr>
    </w:lvl>
    <w:lvl w:ilvl="2">
      <w:start w:val="1"/>
      <w:numFmt w:val="decimal"/>
      <w:lvlText w:val="%1.%2.%3."/>
      <w:lvlJc w:val="left"/>
      <w:pPr>
        <w:ind w:left="313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3" w15:restartNumberingAfterBreak="0">
    <w:nsid w:val="076603A7"/>
    <w:multiLevelType w:val="multilevel"/>
    <w:tmpl w:val="68EC88DE"/>
    <w:lvl w:ilvl="0">
      <w:start w:val="1"/>
      <w:numFmt w:val="decimal"/>
      <w:lvlText w:val="%1."/>
      <w:lvlJc w:val="left"/>
      <w:pPr>
        <w:ind w:left="5665" w:hanging="420"/>
      </w:pPr>
      <w:rPr>
        <w:rFonts w:hint="default"/>
      </w:rPr>
    </w:lvl>
    <w:lvl w:ilvl="1">
      <w:start w:val="1"/>
      <w:numFmt w:val="decimal"/>
      <w:lvlText w:val="%1.%2."/>
      <w:lvlJc w:val="left"/>
      <w:pPr>
        <w:ind w:left="703"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8BE1642"/>
    <w:multiLevelType w:val="multilevel"/>
    <w:tmpl w:val="B8A2D26C"/>
    <w:lvl w:ilvl="0">
      <w:start w:val="3"/>
      <w:numFmt w:val="decimal"/>
      <w:lvlText w:val="%1."/>
      <w:lvlJc w:val="left"/>
      <w:pPr>
        <w:ind w:left="360" w:hanging="360"/>
      </w:pPr>
      <w:rPr>
        <w:rFonts w:hint="default"/>
        <w:b/>
        <w:bCs/>
      </w:rPr>
    </w:lvl>
    <w:lvl w:ilvl="1">
      <w:start w:val="1"/>
      <w:numFmt w:val="decimal"/>
      <w:lvlText w:val="%1.%2."/>
      <w:lvlJc w:val="left"/>
      <w:pPr>
        <w:ind w:left="1429" w:hanging="720"/>
      </w:pPr>
      <w:rPr>
        <w:rFonts w:hint="default"/>
        <w:b/>
        <w:bCs/>
      </w:rPr>
    </w:lvl>
    <w:lvl w:ilvl="2">
      <w:start w:val="1"/>
      <w:numFmt w:val="decimal"/>
      <w:lvlText w:val="%1.%2.%3."/>
      <w:lvlJc w:val="left"/>
      <w:pPr>
        <w:ind w:left="2138" w:hanging="720"/>
      </w:pPr>
      <w:rPr>
        <w:rFonts w:hint="default"/>
        <w:b/>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093F696E"/>
    <w:multiLevelType w:val="multilevel"/>
    <w:tmpl w:val="68EC88DE"/>
    <w:lvl w:ilvl="0">
      <w:start w:val="1"/>
      <w:numFmt w:val="decimal"/>
      <w:lvlText w:val="%1."/>
      <w:lvlJc w:val="left"/>
      <w:pPr>
        <w:ind w:left="5665" w:hanging="420"/>
      </w:pPr>
      <w:rPr>
        <w:rFonts w:hint="default"/>
      </w:rPr>
    </w:lvl>
    <w:lvl w:ilvl="1">
      <w:start w:val="1"/>
      <w:numFmt w:val="decimal"/>
      <w:lvlText w:val="%1.%2."/>
      <w:lvlJc w:val="left"/>
      <w:pPr>
        <w:ind w:left="703"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0E8A6EE5"/>
    <w:multiLevelType w:val="hybridMultilevel"/>
    <w:tmpl w:val="2916ABDE"/>
    <w:lvl w:ilvl="0" w:tplc="67ACC8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42BBC"/>
    <w:multiLevelType w:val="hybridMultilevel"/>
    <w:tmpl w:val="DAC42F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73F7222"/>
    <w:multiLevelType w:val="multilevel"/>
    <w:tmpl w:val="0FE41596"/>
    <w:lvl w:ilvl="0">
      <w:start w:val="1"/>
      <w:numFmt w:val="decimal"/>
      <w:pStyle w:val="Virsraksts11"/>
      <w:lvlText w:val="%1."/>
      <w:lvlJc w:val="left"/>
      <w:pPr>
        <w:ind w:left="720" w:hanging="360"/>
      </w:pPr>
    </w:lvl>
    <w:lvl w:ilvl="1">
      <w:start w:val="1"/>
      <w:numFmt w:val="decimal"/>
      <w:lvlText w:val="%1.%2."/>
      <w:lvlJc w:val="left"/>
      <w:pPr>
        <w:ind w:left="1364" w:hanging="1080"/>
      </w:pPr>
      <w:rPr>
        <w:rFonts w:ascii="Times New Roman" w:hAnsi="Times New Roman" w:cs="Times New Roman" w:hint="default"/>
        <w:b w:val="0"/>
        <w:bCs/>
        <w:strike w:val="0"/>
        <w:color w:val="auto"/>
      </w:rPr>
    </w:lvl>
    <w:lvl w:ilvl="2">
      <w:start w:val="1"/>
      <w:numFmt w:val="decimal"/>
      <w:lvlText w:val="%1.%2.%3."/>
      <w:lvlJc w:val="left"/>
      <w:pPr>
        <w:ind w:left="643" w:hanging="360"/>
      </w:pPr>
      <w:rPr>
        <w:rFonts w:ascii="Times New Roman" w:hAnsi="Times New Roman" w:cs="Times New Roman" w:hint="default"/>
        <w:b w:val="0"/>
        <w:i w:val="0"/>
        <w:iCs w:val="0"/>
        <w:color w:val="auto"/>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19A163B5"/>
    <w:multiLevelType w:val="multilevel"/>
    <w:tmpl w:val="68EC88DE"/>
    <w:lvl w:ilvl="0">
      <w:start w:val="1"/>
      <w:numFmt w:val="decimal"/>
      <w:lvlText w:val="%1."/>
      <w:lvlJc w:val="left"/>
      <w:pPr>
        <w:ind w:left="5665" w:hanging="420"/>
      </w:pPr>
      <w:rPr>
        <w:rFonts w:hint="default"/>
      </w:rPr>
    </w:lvl>
    <w:lvl w:ilvl="1">
      <w:start w:val="1"/>
      <w:numFmt w:val="decimal"/>
      <w:lvlText w:val="%1.%2."/>
      <w:lvlJc w:val="left"/>
      <w:pPr>
        <w:ind w:left="703"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27C16303"/>
    <w:multiLevelType w:val="hybridMultilevel"/>
    <w:tmpl w:val="2916ABDE"/>
    <w:lvl w:ilvl="0" w:tplc="67ACC8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87175"/>
    <w:multiLevelType w:val="multilevel"/>
    <w:tmpl w:val="0426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9F3FAD"/>
    <w:multiLevelType w:val="multilevel"/>
    <w:tmpl w:val="1292B6D8"/>
    <w:lvl w:ilvl="0">
      <w:start w:val="1"/>
      <w:numFmt w:val="decimal"/>
      <w:lvlText w:val="%1."/>
      <w:lvlJc w:val="left"/>
      <w:pPr>
        <w:ind w:left="5665" w:hanging="420"/>
      </w:pPr>
      <w:rPr>
        <w:rFonts w:hint="default"/>
      </w:rPr>
    </w:lvl>
    <w:lvl w:ilvl="1">
      <w:start w:val="1"/>
      <w:numFmt w:val="decimal"/>
      <w:lvlText w:val="%1.%2."/>
      <w:lvlJc w:val="left"/>
      <w:pPr>
        <w:ind w:left="846"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2C60555"/>
    <w:multiLevelType w:val="hybridMultilevel"/>
    <w:tmpl w:val="6C64CA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54F4ACA"/>
    <w:multiLevelType w:val="hybridMultilevel"/>
    <w:tmpl w:val="3B2EE6BE"/>
    <w:lvl w:ilvl="0" w:tplc="A92C7F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78B7FEA"/>
    <w:multiLevelType w:val="multilevel"/>
    <w:tmpl w:val="3848867C"/>
    <w:lvl w:ilvl="0">
      <w:start w:val="10"/>
      <w:numFmt w:val="decimal"/>
      <w:lvlText w:val="%1."/>
      <w:lvlJc w:val="left"/>
      <w:pPr>
        <w:ind w:left="480" w:hanging="480"/>
      </w:pPr>
      <w:rPr>
        <w:rFonts w:hint="default"/>
        <w:b/>
        <w:bCs/>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8AD4F7E"/>
    <w:multiLevelType w:val="multilevel"/>
    <w:tmpl w:val="68EC88DE"/>
    <w:lvl w:ilvl="0">
      <w:start w:val="1"/>
      <w:numFmt w:val="decimal"/>
      <w:lvlText w:val="%1."/>
      <w:lvlJc w:val="left"/>
      <w:pPr>
        <w:ind w:left="5665" w:hanging="420"/>
      </w:pPr>
      <w:rPr>
        <w:rFonts w:hint="default"/>
      </w:rPr>
    </w:lvl>
    <w:lvl w:ilvl="1">
      <w:start w:val="1"/>
      <w:numFmt w:val="decimal"/>
      <w:lvlText w:val="%1.%2."/>
      <w:lvlJc w:val="left"/>
      <w:pPr>
        <w:ind w:left="703"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494655FB"/>
    <w:multiLevelType w:val="multilevel"/>
    <w:tmpl w:val="424CBE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B6C23BB"/>
    <w:multiLevelType w:val="hybridMultilevel"/>
    <w:tmpl w:val="0A54A6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C0226B8"/>
    <w:multiLevelType w:val="multilevel"/>
    <w:tmpl w:val="C818D3FE"/>
    <w:lvl w:ilvl="0">
      <w:start w:val="1"/>
      <w:numFmt w:val="decimal"/>
      <w:lvlText w:val="%1."/>
      <w:lvlJc w:val="left"/>
      <w:pPr>
        <w:ind w:left="720" w:hanging="360"/>
      </w:pPr>
    </w:lvl>
    <w:lvl w:ilvl="1">
      <w:start w:val="6"/>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FE5805"/>
    <w:multiLevelType w:val="multilevel"/>
    <w:tmpl w:val="6A2C8E8E"/>
    <w:lvl w:ilvl="0">
      <w:start w:val="5"/>
      <w:numFmt w:val="decimal"/>
      <w:lvlText w:val="%1."/>
      <w:lvlJc w:val="left"/>
      <w:pPr>
        <w:ind w:left="612" w:hanging="612"/>
      </w:pPr>
      <w:rPr>
        <w:rFonts w:hint="default"/>
      </w:rPr>
    </w:lvl>
    <w:lvl w:ilvl="1">
      <w:start w:val="11"/>
      <w:numFmt w:val="decimal"/>
      <w:lvlText w:val="%1.%2."/>
      <w:lvlJc w:val="left"/>
      <w:pPr>
        <w:ind w:left="972" w:hanging="612"/>
      </w:pPr>
      <w:rPr>
        <w:rFonts w:hint="default"/>
      </w:rPr>
    </w:lvl>
    <w:lvl w:ilvl="2">
      <w:start w:val="3"/>
      <w:numFmt w:val="decimal"/>
      <w:lvlText w:val="%1.%2.%3."/>
      <w:lvlJc w:val="left"/>
      <w:pPr>
        <w:ind w:left="1995" w:hanging="720"/>
      </w:pPr>
      <w:rPr>
        <w:rFonts w:hint="default"/>
        <w:strike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70A5941"/>
    <w:multiLevelType w:val="hybridMultilevel"/>
    <w:tmpl w:val="2BB08304"/>
    <w:lvl w:ilvl="0" w:tplc="D32CE3A8">
      <w:start w:val="2020"/>
      <w:numFmt w:val="bullet"/>
      <w:lvlText w:val=""/>
      <w:lvlJc w:val="left"/>
      <w:pPr>
        <w:ind w:left="1069" w:hanging="360"/>
      </w:pPr>
      <w:rPr>
        <w:rFonts w:ascii="Symbol" w:eastAsiaTheme="minorHAnsi" w:hAnsi="Symbol" w:cs="Arial" w:hint="default"/>
        <w:b/>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2" w15:restartNumberingAfterBreak="0">
    <w:nsid w:val="57552F44"/>
    <w:multiLevelType w:val="multilevel"/>
    <w:tmpl w:val="BC7EDE00"/>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58A33F91"/>
    <w:multiLevelType w:val="multilevel"/>
    <w:tmpl w:val="02DE4E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D793015"/>
    <w:multiLevelType w:val="multilevel"/>
    <w:tmpl w:val="F0105E6E"/>
    <w:lvl w:ilvl="0">
      <w:start w:val="1"/>
      <w:numFmt w:val="decimal"/>
      <w:lvlText w:val="%1."/>
      <w:lvlJc w:val="left"/>
      <w:pPr>
        <w:ind w:left="360" w:hanging="360"/>
      </w:pPr>
    </w:lvl>
    <w:lvl w:ilvl="1">
      <w:start w:val="1"/>
      <w:numFmt w:val="decimal"/>
      <w:lvlText w:val="%1.%2."/>
      <w:lvlJc w:val="left"/>
      <w:pPr>
        <w:ind w:left="6031" w:hanging="360"/>
      </w:pPr>
      <w:rPr>
        <w:b/>
      </w:rPr>
    </w:lvl>
    <w:lvl w:ilvl="2">
      <w:start w:val="1"/>
      <w:numFmt w:val="decimal"/>
      <w:lvlText w:val="%1.%2.%3."/>
      <w:lvlJc w:val="left"/>
      <w:pPr>
        <w:ind w:left="720" w:hanging="720"/>
      </w:pPr>
      <w:rPr>
        <w:b w:val="0"/>
        <w:color w:val="auto"/>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6F063A7"/>
    <w:multiLevelType w:val="multilevel"/>
    <w:tmpl w:val="B3EC0082"/>
    <w:lvl w:ilvl="0">
      <w:start w:val="2"/>
      <w:numFmt w:val="decimal"/>
      <w:lvlText w:val="%1."/>
      <w:lvlJc w:val="left"/>
      <w:pPr>
        <w:ind w:left="360" w:hanging="360"/>
      </w:pPr>
      <w:rPr>
        <w:rFonts w:hint="default"/>
      </w:rPr>
    </w:lvl>
    <w:lvl w:ilvl="1">
      <w:start w:val="3"/>
      <w:numFmt w:val="decimal"/>
      <w:lvlText w:val="%1.%2."/>
      <w:lvlJc w:val="left"/>
      <w:pPr>
        <w:ind w:left="1423" w:hanging="720"/>
      </w:pPr>
      <w:rPr>
        <w:rFonts w:hint="default"/>
      </w:rPr>
    </w:lvl>
    <w:lvl w:ilvl="2">
      <w:start w:val="1"/>
      <w:numFmt w:val="decimal"/>
      <w:lvlText w:val="%1.%2.%3."/>
      <w:lvlJc w:val="left"/>
      <w:pPr>
        <w:ind w:left="2126" w:hanging="720"/>
      </w:pPr>
      <w:rPr>
        <w:rFonts w:hint="default"/>
      </w:rPr>
    </w:lvl>
    <w:lvl w:ilvl="3">
      <w:start w:val="1"/>
      <w:numFmt w:val="decimal"/>
      <w:lvlText w:val="%1.%2.%3.%4."/>
      <w:lvlJc w:val="left"/>
      <w:pPr>
        <w:ind w:left="3189" w:hanging="108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955" w:hanging="1440"/>
      </w:pPr>
      <w:rPr>
        <w:rFonts w:hint="default"/>
      </w:rPr>
    </w:lvl>
    <w:lvl w:ilvl="6">
      <w:start w:val="1"/>
      <w:numFmt w:val="decimal"/>
      <w:lvlText w:val="%1.%2.%3.%4.%5.%6.%7."/>
      <w:lvlJc w:val="left"/>
      <w:pPr>
        <w:ind w:left="5658" w:hanging="1440"/>
      </w:pPr>
      <w:rPr>
        <w:rFonts w:hint="default"/>
      </w:rPr>
    </w:lvl>
    <w:lvl w:ilvl="7">
      <w:start w:val="1"/>
      <w:numFmt w:val="decimal"/>
      <w:lvlText w:val="%1.%2.%3.%4.%5.%6.%7.%8."/>
      <w:lvlJc w:val="left"/>
      <w:pPr>
        <w:ind w:left="6721" w:hanging="1800"/>
      </w:pPr>
      <w:rPr>
        <w:rFonts w:hint="default"/>
      </w:rPr>
    </w:lvl>
    <w:lvl w:ilvl="8">
      <w:start w:val="1"/>
      <w:numFmt w:val="decimal"/>
      <w:lvlText w:val="%1.%2.%3.%4.%5.%6.%7.%8.%9."/>
      <w:lvlJc w:val="left"/>
      <w:pPr>
        <w:ind w:left="7424" w:hanging="1800"/>
      </w:pPr>
      <w:rPr>
        <w:rFonts w:hint="default"/>
      </w:rPr>
    </w:lvl>
  </w:abstractNum>
  <w:abstractNum w:abstractNumId="26" w15:restartNumberingAfterBreak="0">
    <w:nsid w:val="6AE928EE"/>
    <w:multiLevelType w:val="multilevel"/>
    <w:tmpl w:val="75281EA2"/>
    <w:lvl w:ilvl="0">
      <w:start w:val="1"/>
      <w:numFmt w:val="decimal"/>
      <w:lvlText w:val="%1."/>
      <w:lvlJc w:val="left"/>
      <w:pPr>
        <w:ind w:left="5665" w:hanging="420"/>
      </w:pPr>
      <w:rPr>
        <w:rFonts w:hint="default"/>
      </w:rPr>
    </w:lvl>
    <w:lvl w:ilvl="1">
      <w:start w:val="1"/>
      <w:numFmt w:val="decimal"/>
      <w:lvlText w:val="%1.%2."/>
      <w:lvlJc w:val="left"/>
      <w:pPr>
        <w:ind w:left="703" w:hanging="420"/>
      </w:pPr>
      <w:rPr>
        <w:rFonts w:hint="default"/>
        <w:b/>
        <w:bCs/>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D5C2E88"/>
    <w:multiLevelType w:val="multilevel"/>
    <w:tmpl w:val="D7765EBE"/>
    <w:lvl w:ilvl="0">
      <w:start w:val="2"/>
      <w:numFmt w:val="decimal"/>
      <w:lvlText w:val="%1."/>
      <w:lvlJc w:val="left"/>
      <w:pPr>
        <w:ind w:left="360" w:hanging="360"/>
      </w:pPr>
      <w:rPr>
        <w:rFonts w:ascii="Arial" w:hAnsi="Arial" w:cs="Arial" w:hint="default"/>
      </w:rPr>
    </w:lvl>
    <w:lvl w:ilvl="1">
      <w:start w:val="1"/>
      <w:numFmt w:val="decimal"/>
      <w:lvlText w:val="%1.%2."/>
      <w:lvlJc w:val="left"/>
      <w:pPr>
        <w:ind w:left="720" w:hanging="720"/>
      </w:pPr>
      <w:rPr>
        <w:rFonts w:hint="default"/>
        <w:b/>
        <w:bCs/>
      </w:rPr>
    </w:lvl>
    <w:lvl w:ilvl="2">
      <w:start w:val="1"/>
      <w:numFmt w:val="decimal"/>
      <w:lvlText w:val="%1.%2.%3."/>
      <w:lvlJc w:val="left"/>
      <w:pPr>
        <w:ind w:left="143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C60555"/>
    <w:multiLevelType w:val="multilevel"/>
    <w:tmpl w:val="BD3C4902"/>
    <w:lvl w:ilvl="0">
      <w:start w:val="1"/>
      <w:numFmt w:val="decimal"/>
      <w:lvlText w:val="%1."/>
      <w:lvlJc w:val="left"/>
      <w:pPr>
        <w:ind w:left="5665" w:hanging="420"/>
      </w:pPr>
      <w:rPr>
        <w:rFonts w:hint="default"/>
      </w:rPr>
    </w:lvl>
    <w:lvl w:ilvl="1">
      <w:start w:val="1"/>
      <w:numFmt w:val="decimal"/>
      <w:lvlText w:val="%1.%2."/>
      <w:lvlJc w:val="left"/>
      <w:pPr>
        <w:ind w:left="846" w:hanging="420"/>
      </w:pPr>
      <w:rPr>
        <w:rFonts w:hint="default"/>
        <w:i w:val="0"/>
        <w:iCs w:val="0"/>
        <w:sz w:val="20"/>
        <w:szCs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709C5BE1"/>
    <w:multiLevelType w:val="multilevel"/>
    <w:tmpl w:val="F3941E5A"/>
    <w:lvl w:ilvl="0">
      <w:start w:val="2"/>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val="0"/>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1A93C88"/>
    <w:multiLevelType w:val="hybridMultilevel"/>
    <w:tmpl w:val="C5E0A63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75D9659B"/>
    <w:multiLevelType w:val="multilevel"/>
    <w:tmpl w:val="BC1051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B4020FC"/>
    <w:multiLevelType w:val="hybridMultilevel"/>
    <w:tmpl w:val="CA3E33E8"/>
    <w:lvl w:ilvl="0" w:tplc="9418F770">
      <w:start w:val="1"/>
      <w:numFmt w:val="decimal"/>
      <w:lvlText w:val="%1."/>
      <w:lvlJc w:val="left"/>
      <w:pPr>
        <w:ind w:left="720" w:hanging="360"/>
      </w:pPr>
      <w:rPr>
        <w:rFonts w:hint="default"/>
        <w:b/>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DEB696F"/>
    <w:multiLevelType w:val="multilevel"/>
    <w:tmpl w:val="B60EE5C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b w:val="0"/>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4" w15:restartNumberingAfterBreak="0">
    <w:nsid w:val="7E015068"/>
    <w:multiLevelType w:val="multilevel"/>
    <w:tmpl w:val="F5BA6782"/>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485511852">
    <w:abstractNumId w:val="19"/>
  </w:num>
  <w:num w:numId="2" w16cid:durableId="1020549862">
    <w:abstractNumId w:val="11"/>
  </w:num>
  <w:num w:numId="3" w16cid:durableId="1511329822">
    <w:abstractNumId w:val="1"/>
  </w:num>
  <w:num w:numId="4" w16cid:durableId="876161634">
    <w:abstractNumId w:val="31"/>
  </w:num>
  <w:num w:numId="5" w16cid:durableId="1673870180">
    <w:abstractNumId w:val="13"/>
  </w:num>
  <w:num w:numId="6" w16cid:durableId="671878685">
    <w:abstractNumId w:val="17"/>
  </w:num>
  <w:num w:numId="7" w16cid:durableId="1807817712">
    <w:abstractNumId w:val="33"/>
  </w:num>
  <w:num w:numId="8" w16cid:durableId="21471226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6261449">
    <w:abstractNumId w:val="14"/>
  </w:num>
  <w:num w:numId="10" w16cid:durableId="911743371">
    <w:abstractNumId w:val="32"/>
  </w:num>
  <w:num w:numId="11" w16cid:durableId="1360155584">
    <w:abstractNumId w:val="26"/>
  </w:num>
  <w:num w:numId="12" w16cid:durableId="30377703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105572">
    <w:abstractNumId w:val="34"/>
  </w:num>
  <w:num w:numId="14" w16cid:durableId="1163739306">
    <w:abstractNumId w:val="18"/>
  </w:num>
  <w:num w:numId="15" w16cid:durableId="1530604435">
    <w:abstractNumId w:val="21"/>
  </w:num>
  <w:num w:numId="16" w16cid:durableId="856575655">
    <w:abstractNumId w:val="22"/>
  </w:num>
  <w:num w:numId="17" w16cid:durableId="895748304">
    <w:abstractNumId w:val="23"/>
  </w:num>
  <w:num w:numId="18" w16cid:durableId="2132285783">
    <w:abstractNumId w:val="26"/>
  </w:num>
  <w:num w:numId="19" w16cid:durableId="1337222464">
    <w:abstractNumId w:val="30"/>
  </w:num>
  <w:num w:numId="20" w16cid:durableId="96222903">
    <w:abstractNumId w:val="28"/>
  </w:num>
  <w:num w:numId="21" w16cid:durableId="1571965567">
    <w:abstractNumId w:val="12"/>
  </w:num>
  <w:num w:numId="22" w16cid:durableId="575820634">
    <w:abstractNumId w:val="6"/>
  </w:num>
  <w:num w:numId="23" w16cid:durableId="1886987426">
    <w:abstractNumId w:val="10"/>
  </w:num>
  <w:num w:numId="24" w16cid:durableId="124811374">
    <w:abstractNumId w:val="7"/>
  </w:num>
  <w:num w:numId="25" w16cid:durableId="1185637043">
    <w:abstractNumId w:val="3"/>
  </w:num>
  <w:num w:numId="26" w16cid:durableId="1971327239">
    <w:abstractNumId w:val="25"/>
  </w:num>
  <w:num w:numId="27" w16cid:durableId="1702590283">
    <w:abstractNumId w:val="9"/>
  </w:num>
  <w:num w:numId="28" w16cid:durableId="1424834896">
    <w:abstractNumId w:val="8"/>
  </w:num>
  <w:num w:numId="29" w16cid:durableId="1444881969">
    <w:abstractNumId w:val="16"/>
  </w:num>
  <w:num w:numId="30" w16cid:durableId="2141027849">
    <w:abstractNumId w:val="0"/>
  </w:num>
  <w:num w:numId="31" w16cid:durableId="1816684346">
    <w:abstractNumId w:val="5"/>
  </w:num>
  <w:num w:numId="32" w16cid:durableId="177240378">
    <w:abstractNumId w:val="20"/>
  </w:num>
  <w:num w:numId="33" w16cid:durableId="180172639">
    <w:abstractNumId w:val="15"/>
  </w:num>
  <w:num w:numId="34" w16cid:durableId="1950702339">
    <w:abstractNumId w:val="27"/>
  </w:num>
  <w:num w:numId="35" w16cid:durableId="1083575923">
    <w:abstractNumId w:val="4"/>
  </w:num>
  <w:num w:numId="36" w16cid:durableId="1042053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F03"/>
    <w:rsid w:val="000015EA"/>
    <w:rsid w:val="0000199E"/>
    <w:rsid w:val="000021B1"/>
    <w:rsid w:val="00004F0F"/>
    <w:rsid w:val="00011314"/>
    <w:rsid w:val="0001198B"/>
    <w:rsid w:val="00013629"/>
    <w:rsid w:val="00016235"/>
    <w:rsid w:val="00020033"/>
    <w:rsid w:val="000204D0"/>
    <w:rsid w:val="000227E0"/>
    <w:rsid w:val="00027C94"/>
    <w:rsid w:val="0003037F"/>
    <w:rsid w:val="00030693"/>
    <w:rsid w:val="000307B2"/>
    <w:rsid w:val="00033F20"/>
    <w:rsid w:val="00036990"/>
    <w:rsid w:val="00040473"/>
    <w:rsid w:val="00040E80"/>
    <w:rsid w:val="00040F02"/>
    <w:rsid w:val="00041318"/>
    <w:rsid w:val="00045DBA"/>
    <w:rsid w:val="000469E0"/>
    <w:rsid w:val="00047ADC"/>
    <w:rsid w:val="00050C26"/>
    <w:rsid w:val="00050EDC"/>
    <w:rsid w:val="00052BC7"/>
    <w:rsid w:val="00053BA8"/>
    <w:rsid w:val="00054AB6"/>
    <w:rsid w:val="00055080"/>
    <w:rsid w:val="00055B22"/>
    <w:rsid w:val="00056A97"/>
    <w:rsid w:val="000574BD"/>
    <w:rsid w:val="00060203"/>
    <w:rsid w:val="00061951"/>
    <w:rsid w:val="00062BEF"/>
    <w:rsid w:val="00062F70"/>
    <w:rsid w:val="000646B8"/>
    <w:rsid w:val="00066A03"/>
    <w:rsid w:val="00070D2E"/>
    <w:rsid w:val="00073527"/>
    <w:rsid w:val="0007580E"/>
    <w:rsid w:val="0008121D"/>
    <w:rsid w:val="0008256F"/>
    <w:rsid w:val="00085131"/>
    <w:rsid w:val="00093D68"/>
    <w:rsid w:val="00096EC7"/>
    <w:rsid w:val="00097731"/>
    <w:rsid w:val="000A06FF"/>
    <w:rsid w:val="000A0CEC"/>
    <w:rsid w:val="000A15DE"/>
    <w:rsid w:val="000A228D"/>
    <w:rsid w:val="000A4A03"/>
    <w:rsid w:val="000A4FB0"/>
    <w:rsid w:val="000A5471"/>
    <w:rsid w:val="000A6238"/>
    <w:rsid w:val="000B0B4F"/>
    <w:rsid w:val="000B1692"/>
    <w:rsid w:val="000B3353"/>
    <w:rsid w:val="000B3C40"/>
    <w:rsid w:val="000B478E"/>
    <w:rsid w:val="000B4B86"/>
    <w:rsid w:val="000B7CEC"/>
    <w:rsid w:val="000C3599"/>
    <w:rsid w:val="000C3C0F"/>
    <w:rsid w:val="000C47EE"/>
    <w:rsid w:val="000C4FCF"/>
    <w:rsid w:val="000C511A"/>
    <w:rsid w:val="000C5458"/>
    <w:rsid w:val="000C5DD5"/>
    <w:rsid w:val="000C6ABA"/>
    <w:rsid w:val="000C70DE"/>
    <w:rsid w:val="000C7A01"/>
    <w:rsid w:val="000D0827"/>
    <w:rsid w:val="000D212A"/>
    <w:rsid w:val="000D2396"/>
    <w:rsid w:val="000D3E33"/>
    <w:rsid w:val="000D47D7"/>
    <w:rsid w:val="000D496E"/>
    <w:rsid w:val="000D5284"/>
    <w:rsid w:val="000D54ED"/>
    <w:rsid w:val="000D6D7A"/>
    <w:rsid w:val="000E03B0"/>
    <w:rsid w:val="000E0FFB"/>
    <w:rsid w:val="000E3891"/>
    <w:rsid w:val="000E6D45"/>
    <w:rsid w:val="000F0C47"/>
    <w:rsid w:val="000F1CDA"/>
    <w:rsid w:val="000F1F1E"/>
    <w:rsid w:val="000F2578"/>
    <w:rsid w:val="000F308F"/>
    <w:rsid w:val="000F3181"/>
    <w:rsid w:val="000F3B70"/>
    <w:rsid w:val="000F44CD"/>
    <w:rsid w:val="000F5CA3"/>
    <w:rsid w:val="000F6405"/>
    <w:rsid w:val="000F68CC"/>
    <w:rsid w:val="000F6B4F"/>
    <w:rsid w:val="000F6D9F"/>
    <w:rsid w:val="000F6E40"/>
    <w:rsid w:val="000F73D7"/>
    <w:rsid w:val="00100D92"/>
    <w:rsid w:val="00100DE3"/>
    <w:rsid w:val="00101A80"/>
    <w:rsid w:val="00101D8D"/>
    <w:rsid w:val="00102588"/>
    <w:rsid w:val="00104A16"/>
    <w:rsid w:val="0011192D"/>
    <w:rsid w:val="0011277F"/>
    <w:rsid w:val="00114141"/>
    <w:rsid w:val="00115C61"/>
    <w:rsid w:val="00115EE5"/>
    <w:rsid w:val="00120D48"/>
    <w:rsid w:val="00121777"/>
    <w:rsid w:val="001218EE"/>
    <w:rsid w:val="00123682"/>
    <w:rsid w:val="00123E48"/>
    <w:rsid w:val="001244A7"/>
    <w:rsid w:val="001244D1"/>
    <w:rsid w:val="0012497B"/>
    <w:rsid w:val="0012575D"/>
    <w:rsid w:val="00126990"/>
    <w:rsid w:val="00130DAC"/>
    <w:rsid w:val="001320A9"/>
    <w:rsid w:val="00132CA6"/>
    <w:rsid w:val="001343F4"/>
    <w:rsid w:val="001417A9"/>
    <w:rsid w:val="0014429B"/>
    <w:rsid w:val="00144614"/>
    <w:rsid w:val="00150D99"/>
    <w:rsid w:val="00160B19"/>
    <w:rsid w:val="001641A8"/>
    <w:rsid w:val="00164392"/>
    <w:rsid w:val="00165610"/>
    <w:rsid w:val="001708BD"/>
    <w:rsid w:val="00170A57"/>
    <w:rsid w:val="0017298A"/>
    <w:rsid w:val="0017442A"/>
    <w:rsid w:val="00174EED"/>
    <w:rsid w:val="00175A3D"/>
    <w:rsid w:val="0017676C"/>
    <w:rsid w:val="0018062E"/>
    <w:rsid w:val="001824BC"/>
    <w:rsid w:val="00182551"/>
    <w:rsid w:val="001846F3"/>
    <w:rsid w:val="00185486"/>
    <w:rsid w:val="00185968"/>
    <w:rsid w:val="00187203"/>
    <w:rsid w:val="0018793C"/>
    <w:rsid w:val="001907FB"/>
    <w:rsid w:val="00192377"/>
    <w:rsid w:val="00193385"/>
    <w:rsid w:val="00194273"/>
    <w:rsid w:val="001974B0"/>
    <w:rsid w:val="0019753D"/>
    <w:rsid w:val="001A1178"/>
    <w:rsid w:val="001A1D32"/>
    <w:rsid w:val="001A2B9B"/>
    <w:rsid w:val="001A2E77"/>
    <w:rsid w:val="001A38DC"/>
    <w:rsid w:val="001A3977"/>
    <w:rsid w:val="001A63D2"/>
    <w:rsid w:val="001B05A2"/>
    <w:rsid w:val="001B1154"/>
    <w:rsid w:val="001B30C4"/>
    <w:rsid w:val="001B3F37"/>
    <w:rsid w:val="001B44AE"/>
    <w:rsid w:val="001B6634"/>
    <w:rsid w:val="001B697C"/>
    <w:rsid w:val="001C2007"/>
    <w:rsid w:val="001C30E2"/>
    <w:rsid w:val="001C3604"/>
    <w:rsid w:val="001C39FB"/>
    <w:rsid w:val="001D03BA"/>
    <w:rsid w:val="001D0578"/>
    <w:rsid w:val="001D1469"/>
    <w:rsid w:val="001D1814"/>
    <w:rsid w:val="001D3E4D"/>
    <w:rsid w:val="001D61C8"/>
    <w:rsid w:val="001D66FB"/>
    <w:rsid w:val="001D6F68"/>
    <w:rsid w:val="001E0169"/>
    <w:rsid w:val="001E2826"/>
    <w:rsid w:val="001E7179"/>
    <w:rsid w:val="001F1EF7"/>
    <w:rsid w:val="001F2804"/>
    <w:rsid w:val="001F3EFD"/>
    <w:rsid w:val="001F487C"/>
    <w:rsid w:val="001F5A40"/>
    <w:rsid w:val="001F6C96"/>
    <w:rsid w:val="001F700C"/>
    <w:rsid w:val="002008D8"/>
    <w:rsid w:val="0020157B"/>
    <w:rsid w:val="00201AAE"/>
    <w:rsid w:val="00202F17"/>
    <w:rsid w:val="0020546D"/>
    <w:rsid w:val="0020751F"/>
    <w:rsid w:val="00212388"/>
    <w:rsid w:val="00212BF1"/>
    <w:rsid w:val="00212DED"/>
    <w:rsid w:val="00213AD5"/>
    <w:rsid w:val="00214B3A"/>
    <w:rsid w:val="00226550"/>
    <w:rsid w:val="002266D7"/>
    <w:rsid w:val="00227689"/>
    <w:rsid w:val="0023023C"/>
    <w:rsid w:val="002353D3"/>
    <w:rsid w:val="00243840"/>
    <w:rsid w:val="00244B4F"/>
    <w:rsid w:val="002451B2"/>
    <w:rsid w:val="002460A5"/>
    <w:rsid w:val="00246958"/>
    <w:rsid w:val="002529D6"/>
    <w:rsid w:val="0025476B"/>
    <w:rsid w:val="00255AB1"/>
    <w:rsid w:val="0026692E"/>
    <w:rsid w:val="00271335"/>
    <w:rsid w:val="00271BFF"/>
    <w:rsid w:val="00273802"/>
    <w:rsid w:val="00273A3D"/>
    <w:rsid w:val="002763C3"/>
    <w:rsid w:val="002771E0"/>
    <w:rsid w:val="00277A23"/>
    <w:rsid w:val="002802DD"/>
    <w:rsid w:val="00280E07"/>
    <w:rsid w:val="00280E21"/>
    <w:rsid w:val="00284778"/>
    <w:rsid w:val="00285F60"/>
    <w:rsid w:val="00286067"/>
    <w:rsid w:val="00287846"/>
    <w:rsid w:val="00291567"/>
    <w:rsid w:val="00294397"/>
    <w:rsid w:val="00297EF7"/>
    <w:rsid w:val="002A002A"/>
    <w:rsid w:val="002A0682"/>
    <w:rsid w:val="002A1C8F"/>
    <w:rsid w:val="002A4182"/>
    <w:rsid w:val="002A4445"/>
    <w:rsid w:val="002A7002"/>
    <w:rsid w:val="002A77B7"/>
    <w:rsid w:val="002B2C44"/>
    <w:rsid w:val="002B3470"/>
    <w:rsid w:val="002B3AE0"/>
    <w:rsid w:val="002B42AE"/>
    <w:rsid w:val="002B4DAF"/>
    <w:rsid w:val="002B560A"/>
    <w:rsid w:val="002B70D2"/>
    <w:rsid w:val="002C3049"/>
    <w:rsid w:val="002C316B"/>
    <w:rsid w:val="002C4F93"/>
    <w:rsid w:val="002C7051"/>
    <w:rsid w:val="002D086C"/>
    <w:rsid w:val="002D3084"/>
    <w:rsid w:val="002E006C"/>
    <w:rsid w:val="002E01FF"/>
    <w:rsid w:val="002E02B4"/>
    <w:rsid w:val="002E2CA6"/>
    <w:rsid w:val="002E3BDC"/>
    <w:rsid w:val="002E42C0"/>
    <w:rsid w:val="002E475A"/>
    <w:rsid w:val="002E50FA"/>
    <w:rsid w:val="002E5E4A"/>
    <w:rsid w:val="002E684D"/>
    <w:rsid w:val="002E6995"/>
    <w:rsid w:val="002F484A"/>
    <w:rsid w:val="002F4F31"/>
    <w:rsid w:val="002F531C"/>
    <w:rsid w:val="0030175C"/>
    <w:rsid w:val="00301DD6"/>
    <w:rsid w:val="0030276F"/>
    <w:rsid w:val="00304BB3"/>
    <w:rsid w:val="00305433"/>
    <w:rsid w:val="00305A1E"/>
    <w:rsid w:val="003101B9"/>
    <w:rsid w:val="00311812"/>
    <w:rsid w:val="003118FC"/>
    <w:rsid w:val="00311DED"/>
    <w:rsid w:val="00313DF2"/>
    <w:rsid w:val="003141EC"/>
    <w:rsid w:val="003144B2"/>
    <w:rsid w:val="00320DD4"/>
    <w:rsid w:val="003228E1"/>
    <w:rsid w:val="0032484F"/>
    <w:rsid w:val="00326730"/>
    <w:rsid w:val="00327B47"/>
    <w:rsid w:val="00330AA0"/>
    <w:rsid w:val="00333874"/>
    <w:rsid w:val="0033614F"/>
    <w:rsid w:val="00344D57"/>
    <w:rsid w:val="00345802"/>
    <w:rsid w:val="003515BB"/>
    <w:rsid w:val="0035161D"/>
    <w:rsid w:val="00354350"/>
    <w:rsid w:val="00354EDE"/>
    <w:rsid w:val="0035604C"/>
    <w:rsid w:val="00356350"/>
    <w:rsid w:val="00360F9E"/>
    <w:rsid w:val="003637C8"/>
    <w:rsid w:val="0036434E"/>
    <w:rsid w:val="00364E46"/>
    <w:rsid w:val="003704ED"/>
    <w:rsid w:val="003737B5"/>
    <w:rsid w:val="00374610"/>
    <w:rsid w:val="003758C7"/>
    <w:rsid w:val="00375E69"/>
    <w:rsid w:val="00377647"/>
    <w:rsid w:val="00380A4E"/>
    <w:rsid w:val="00380C19"/>
    <w:rsid w:val="003813EA"/>
    <w:rsid w:val="0038352B"/>
    <w:rsid w:val="00384F4D"/>
    <w:rsid w:val="00393241"/>
    <w:rsid w:val="0039488C"/>
    <w:rsid w:val="00394E9A"/>
    <w:rsid w:val="003A06F1"/>
    <w:rsid w:val="003A1585"/>
    <w:rsid w:val="003A1BEB"/>
    <w:rsid w:val="003A32A8"/>
    <w:rsid w:val="003A460D"/>
    <w:rsid w:val="003B05B7"/>
    <w:rsid w:val="003B159A"/>
    <w:rsid w:val="003B22A1"/>
    <w:rsid w:val="003B2915"/>
    <w:rsid w:val="003B3B6F"/>
    <w:rsid w:val="003B7EC8"/>
    <w:rsid w:val="003C2A55"/>
    <w:rsid w:val="003C2B86"/>
    <w:rsid w:val="003C31DC"/>
    <w:rsid w:val="003C5DD0"/>
    <w:rsid w:val="003C7029"/>
    <w:rsid w:val="003C7240"/>
    <w:rsid w:val="003C757A"/>
    <w:rsid w:val="003D3E5F"/>
    <w:rsid w:val="003D7A50"/>
    <w:rsid w:val="003E1D44"/>
    <w:rsid w:val="003E248F"/>
    <w:rsid w:val="003E5233"/>
    <w:rsid w:val="003F1630"/>
    <w:rsid w:val="003F3F96"/>
    <w:rsid w:val="003F4165"/>
    <w:rsid w:val="003F4D83"/>
    <w:rsid w:val="003F5B95"/>
    <w:rsid w:val="003F7BA6"/>
    <w:rsid w:val="00400188"/>
    <w:rsid w:val="0040235D"/>
    <w:rsid w:val="00402E9A"/>
    <w:rsid w:val="00403F71"/>
    <w:rsid w:val="0040540E"/>
    <w:rsid w:val="00411827"/>
    <w:rsid w:val="00415BDF"/>
    <w:rsid w:val="00417B68"/>
    <w:rsid w:val="004204F2"/>
    <w:rsid w:val="00423701"/>
    <w:rsid w:val="0042377E"/>
    <w:rsid w:val="00427D4C"/>
    <w:rsid w:val="004322FD"/>
    <w:rsid w:val="0043261A"/>
    <w:rsid w:val="00432E22"/>
    <w:rsid w:val="00434D0A"/>
    <w:rsid w:val="0043703A"/>
    <w:rsid w:val="004404EC"/>
    <w:rsid w:val="00441A51"/>
    <w:rsid w:val="00444DD9"/>
    <w:rsid w:val="0044536F"/>
    <w:rsid w:val="004519A6"/>
    <w:rsid w:val="00453811"/>
    <w:rsid w:val="00453903"/>
    <w:rsid w:val="00456478"/>
    <w:rsid w:val="004564B0"/>
    <w:rsid w:val="00456C54"/>
    <w:rsid w:val="00465F39"/>
    <w:rsid w:val="00471E38"/>
    <w:rsid w:val="00472769"/>
    <w:rsid w:val="00481A81"/>
    <w:rsid w:val="00482293"/>
    <w:rsid w:val="0048650A"/>
    <w:rsid w:val="0048705A"/>
    <w:rsid w:val="00487AA3"/>
    <w:rsid w:val="00493B89"/>
    <w:rsid w:val="004942BB"/>
    <w:rsid w:val="00494E65"/>
    <w:rsid w:val="0049604D"/>
    <w:rsid w:val="004964EB"/>
    <w:rsid w:val="004A171E"/>
    <w:rsid w:val="004A1F14"/>
    <w:rsid w:val="004A4272"/>
    <w:rsid w:val="004A5529"/>
    <w:rsid w:val="004A6949"/>
    <w:rsid w:val="004A6F4C"/>
    <w:rsid w:val="004B08D8"/>
    <w:rsid w:val="004B0D2F"/>
    <w:rsid w:val="004B2E2C"/>
    <w:rsid w:val="004B4C81"/>
    <w:rsid w:val="004C1018"/>
    <w:rsid w:val="004C6FF9"/>
    <w:rsid w:val="004D0A1A"/>
    <w:rsid w:val="004D1952"/>
    <w:rsid w:val="004D1D91"/>
    <w:rsid w:val="004D1E18"/>
    <w:rsid w:val="004D3516"/>
    <w:rsid w:val="004D4591"/>
    <w:rsid w:val="004D459B"/>
    <w:rsid w:val="004D5297"/>
    <w:rsid w:val="004D5E5B"/>
    <w:rsid w:val="004D66A1"/>
    <w:rsid w:val="004E0147"/>
    <w:rsid w:val="004E0652"/>
    <w:rsid w:val="004E0E9B"/>
    <w:rsid w:val="004E179B"/>
    <w:rsid w:val="004E1CB3"/>
    <w:rsid w:val="004E1D3F"/>
    <w:rsid w:val="004E29C2"/>
    <w:rsid w:val="004E46B7"/>
    <w:rsid w:val="004E4DE5"/>
    <w:rsid w:val="004E63CB"/>
    <w:rsid w:val="004E64B8"/>
    <w:rsid w:val="004F052C"/>
    <w:rsid w:val="004F20DF"/>
    <w:rsid w:val="004F53A7"/>
    <w:rsid w:val="004F6894"/>
    <w:rsid w:val="005029FA"/>
    <w:rsid w:val="00503091"/>
    <w:rsid w:val="0050366A"/>
    <w:rsid w:val="0050543F"/>
    <w:rsid w:val="005076F4"/>
    <w:rsid w:val="00507D05"/>
    <w:rsid w:val="005173BF"/>
    <w:rsid w:val="0052283B"/>
    <w:rsid w:val="00522FDC"/>
    <w:rsid w:val="005240FA"/>
    <w:rsid w:val="00527A35"/>
    <w:rsid w:val="00531617"/>
    <w:rsid w:val="00532181"/>
    <w:rsid w:val="00535196"/>
    <w:rsid w:val="005361D1"/>
    <w:rsid w:val="005418B7"/>
    <w:rsid w:val="005441A1"/>
    <w:rsid w:val="00545C21"/>
    <w:rsid w:val="00547F36"/>
    <w:rsid w:val="00555041"/>
    <w:rsid w:val="0055509A"/>
    <w:rsid w:val="00555F5C"/>
    <w:rsid w:val="00556402"/>
    <w:rsid w:val="00557B25"/>
    <w:rsid w:val="0056007F"/>
    <w:rsid w:val="00560E0F"/>
    <w:rsid w:val="00561F0B"/>
    <w:rsid w:val="00562ECA"/>
    <w:rsid w:val="00563435"/>
    <w:rsid w:val="005649B9"/>
    <w:rsid w:val="00565344"/>
    <w:rsid w:val="00565490"/>
    <w:rsid w:val="00572FC2"/>
    <w:rsid w:val="00573625"/>
    <w:rsid w:val="00574720"/>
    <w:rsid w:val="00583310"/>
    <w:rsid w:val="005858AF"/>
    <w:rsid w:val="00591463"/>
    <w:rsid w:val="005944A2"/>
    <w:rsid w:val="005947CA"/>
    <w:rsid w:val="00594DE7"/>
    <w:rsid w:val="005963E0"/>
    <w:rsid w:val="0059650C"/>
    <w:rsid w:val="00597148"/>
    <w:rsid w:val="005A0C95"/>
    <w:rsid w:val="005A1C9D"/>
    <w:rsid w:val="005A4AE3"/>
    <w:rsid w:val="005A5BF6"/>
    <w:rsid w:val="005A70F9"/>
    <w:rsid w:val="005B3125"/>
    <w:rsid w:val="005B3329"/>
    <w:rsid w:val="005B5B3E"/>
    <w:rsid w:val="005B5DE4"/>
    <w:rsid w:val="005B73F0"/>
    <w:rsid w:val="005C10F5"/>
    <w:rsid w:val="005C42D8"/>
    <w:rsid w:val="005C575C"/>
    <w:rsid w:val="005C5B80"/>
    <w:rsid w:val="005C66BB"/>
    <w:rsid w:val="005C781C"/>
    <w:rsid w:val="005D0554"/>
    <w:rsid w:val="005D0F13"/>
    <w:rsid w:val="005D183B"/>
    <w:rsid w:val="005D2702"/>
    <w:rsid w:val="005D2BDF"/>
    <w:rsid w:val="005D4FB4"/>
    <w:rsid w:val="005D5555"/>
    <w:rsid w:val="005D577A"/>
    <w:rsid w:val="005D63EC"/>
    <w:rsid w:val="005E0BC3"/>
    <w:rsid w:val="005E2909"/>
    <w:rsid w:val="005E57B5"/>
    <w:rsid w:val="005E5A42"/>
    <w:rsid w:val="005E64E8"/>
    <w:rsid w:val="005E7481"/>
    <w:rsid w:val="005F06F0"/>
    <w:rsid w:val="005F22BD"/>
    <w:rsid w:val="005F4B6F"/>
    <w:rsid w:val="005F4E50"/>
    <w:rsid w:val="005F55DA"/>
    <w:rsid w:val="006009C7"/>
    <w:rsid w:val="006018E3"/>
    <w:rsid w:val="00603525"/>
    <w:rsid w:val="006051EE"/>
    <w:rsid w:val="00605938"/>
    <w:rsid w:val="00605CB8"/>
    <w:rsid w:val="00607DBD"/>
    <w:rsid w:val="0061597A"/>
    <w:rsid w:val="00622A98"/>
    <w:rsid w:val="00626B72"/>
    <w:rsid w:val="00627D3A"/>
    <w:rsid w:val="0063240B"/>
    <w:rsid w:val="00633A37"/>
    <w:rsid w:val="00636B91"/>
    <w:rsid w:val="00637851"/>
    <w:rsid w:val="006426D2"/>
    <w:rsid w:val="00642FA3"/>
    <w:rsid w:val="006436DB"/>
    <w:rsid w:val="00646038"/>
    <w:rsid w:val="00647769"/>
    <w:rsid w:val="00647EB5"/>
    <w:rsid w:val="0065164C"/>
    <w:rsid w:val="006529FE"/>
    <w:rsid w:val="006542F0"/>
    <w:rsid w:val="00654EEA"/>
    <w:rsid w:val="00655AD1"/>
    <w:rsid w:val="00657A01"/>
    <w:rsid w:val="00662C43"/>
    <w:rsid w:val="0067254F"/>
    <w:rsid w:val="00673FD3"/>
    <w:rsid w:val="006771F6"/>
    <w:rsid w:val="006803FE"/>
    <w:rsid w:val="00681A40"/>
    <w:rsid w:val="00682A80"/>
    <w:rsid w:val="00686F33"/>
    <w:rsid w:val="006918E3"/>
    <w:rsid w:val="00692A72"/>
    <w:rsid w:val="00692DB3"/>
    <w:rsid w:val="006934F0"/>
    <w:rsid w:val="00695744"/>
    <w:rsid w:val="00695A89"/>
    <w:rsid w:val="00695C7D"/>
    <w:rsid w:val="0069762C"/>
    <w:rsid w:val="00697C92"/>
    <w:rsid w:val="006A0E2E"/>
    <w:rsid w:val="006A2412"/>
    <w:rsid w:val="006A4489"/>
    <w:rsid w:val="006A4DEA"/>
    <w:rsid w:val="006A68AF"/>
    <w:rsid w:val="006B0BC7"/>
    <w:rsid w:val="006B3C57"/>
    <w:rsid w:val="006B47E1"/>
    <w:rsid w:val="006B6105"/>
    <w:rsid w:val="006B790B"/>
    <w:rsid w:val="006B7F32"/>
    <w:rsid w:val="006C0041"/>
    <w:rsid w:val="006C1B82"/>
    <w:rsid w:val="006C2971"/>
    <w:rsid w:val="006C4D0E"/>
    <w:rsid w:val="006C58DE"/>
    <w:rsid w:val="006D2A96"/>
    <w:rsid w:val="006D2C9C"/>
    <w:rsid w:val="006D4048"/>
    <w:rsid w:val="006D6E55"/>
    <w:rsid w:val="006D7ACB"/>
    <w:rsid w:val="006E0756"/>
    <w:rsid w:val="006E32AC"/>
    <w:rsid w:val="006E43E3"/>
    <w:rsid w:val="006E5EA6"/>
    <w:rsid w:val="006E5F04"/>
    <w:rsid w:val="006E649A"/>
    <w:rsid w:val="006E6C8D"/>
    <w:rsid w:val="006E7DE8"/>
    <w:rsid w:val="006F0CB2"/>
    <w:rsid w:val="006F1253"/>
    <w:rsid w:val="006F4A70"/>
    <w:rsid w:val="006F4F2F"/>
    <w:rsid w:val="006F64DC"/>
    <w:rsid w:val="006F6B4A"/>
    <w:rsid w:val="007030D5"/>
    <w:rsid w:val="00707C30"/>
    <w:rsid w:val="00711BA5"/>
    <w:rsid w:val="00714586"/>
    <w:rsid w:val="007145C1"/>
    <w:rsid w:val="007154D9"/>
    <w:rsid w:val="0071597A"/>
    <w:rsid w:val="007174A0"/>
    <w:rsid w:val="007233BA"/>
    <w:rsid w:val="007235CC"/>
    <w:rsid w:val="00724B9B"/>
    <w:rsid w:val="00725266"/>
    <w:rsid w:val="0072685B"/>
    <w:rsid w:val="00727679"/>
    <w:rsid w:val="007315BC"/>
    <w:rsid w:val="007321C5"/>
    <w:rsid w:val="00745942"/>
    <w:rsid w:val="007468E9"/>
    <w:rsid w:val="00746DCB"/>
    <w:rsid w:val="0074719C"/>
    <w:rsid w:val="0075215F"/>
    <w:rsid w:val="00753615"/>
    <w:rsid w:val="00754C29"/>
    <w:rsid w:val="0075789B"/>
    <w:rsid w:val="007616CE"/>
    <w:rsid w:val="00761EF1"/>
    <w:rsid w:val="007627B0"/>
    <w:rsid w:val="00763644"/>
    <w:rsid w:val="00763CF5"/>
    <w:rsid w:val="00764C05"/>
    <w:rsid w:val="007712AE"/>
    <w:rsid w:val="00773944"/>
    <w:rsid w:val="0077497C"/>
    <w:rsid w:val="00777B41"/>
    <w:rsid w:val="00780A40"/>
    <w:rsid w:val="0078110C"/>
    <w:rsid w:val="00781302"/>
    <w:rsid w:val="0079084E"/>
    <w:rsid w:val="00791B2F"/>
    <w:rsid w:val="00792238"/>
    <w:rsid w:val="00796194"/>
    <w:rsid w:val="0079643D"/>
    <w:rsid w:val="00796954"/>
    <w:rsid w:val="007A0AC7"/>
    <w:rsid w:val="007A1598"/>
    <w:rsid w:val="007A4908"/>
    <w:rsid w:val="007A6554"/>
    <w:rsid w:val="007A6626"/>
    <w:rsid w:val="007A7E76"/>
    <w:rsid w:val="007B52B9"/>
    <w:rsid w:val="007B548F"/>
    <w:rsid w:val="007B72C1"/>
    <w:rsid w:val="007C435D"/>
    <w:rsid w:val="007C47C8"/>
    <w:rsid w:val="007C5BBD"/>
    <w:rsid w:val="007C7A13"/>
    <w:rsid w:val="007D01E5"/>
    <w:rsid w:val="007D2A25"/>
    <w:rsid w:val="007D3120"/>
    <w:rsid w:val="007D3DC5"/>
    <w:rsid w:val="007D4683"/>
    <w:rsid w:val="007D6AC5"/>
    <w:rsid w:val="007D7647"/>
    <w:rsid w:val="007D7F9E"/>
    <w:rsid w:val="007F3EC0"/>
    <w:rsid w:val="007F4232"/>
    <w:rsid w:val="007F5C50"/>
    <w:rsid w:val="007F749A"/>
    <w:rsid w:val="008007B1"/>
    <w:rsid w:val="00801646"/>
    <w:rsid w:val="00803D62"/>
    <w:rsid w:val="00806A35"/>
    <w:rsid w:val="008108A7"/>
    <w:rsid w:val="00811FBF"/>
    <w:rsid w:val="00812156"/>
    <w:rsid w:val="00814D5B"/>
    <w:rsid w:val="0081685D"/>
    <w:rsid w:val="00817487"/>
    <w:rsid w:val="00817EF1"/>
    <w:rsid w:val="00820D78"/>
    <w:rsid w:val="00822B6B"/>
    <w:rsid w:val="00823BC7"/>
    <w:rsid w:val="00826A3A"/>
    <w:rsid w:val="00826A41"/>
    <w:rsid w:val="008304B8"/>
    <w:rsid w:val="008372E8"/>
    <w:rsid w:val="00842E49"/>
    <w:rsid w:val="00845CA0"/>
    <w:rsid w:val="0084731A"/>
    <w:rsid w:val="0084734A"/>
    <w:rsid w:val="00847F4B"/>
    <w:rsid w:val="00851CE7"/>
    <w:rsid w:val="0085458C"/>
    <w:rsid w:val="0085492D"/>
    <w:rsid w:val="0085558B"/>
    <w:rsid w:val="008558DA"/>
    <w:rsid w:val="00861883"/>
    <w:rsid w:val="00862883"/>
    <w:rsid w:val="00864499"/>
    <w:rsid w:val="00866953"/>
    <w:rsid w:val="00867D31"/>
    <w:rsid w:val="00870C4C"/>
    <w:rsid w:val="00871500"/>
    <w:rsid w:val="00874730"/>
    <w:rsid w:val="00874D70"/>
    <w:rsid w:val="0087545F"/>
    <w:rsid w:val="00876E3A"/>
    <w:rsid w:val="008800F4"/>
    <w:rsid w:val="00881BD0"/>
    <w:rsid w:val="00886226"/>
    <w:rsid w:val="008916A5"/>
    <w:rsid w:val="00892D24"/>
    <w:rsid w:val="00894751"/>
    <w:rsid w:val="00894B6F"/>
    <w:rsid w:val="008958CA"/>
    <w:rsid w:val="00896957"/>
    <w:rsid w:val="008A020D"/>
    <w:rsid w:val="008A27D4"/>
    <w:rsid w:val="008A2C71"/>
    <w:rsid w:val="008A4A33"/>
    <w:rsid w:val="008A7490"/>
    <w:rsid w:val="008A7FE9"/>
    <w:rsid w:val="008B05E1"/>
    <w:rsid w:val="008B16D4"/>
    <w:rsid w:val="008B29A5"/>
    <w:rsid w:val="008B6FFF"/>
    <w:rsid w:val="008C4A59"/>
    <w:rsid w:val="008D29A0"/>
    <w:rsid w:val="008D3B72"/>
    <w:rsid w:val="008D469E"/>
    <w:rsid w:val="008D7682"/>
    <w:rsid w:val="008D7C62"/>
    <w:rsid w:val="008E0164"/>
    <w:rsid w:val="008E0C5B"/>
    <w:rsid w:val="008E1FCD"/>
    <w:rsid w:val="008E2710"/>
    <w:rsid w:val="008E75F0"/>
    <w:rsid w:val="008F0726"/>
    <w:rsid w:val="008F342A"/>
    <w:rsid w:val="008F3C8B"/>
    <w:rsid w:val="008F4E61"/>
    <w:rsid w:val="008F6889"/>
    <w:rsid w:val="008F7B93"/>
    <w:rsid w:val="00900649"/>
    <w:rsid w:val="00903A02"/>
    <w:rsid w:val="0090770F"/>
    <w:rsid w:val="00911B25"/>
    <w:rsid w:val="00916AD3"/>
    <w:rsid w:val="00920E00"/>
    <w:rsid w:val="00922B85"/>
    <w:rsid w:val="00922D6B"/>
    <w:rsid w:val="00922D94"/>
    <w:rsid w:val="00927079"/>
    <w:rsid w:val="00927A83"/>
    <w:rsid w:val="009318D6"/>
    <w:rsid w:val="00932124"/>
    <w:rsid w:val="00933CD6"/>
    <w:rsid w:val="0093423C"/>
    <w:rsid w:val="00935834"/>
    <w:rsid w:val="00937FFA"/>
    <w:rsid w:val="009409D0"/>
    <w:rsid w:val="009439AC"/>
    <w:rsid w:val="00944A03"/>
    <w:rsid w:val="00945782"/>
    <w:rsid w:val="009476A3"/>
    <w:rsid w:val="009517B1"/>
    <w:rsid w:val="009517C8"/>
    <w:rsid w:val="00953AE0"/>
    <w:rsid w:val="00954993"/>
    <w:rsid w:val="00960269"/>
    <w:rsid w:val="00966847"/>
    <w:rsid w:val="00967B26"/>
    <w:rsid w:val="00971E8F"/>
    <w:rsid w:val="00974F69"/>
    <w:rsid w:val="00977404"/>
    <w:rsid w:val="0098164D"/>
    <w:rsid w:val="009819B9"/>
    <w:rsid w:val="009833DA"/>
    <w:rsid w:val="00987490"/>
    <w:rsid w:val="0098761A"/>
    <w:rsid w:val="00991AF7"/>
    <w:rsid w:val="009931C0"/>
    <w:rsid w:val="00993F1E"/>
    <w:rsid w:val="00994334"/>
    <w:rsid w:val="00994615"/>
    <w:rsid w:val="00994FE1"/>
    <w:rsid w:val="009956E7"/>
    <w:rsid w:val="009A1243"/>
    <w:rsid w:val="009A172E"/>
    <w:rsid w:val="009A1B18"/>
    <w:rsid w:val="009A3973"/>
    <w:rsid w:val="009A4836"/>
    <w:rsid w:val="009A5F55"/>
    <w:rsid w:val="009A609F"/>
    <w:rsid w:val="009A7194"/>
    <w:rsid w:val="009A73D4"/>
    <w:rsid w:val="009A76AA"/>
    <w:rsid w:val="009A7EA2"/>
    <w:rsid w:val="009B045D"/>
    <w:rsid w:val="009B1F04"/>
    <w:rsid w:val="009B29B5"/>
    <w:rsid w:val="009B2E7E"/>
    <w:rsid w:val="009B4FD2"/>
    <w:rsid w:val="009B71C8"/>
    <w:rsid w:val="009C4177"/>
    <w:rsid w:val="009C5290"/>
    <w:rsid w:val="009C7411"/>
    <w:rsid w:val="009C7A88"/>
    <w:rsid w:val="009D16CE"/>
    <w:rsid w:val="009D1DF4"/>
    <w:rsid w:val="009D3229"/>
    <w:rsid w:val="009D5307"/>
    <w:rsid w:val="009D6065"/>
    <w:rsid w:val="009D62DA"/>
    <w:rsid w:val="009D7FE6"/>
    <w:rsid w:val="009E0003"/>
    <w:rsid w:val="009E3496"/>
    <w:rsid w:val="009E455D"/>
    <w:rsid w:val="009E70D2"/>
    <w:rsid w:val="009E71A0"/>
    <w:rsid w:val="009F5498"/>
    <w:rsid w:val="009F6313"/>
    <w:rsid w:val="009F7926"/>
    <w:rsid w:val="00A0155D"/>
    <w:rsid w:val="00A029DA"/>
    <w:rsid w:val="00A02F19"/>
    <w:rsid w:val="00A03BC5"/>
    <w:rsid w:val="00A05A11"/>
    <w:rsid w:val="00A06EBD"/>
    <w:rsid w:val="00A0739F"/>
    <w:rsid w:val="00A10247"/>
    <w:rsid w:val="00A11BD3"/>
    <w:rsid w:val="00A1344C"/>
    <w:rsid w:val="00A1440B"/>
    <w:rsid w:val="00A211F3"/>
    <w:rsid w:val="00A2247C"/>
    <w:rsid w:val="00A26A65"/>
    <w:rsid w:val="00A27B88"/>
    <w:rsid w:val="00A3432B"/>
    <w:rsid w:val="00A350AE"/>
    <w:rsid w:val="00A35752"/>
    <w:rsid w:val="00A37A20"/>
    <w:rsid w:val="00A37CC8"/>
    <w:rsid w:val="00A37ED6"/>
    <w:rsid w:val="00A447BF"/>
    <w:rsid w:val="00A45950"/>
    <w:rsid w:val="00A47BBF"/>
    <w:rsid w:val="00A53B01"/>
    <w:rsid w:val="00A55DDC"/>
    <w:rsid w:val="00A63E06"/>
    <w:rsid w:val="00A640E7"/>
    <w:rsid w:val="00A65EEE"/>
    <w:rsid w:val="00A66E19"/>
    <w:rsid w:val="00A703D4"/>
    <w:rsid w:val="00A721AE"/>
    <w:rsid w:val="00A743A1"/>
    <w:rsid w:val="00A7497A"/>
    <w:rsid w:val="00A7565F"/>
    <w:rsid w:val="00A801DB"/>
    <w:rsid w:val="00A80A08"/>
    <w:rsid w:val="00A82B40"/>
    <w:rsid w:val="00A837C2"/>
    <w:rsid w:val="00A83F13"/>
    <w:rsid w:val="00A8589E"/>
    <w:rsid w:val="00A85B5C"/>
    <w:rsid w:val="00A91124"/>
    <w:rsid w:val="00A92391"/>
    <w:rsid w:val="00A940BB"/>
    <w:rsid w:val="00A94DF4"/>
    <w:rsid w:val="00A9657B"/>
    <w:rsid w:val="00AA0B75"/>
    <w:rsid w:val="00AA1BD2"/>
    <w:rsid w:val="00AB03AA"/>
    <w:rsid w:val="00AB06A3"/>
    <w:rsid w:val="00AB6801"/>
    <w:rsid w:val="00AB706E"/>
    <w:rsid w:val="00AC42A5"/>
    <w:rsid w:val="00AC55B7"/>
    <w:rsid w:val="00AD11A5"/>
    <w:rsid w:val="00AD1399"/>
    <w:rsid w:val="00AD32D6"/>
    <w:rsid w:val="00AD5A48"/>
    <w:rsid w:val="00AD65D9"/>
    <w:rsid w:val="00AD7B99"/>
    <w:rsid w:val="00AE02AE"/>
    <w:rsid w:val="00AE0DCE"/>
    <w:rsid w:val="00AE19E3"/>
    <w:rsid w:val="00AF144E"/>
    <w:rsid w:val="00AF1AB6"/>
    <w:rsid w:val="00AF1AE6"/>
    <w:rsid w:val="00AF21D3"/>
    <w:rsid w:val="00AF57AD"/>
    <w:rsid w:val="00AF61D5"/>
    <w:rsid w:val="00AF6707"/>
    <w:rsid w:val="00AF6E5A"/>
    <w:rsid w:val="00AF73A4"/>
    <w:rsid w:val="00B00C5C"/>
    <w:rsid w:val="00B014B5"/>
    <w:rsid w:val="00B07B34"/>
    <w:rsid w:val="00B10483"/>
    <w:rsid w:val="00B1076D"/>
    <w:rsid w:val="00B1113A"/>
    <w:rsid w:val="00B14412"/>
    <w:rsid w:val="00B16301"/>
    <w:rsid w:val="00B16B0B"/>
    <w:rsid w:val="00B20545"/>
    <w:rsid w:val="00B20C66"/>
    <w:rsid w:val="00B2178F"/>
    <w:rsid w:val="00B22F48"/>
    <w:rsid w:val="00B25C7B"/>
    <w:rsid w:val="00B267AD"/>
    <w:rsid w:val="00B333EB"/>
    <w:rsid w:val="00B3416F"/>
    <w:rsid w:val="00B34223"/>
    <w:rsid w:val="00B36841"/>
    <w:rsid w:val="00B37500"/>
    <w:rsid w:val="00B41171"/>
    <w:rsid w:val="00B433CC"/>
    <w:rsid w:val="00B43D7B"/>
    <w:rsid w:val="00B4486A"/>
    <w:rsid w:val="00B44F3C"/>
    <w:rsid w:val="00B461E0"/>
    <w:rsid w:val="00B47CE5"/>
    <w:rsid w:val="00B5086B"/>
    <w:rsid w:val="00B52567"/>
    <w:rsid w:val="00B52D65"/>
    <w:rsid w:val="00B534BE"/>
    <w:rsid w:val="00B535DF"/>
    <w:rsid w:val="00B60B06"/>
    <w:rsid w:val="00B612F4"/>
    <w:rsid w:val="00B616D4"/>
    <w:rsid w:val="00B61DB0"/>
    <w:rsid w:val="00B65097"/>
    <w:rsid w:val="00B66202"/>
    <w:rsid w:val="00B66956"/>
    <w:rsid w:val="00B671A0"/>
    <w:rsid w:val="00B706B9"/>
    <w:rsid w:val="00B729B8"/>
    <w:rsid w:val="00B73400"/>
    <w:rsid w:val="00B7392D"/>
    <w:rsid w:val="00B744D8"/>
    <w:rsid w:val="00B7732E"/>
    <w:rsid w:val="00B808F1"/>
    <w:rsid w:val="00B808F8"/>
    <w:rsid w:val="00B820A0"/>
    <w:rsid w:val="00B822AC"/>
    <w:rsid w:val="00B906FB"/>
    <w:rsid w:val="00B91BEF"/>
    <w:rsid w:val="00B92311"/>
    <w:rsid w:val="00B923C5"/>
    <w:rsid w:val="00B94C0B"/>
    <w:rsid w:val="00BA150D"/>
    <w:rsid w:val="00BA3CF0"/>
    <w:rsid w:val="00BA4E08"/>
    <w:rsid w:val="00BA52BF"/>
    <w:rsid w:val="00BB0472"/>
    <w:rsid w:val="00BB1624"/>
    <w:rsid w:val="00BB4AAC"/>
    <w:rsid w:val="00BB4AAD"/>
    <w:rsid w:val="00BB4B49"/>
    <w:rsid w:val="00BB5DA6"/>
    <w:rsid w:val="00BB651D"/>
    <w:rsid w:val="00BC070B"/>
    <w:rsid w:val="00BC09BF"/>
    <w:rsid w:val="00BC198B"/>
    <w:rsid w:val="00BC24BA"/>
    <w:rsid w:val="00BC24EC"/>
    <w:rsid w:val="00BC31D7"/>
    <w:rsid w:val="00BC7238"/>
    <w:rsid w:val="00BD0FC0"/>
    <w:rsid w:val="00BD3740"/>
    <w:rsid w:val="00BD58FE"/>
    <w:rsid w:val="00BD7043"/>
    <w:rsid w:val="00BD7BAB"/>
    <w:rsid w:val="00BE0257"/>
    <w:rsid w:val="00BE07E1"/>
    <w:rsid w:val="00BE1ABF"/>
    <w:rsid w:val="00BE25C2"/>
    <w:rsid w:val="00BF064D"/>
    <w:rsid w:val="00BF092E"/>
    <w:rsid w:val="00BF0CB1"/>
    <w:rsid w:val="00BF3FDA"/>
    <w:rsid w:val="00BF5A07"/>
    <w:rsid w:val="00BF7E2E"/>
    <w:rsid w:val="00C010DC"/>
    <w:rsid w:val="00C05F45"/>
    <w:rsid w:val="00C06303"/>
    <w:rsid w:val="00C0658E"/>
    <w:rsid w:val="00C07331"/>
    <w:rsid w:val="00C12747"/>
    <w:rsid w:val="00C12B27"/>
    <w:rsid w:val="00C13BA3"/>
    <w:rsid w:val="00C16379"/>
    <w:rsid w:val="00C21C22"/>
    <w:rsid w:val="00C24917"/>
    <w:rsid w:val="00C24981"/>
    <w:rsid w:val="00C25439"/>
    <w:rsid w:val="00C2789B"/>
    <w:rsid w:val="00C309DB"/>
    <w:rsid w:val="00C32CB4"/>
    <w:rsid w:val="00C339EC"/>
    <w:rsid w:val="00C33F18"/>
    <w:rsid w:val="00C34C52"/>
    <w:rsid w:val="00C353BF"/>
    <w:rsid w:val="00C36FF3"/>
    <w:rsid w:val="00C42ACF"/>
    <w:rsid w:val="00C43FF4"/>
    <w:rsid w:val="00C44A83"/>
    <w:rsid w:val="00C45A4C"/>
    <w:rsid w:val="00C51479"/>
    <w:rsid w:val="00C51B02"/>
    <w:rsid w:val="00C51E08"/>
    <w:rsid w:val="00C52D26"/>
    <w:rsid w:val="00C5372A"/>
    <w:rsid w:val="00C53F87"/>
    <w:rsid w:val="00C54EF2"/>
    <w:rsid w:val="00C63774"/>
    <w:rsid w:val="00C63F1C"/>
    <w:rsid w:val="00C6402A"/>
    <w:rsid w:val="00C647DA"/>
    <w:rsid w:val="00C667CB"/>
    <w:rsid w:val="00C6716F"/>
    <w:rsid w:val="00C67ED2"/>
    <w:rsid w:val="00C745ED"/>
    <w:rsid w:val="00C7539E"/>
    <w:rsid w:val="00C757CD"/>
    <w:rsid w:val="00C76C70"/>
    <w:rsid w:val="00C81EFA"/>
    <w:rsid w:val="00C854AB"/>
    <w:rsid w:val="00C85C1B"/>
    <w:rsid w:val="00C86186"/>
    <w:rsid w:val="00C86C26"/>
    <w:rsid w:val="00C87932"/>
    <w:rsid w:val="00C92B16"/>
    <w:rsid w:val="00C94FCA"/>
    <w:rsid w:val="00CA2A4B"/>
    <w:rsid w:val="00CA38A5"/>
    <w:rsid w:val="00CA3971"/>
    <w:rsid w:val="00CA709A"/>
    <w:rsid w:val="00CB017A"/>
    <w:rsid w:val="00CB12B6"/>
    <w:rsid w:val="00CB55B5"/>
    <w:rsid w:val="00CB6B5E"/>
    <w:rsid w:val="00CC1D1C"/>
    <w:rsid w:val="00CC1DA7"/>
    <w:rsid w:val="00CC43D7"/>
    <w:rsid w:val="00CC4436"/>
    <w:rsid w:val="00CC519B"/>
    <w:rsid w:val="00CC56DD"/>
    <w:rsid w:val="00CC7A4A"/>
    <w:rsid w:val="00CD07FA"/>
    <w:rsid w:val="00CD4327"/>
    <w:rsid w:val="00CD466D"/>
    <w:rsid w:val="00CD6CEF"/>
    <w:rsid w:val="00CE0B3B"/>
    <w:rsid w:val="00CE0F52"/>
    <w:rsid w:val="00CE69C1"/>
    <w:rsid w:val="00CF047D"/>
    <w:rsid w:val="00CF0A41"/>
    <w:rsid w:val="00CF0E47"/>
    <w:rsid w:val="00CF4593"/>
    <w:rsid w:val="00CF7242"/>
    <w:rsid w:val="00CF7EE6"/>
    <w:rsid w:val="00D01AFE"/>
    <w:rsid w:val="00D0296F"/>
    <w:rsid w:val="00D05346"/>
    <w:rsid w:val="00D057A2"/>
    <w:rsid w:val="00D05A3C"/>
    <w:rsid w:val="00D071B5"/>
    <w:rsid w:val="00D11250"/>
    <w:rsid w:val="00D117FA"/>
    <w:rsid w:val="00D12D3B"/>
    <w:rsid w:val="00D135B3"/>
    <w:rsid w:val="00D13860"/>
    <w:rsid w:val="00D15F37"/>
    <w:rsid w:val="00D16E08"/>
    <w:rsid w:val="00D20814"/>
    <w:rsid w:val="00D26597"/>
    <w:rsid w:val="00D3114F"/>
    <w:rsid w:val="00D31642"/>
    <w:rsid w:val="00D31F6B"/>
    <w:rsid w:val="00D32036"/>
    <w:rsid w:val="00D349B8"/>
    <w:rsid w:val="00D45D2B"/>
    <w:rsid w:val="00D5170F"/>
    <w:rsid w:val="00D51BBE"/>
    <w:rsid w:val="00D52D82"/>
    <w:rsid w:val="00D54CC8"/>
    <w:rsid w:val="00D54EC1"/>
    <w:rsid w:val="00D55735"/>
    <w:rsid w:val="00D55925"/>
    <w:rsid w:val="00D5675B"/>
    <w:rsid w:val="00D60AC1"/>
    <w:rsid w:val="00D6398E"/>
    <w:rsid w:val="00D63F5A"/>
    <w:rsid w:val="00D64D7F"/>
    <w:rsid w:val="00D64DE9"/>
    <w:rsid w:val="00D66B72"/>
    <w:rsid w:val="00D71865"/>
    <w:rsid w:val="00D71AFC"/>
    <w:rsid w:val="00D71FF2"/>
    <w:rsid w:val="00D72F99"/>
    <w:rsid w:val="00D73488"/>
    <w:rsid w:val="00D757BB"/>
    <w:rsid w:val="00D75D90"/>
    <w:rsid w:val="00D75FC0"/>
    <w:rsid w:val="00D766B2"/>
    <w:rsid w:val="00D76747"/>
    <w:rsid w:val="00D76840"/>
    <w:rsid w:val="00D76A12"/>
    <w:rsid w:val="00D76DCE"/>
    <w:rsid w:val="00D76E5D"/>
    <w:rsid w:val="00D77557"/>
    <w:rsid w:val="00D947B4"/>
    <w:rsid w:val="00D9563C"/>
    <w:rsid w:val="00D97BAC"/>
    <w:rsid w:val="00D97DD4"/>
    <w:rsid w:val="00D97E60"/>
    <w:rsid w:val="00DA3036"/>
    <w:rsid w:val="00DA382A"/>
    <w:rsid w:val="00DA519F"/>
    <w:rsid w:val="00DA6DA8"/>
    <w:rsid w:val="00DA7A5A"/>
    <w:rsid w:val="00DB0709"/>
    <w:rsid w:val="00DB1332"/>
    <w:rsid w:val="00DB1A17"/>
    <w:rsid w:val="00DB2473"/>
    <w:rsid w:val="00DB2635"/>
    <w:rsid w:val="00DB494D"/>
    <w:rsid w:val="00DB4B9C"/>
    <w:rsid w:val="00DC44D3"/>
    <w:rsid w:val="00DC5287"/>
    <w:rsid w:val="00DC5BF5"/>
    <w:rsid w:val="00DD0256"/>
    <w:rsid w:val="00DD077F"/>
    <w:rsid w:val="00DD35A9"/>
    <w:rsid w:val="00DD4A22"/>
    <w:rsid w:val="00DD5712"/>
    <w:rsid w:val="00DD6702"/>
    <w:rsid w:val="00DE56AC"/>
    <w:rsid w:val="00DE5754"/>
    <w:rsid w:val="00DF1071"/>
    <w:rsid w:val="00DF1738"/>
    <w:rsid w:val="00DF5240"/>
    <w:rsid w:val="00DF6E22"/>
    <w:rsid w:val="00DF7E63"/>
    <w:rsid w:val="00E00228"/>
    <w:rsid w:val="00E00B80"/>
    <w:rsid w:val="00E017E8"/>
    <w:rsid w:val="00E039B8"/>
    <w:rsid w:val="00E07949"/>
    <w:rsid w:val="00E12B60"/>
    <w:rsid w:val="00E172FE"/>
    <w:rsid w:val="00E204D9"/>
    <w:rsid w:val="00E22678"/>
    <w:rsid w:val="00E2515F"/>
    <w:rsid w:val="00E32FFF"/>
    <w:rsid w:val="00E34D88"/>
    <w:rsid w:val="00E35E77"/>
    <w:rsid w:val="00E3702B"/>
    <w:rsid w:val="00E401C8"/>
    <w:rsid w:val="00E447AE"/>
    <w:rsid w:val="00E457DF"/>
    <w:rsid w:val="00E50F06"/>
    <w:rsid w:val="00E512CC"/>
    <w:rsid w:val="00E5149E"/>
    <w:rsid w:val="00E515FA"/>
    <w:rsid w:val="00E51766"/>
    <w:rsid w:val="00E52466"/>
    <w:rsid w:val="00E53C54"/>
    <w:rsid w:val="00E55E3E"/>
    <w:rsid w:val="00E57F48"/>
    <w:rsid w:val="00E63660"/>
    <w:rsid w:val="00E63D8A"/>
    <w:rsid w:val="00E6594C"/>
    <w:rsid w:val="00E73E1A"/>
    <w:rsid w:val="00E76AFB"/>
    <w:rsid w:val="00E7705F"/>
    <w:rsid w:val="00E81A07"/>
    <w:rsid w:val="00E82D91"/>
    <w:rsid w:val="00E85B7A"/>
    <w:rsid w:val="00E85C9E"/>
    <w:rsid w:val="00E86A2F"/>
    <w:rsid w:val="00E9083B"/>
    <w:rsid w:val="00E90DC9"/>
    <w:rsid w:val="00E928D5"/>
    <w:rsid w:val="00E93406"/>
    <w:rsid w:val="00E957B2"/>
    <w:rsid w:val="00E9659D"/>
    <w:rsid w:val="00EA2060"/>
    <w:rsid w:val="00EA28B2"/>
    <w:rsid w:val="00EA4541"/>
    <w:rsid w:val="00EA6A78"/>
    <w:rsid w:val="00EB31C0"/>
    <w:rsid w:val="00EB56D8"/>
    <w:rsid w:val="00EC1E20"/>
    <w:rsid w:val="00EC4B17"/>
    <w:rsid w:val="00EC50B9"/>
    <w:rsid w:val="00EC7F18"/>
    <w:rsid w:val="00ED1994"/>
    <w:rsid w:val="00ED1AE6"/>
    <w:rsid w:val="00ED2FC6"/>
    <w:rsid w:val="00EE0273"/>
    <w:rsid w:val="00EE0DA0"/>
    <w:rsid w:val="00EE2D0A"/>
    <w:rsid w:val="00EE38D3"/>
    <w:rsid w:val="00EE5C54"/>
    <w:rsid w:val="00EE63D2"/>
    <w:rsid w:val="00EE74EE"/>
    <w:rsid w:val="00EF0961"/>
    <w:rsid w:val="00EF4E80"/>
    <w:rsid w:val="00EF5CEA"/>
    <w:rsid w:val="00F04AED"/>
    <w:rsid w:val="00F058F2"/>
    <w:rsid w:val="00F058FF"/>
    <w:rsid w:val="00F05F48"/>
    <w:rsid w:val="00F0614A"/>
    <w:rsid w:val="00F078B6"/>
    <w:rsid w:val="00F1042A"/>
    <w:rsid w:val="00F1202D"/>
    <w:rsid w:val="00F16F20"/>
    <w:rsid w:val="00F17F0C"/>
    <w:rsid w:val="00F20071"/>
    <w:rsid w:val="00F2010F"/>
    <w:rsid w:val="00F20700"/>
    <w:rsid w:val="00F21C74"/>
    <w:rsid w:val="00F231F1"/>
    <w:rsid w:val="00F3066A"/>
    <w:rsid w:val="00F3168C"/>
    <w:rsid w:val="00F32EE9"/>
    <w:rsid w:val="00F32FF5"/>
    <w:rsid w:val="00F4187A"/>
    <w:rsid w:val="00F42F57"/>
    <w:rsid w:val="00F4467D"/>
    <w:rsid w:val="00F46488"/>
    <w:rsid w:val="00F46CAF"/>
    <w:rsid w:val="00F512F0"/>
    <w:rsid w:val="00F5616A"/>
    <w:rsid w:val="00F56685"/>
    <w:rsid w:val="00F57837"/>
    <w:rsid w:val="00F61B07"/>
    <w:rsid w:val="00F62131"/>
    <w:rsid w:val="00F6243F"/>
    <w:rsid w:val="00F648A4"/>
    <w:rsid w:val="00F65A26"/>
    <w:rsid w:val="00F65BEA"/>
    <w:rsid w:val="00F66921"/>
    <w:rsid w:val="00F732C3"/>
    <w:rsid w:val="00F76BC9"/>
    <w:rsid w:val="00F76FE8"/>
    <w:rsid w:val="00F80767"/>
    <w:rsid w:val="00F85ED2"/>
    <w:rsid w:val="00F87575"/>
    <w:rsid w:val="00F91B12"/>
    <w:rsid w:val="00F953DE"/>
    <w:rsid w:val="00F97A69"/>
    <w:rsid w:val="00FA0408"/>
    <w:rsid w:val="00FA2298"/>
    <w:rsid w:val="00FA2A1C"/>
    <w:rsid w:val="00FA49D0"/>
    <w:rsid w:val="00FA4F4E"/>
    <w:rsid w:val="00FB209D"/>
    <w:rsid w:val="00FB43CC"/>
    <w:rsid w:val="00FB7C6C"/>
    <w:rsid w:val="00FC0F21"/>
    <w:rsid w:val="00FC1331"/>
    <w:rsid w:val="00FC503F"/>
    <w:rsid w:val="00FC5FCD"/>
    <w:rsid w:val="00FC739B"/>
    <w:rsid w:val="00FC789F"/>
    <w:rsid w:val="00FD1F03"/>
    <w:rsid w:val="00FD2983"/>
    <w:rsid w:val="00FD3A3B"/>
    <w:rsid w:val="00FD54D2"/>
    <w:rsid w:val="00FD56B0"/>
    <w:rsid w:val="00FD70CA"/>
    <w:rsid w:val="00FE034A"/>
    <w:rsid w:val="00FE1A42"/>
    <w:rsid w:val="00FE3556"/>
    <w:rsid w:val="00FE39E3"/>
    <w:rsid w:val="00FE6222"/>
    <w:rsid w:val="00FE6233"/>
    <w:rsid w:val="00FE67E7"/>
    <w:rsid w:val="00FE7731"/>
    <w:rsid w:val="00FE7ED4"/>
    <w:rsid w:val="00FF1859"/>
    <w:rsid w:val="00FF1F43"/>
    <w:rsid w:val="00FF3229"/>
    <w:rsid w:val="00FF66DC"/>
    <w:rsid w:val="00FF7466"/>
    <w:rsid w:val="03D3D2EC"/>
    <w:rsid w:val="05C81CC9"/>
    <w:rsid w:val="07924425"/>
    <w:rsid w:val="07E43225"/>
    <w:rsid w:val="103A6CA7"/>
    <w:rsid w:val="132D0599"/>
    <w:rsid w:val="15FCD592"/>
    <w:rsid w:val="17833CD7"/>
    <w:rsid w:val="1DDB3410"/>
    <w:rsid w:val="214A8427"/>
    <w:rsid w:val="22A5A495"/>
    <w:rsid w:val="27868F66"/>
    <w:rsid w:val="29A6B05C"/>
    <w:rsid w:val="2DFA1750"/>
    <w:rsid w:val="34B52512"/>
    <w:rsid w:val="3566BAFB"/>
    <w:rsid w:val="36639EE5"/>
    <w:rsid w:val="36BBFC05"/>
    <w:rsid w:val="37FA9AB0"/>
    <w:rsid w:val="3BCE2D39"/>
    <w:rsid w:val="3C74AAEA"/>
    <w:rsid w:val="3D5D3FA2"/>
    <w:rsid w:val="3D8C8C2B"/>
    <w:rsid w:val="41E53A82"/>
    <w:rsid w:val="424C1860"/>
    <w:rsid w:val="436977CA"/>
    <w:rsid w:val="44572D2E"/>
    <w:rsid w:val="44C2D163"/>
    <w:rsid w:val="48F04EF4"/>
    <w:rsid w:val="49C4EB44"/>
    <w:rsid w:val="4BDEF60D"/>
    <w:rsid w:val="4F8F0933"/>
    <w:rsid w:val="50AE5C50"/>
    <w:rsid w:val="512E2273"/>
    <w:rsid w:val="516BBDA0"/>
    <w:rsid w:val="516BCEDA"/>
    <w:rsid w:val="518EF60F"/>
    <w:rsid w:val="51AEA524"/>
    <w:rsid w:val="54777B7B"/>
    <w:rsid w:val="57A3B738"/>
    <w:rsid w:val="57C38E82"/>
    <w:rsid w:val="57C87615"/>
    <w:rsid w:val="5909A95D"/>
    <w:rsid w:val="619C0D50"/>
    <w:rsid w:val="6349600D"/>
    <w:rsid w:val="63AD15AD"/>
    <w:rsid w:val="6C99A791"/>
    <w:rsid w:val="6E4F0907"/>
    <w:rsid w:val="6E76E317"/>
    <w:rsid w:val="713B4BF5"/>
    <w:rsid w:val="72661760"/>
    <w:rsid w:val="72D90107"/>
    <w:rsid w:val="769466A4"/>
    <w:rsid w:val="78003253"/>
    <w:rsid w:val="78B35F5B"/>
    <w:rsid w:val="7C219B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600A"/>
  <w15:docId w15:val="{CF932B5A-667B-4299-9191-07935BFB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v-LV" w:eastAsia="en-US"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aliases w:val="01 Nodaļa"/>
    <w:basedOn w:val="Parasts"/>
    <w:next w:val="Parasts"/>
    <w:link w:val="Virsraksts1Rakstz"/>
    <w:uiPriority w:val="9"/>
    <w:qFormat/>
    <w:rsid w:val="00AD11A5"/>
    <w:pPr>
      <w:keepNext/>
      <w:keepLines/>
      <w:spacing w:after="60"/>
      <w:jc w:val="center"/>
      <w:outlineLvl w:val="0"/>
    </w:pPr>
    <w:rPr>
      <w:rFonts w:eastAsiaTheme="majorEastAsia" w:cstheme="majorBidi"/>
      <w:b/>
      <w:color w:val="000000" w:themeColor="text1"/>
      <w:sz w:val="32"/>
      <w:szCs w:val="32"/>
    </w:rPr>
  </w:style>
  <w:style w:type="paragraph" w:styleId="Virsraksts2">
    <w:name w:val="heading 2"/>
    <w:aliases w:val="02 Nodaļa"/>
    <w:basedOn w:val="Parasts"/>
    <w:next w:val="Parasts"/>
    <w:link w:val="Virsraksts2Rakstz"/>
    <w:uiPriority w:val="9"/>
    <w:semiHidden/>
    <w:unhideWhenUsed/>
    <w:qFormat/>
    <w:rsid w:val="00CC7A4A"/>
    <w:pPr>
      <w:keepNext/>
      <w:keepLines/>
      <w:spacing w:before="40" w:after="0"/>
      <w:jc w:val="center"/>
      <w:outlineLvl w:val="1"/>
    </w:pPr>
    <w:rPr>
      <w:rFonts w:eastAsiaTheme="majorEastAsia" w:cstheme="majorBidi"/>
      <w:color w:val="000000" w:themeColor="text1"/>
      <w:sz w:val="28"/>
      <w:szCs w:val="26"/>
    </w:rPr>
  </w:style>
  <w:style w:type="paragraph" w:styleId="Virsraksts3">
    <w:name w:val="heading 3"/>
    <w:basedOn w:val="Parasts"/>
    <w:next w:val="Parasts"/>
    <w:link w:val="Virsraksts3Rakstz"/>
    <w:uiPriority w:val="9"/>
    <w:semiHidden/>
    <w:unhideWhenUsed/>
    <w:qFormat/>
    <w:rsid w:val="004D0A1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01 Nodaļa Rakstz."/>
    <w:basedOn w:val="Noklusjumarindkopasfonts"/>
    <w:link w:val="Virsraksts1"/>
    <w:uiPriority w:val="9"/>
    <w:rsid w:val="00AD11A5"/>
    <w:rPr>
      <w:rFonts w:eastAsiaTheme="majorEastAsia" w:cstheme="majorBidi"/>
      <w:b/>
      <w:color w:val="000000" w:themeColor="text1"/>
      <w:sz w:val="32"/>
      <w:szCs w:val="32"/>
    </w:rPr>
  </w:style>
  <w:style w:type="character" w:customStyle="1" w:styleId="Virsraksts2Rakstz">
    <w:name w:val="Virsraksts 2 Rakstz."/>
    <w:aliases w:val="02 Nodaļa Rakstz."/>
    <w:basedOn w:val="Noklusjumarindkopasfonts"/>
    <w:link w:val="Virsraksts2"/>
    <w:uiPriority w:val="9"/>
    <w:semiHidden/>
    <w:rsid w:val="00CC7A4A"/>
    <w:rPr>
      <w:rFonts w:eastAsiaTheme="majorEastAsia" w:cstheme="majorBidi"/>
      <w:color w:val="000000" w:themeColor="text1"/>
      <w:sz w:val="28"/>
      <w:szCs w:val="26"/>
    </w:rPr>
  </w:style>
  <w:style w:type="paragraph" w:styleId="Sarakstarindkopa">
    <w:name w:val="List Paragraph"/>
    <w:aliases w:val="Saistīto dokumentu saraksts,Syle 1,Normal bullet 2,Bullet list,H&amp;P List Paragraph,2,Strip,PPS_Bullet,Numurets,Virsraksti,List Paragraph1,Colorful List - Accent 12,Colorful List - Accent 11,Numbered Para 1,Dot pt,Bullet EY"/>
    <w:basedOn w:val="Parasts"/>
    <w:link w:val="SarakstarindkopaRakstz"/>
    <w:uiPriority w:val="34"/>
    <w:qFormat/>
    <w:rsid w:val="00FD1F03"/>
    <w:pPr>
      <w:ind w:left="720"/>
      <w:contextualSpacing/>
    </w:pPr>
  </w:style>
  <w:style w:type="paragraph" w:styleId="Kjene">
    <w:name w:val="footer"/>
    <w:basedOn w:val="Parasts"/>
    <w:link w:val="KjeneRakstz"/>
    <w:uiPriority w:val="99"/>
    <w:unhideWhenUsed/>
    <w:rsid w:val="00CC43D7"/>
    <w:pPr>
      <w:tabs>
        <w:tab w:val="center" w:pos="4153"/>
        <w:tab w:val="right" w:pos="8306"/>
      </w:tabs>
      <w:spacing w:after="0" w:line="240" w:lineRule="auto"/>
    </w:pPr>
    <w:rPr>
      <w:rFonts w:asciiTheme="minorHAnsi" w:hAnsiTheme="minorHAnsi" w:cstheme="minorBidi"/>
      <w:sz w:val="22"/>
      <w:szCs w:val="22"/>
    </w:rPr>
  </w:style>
  <w:style w:type="character" w:customStyle="1" w:styleId="KjeneRakstz">
    <w:name w:val="Kājene Rakstz."/>
    <w:basedOn w:val="Noklusjumarindkopasfonts"/>
    <w:link w:val="Kjene"/>
    <w:uiPriority w:val="99"/>
    <w:rsid w:val="00CC43D7"/>
    <w:rPr>
      <w:rFonts w:asciiTheme="minorHAnsi" w:hAnsiTheme="minorHAnsi" w:cstheme="minorBidi"/>
      <w:sz w:val="22"/>
      <w:szCs w:val="22"/>
    </w:rPr>
  </w:style>
  <w:style w:type="paragraph" w:styleId="Galvene">
    <w:name w:val="header"/>
    <w:basedOn w:val="Parasts"/>
    <w:link w:val="GalveneRakstz"/>
    <w:uiPriority w:val="99"/>
    <w:unhideWhenUsed/>
    <w:rsid w:val="00CC43D7"/>
    <w:pPr>
      <w:tabs>
        <w:tab w:val="center" w:pos="4153"/>
        <w:tab w:val="right" w:pos="8306"/>
      </w:tabs>
      <w:spacing w:after="0" w:line="240" w:lineRule="auto"/>
      <w:jc w:val="both"/>
    </w:pPr>
    <w:rPr>
      <w:szCs w:val="22"/>
    </w:rPr>
  </w:style>
  <w:style w:type="character" w:customStyle="1" w:styleId="GalveneRakstz">
    <w:name w:val="Galvene Rakstz."/>
    <w:basedOn w:val="Noklusjumarindkopasfonts"/>
    <w:link w:val="Galvene"/>
    <w:uiPriority w:val="99"/>
    <w:rsid w:val="00CC43D7"/>
    <w:rPr>
      <w:szCs w:val="22"/>
    </w:rPr>
  </w:style>
  <w:style w:type="paragraph" w:styleId="Balonteksts">
    <w:name w:val="Balloon Text"/>
    <w:basedOn w:val="Parasts"/>
    <w:link w:val="BalontekstsRakstz"/>
    <w:uiPriority w:val="99"/>
    <w:semiHidden/>
    <w:unhideWhenUsed/>
    <w:rsid w:val="00D6398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6398E"/>
    <w:rPr>
      <w:rFonts w:ascii="Segoe UI" w:hAnsi="Segoe UI" w:cs="Segoe UI"/>
      <w:sz w:val="18"/>
      <w:szCs w:val="18"/>
    </w:rPr>
  </w:style>
  <w:style w:type="character" w:customStyle="1" w:styleId="SarakstarindkopaRakstz">
    <w:name w:val="Saraksta rindkopa Rakstz."/>
    <w:aliases w:val="Saistīto dokumentu saraksts Rakstz.,Syle 1 Rakstz.,Normal bullet 2 Rakstz.,Bullet list Rakstz.,H&amp;P List Paragraph Rakstz.,2 Rakstz.,Strip Rakstz.,PPS_Bullet Rakstz.,Numurets Rakstz.,Virsraksti Rakstz.,List Paragraph1 Rakstz."/>
    <w:link w:val="Sarakstarindkopa"/>
    <w:uiPriority w:val="34"/>
    <w:qFormat/>
    <w:locked/>
    <w:rsid w:val="00D6398E"/>
  </w:style>
  <w:style w:type="character" w:styleId="Komentraatsauce">
    <w:name w:val="annotation reference"/>
    <w:basedOn w:val="Noklusjumarindkopasfonts"/>
    <w:uiPriority w:val="99"/>
    <w:semiHidden/>
    <w:unhideWhenUsed/>
    <w:rsid w:val="00791B2F"/>
    <w:rPr>
      <w:sz w:val="16"/>
      <w:szCs w:val="16"/>
    </w:rPr>
  </w:style>
  <w:style w:type="paragraph" w:styleId="Komentrateksts">
    <w:name w:val="annotation text"/>
    <w:basedOn w:val="Parasts"/>
    <w:link w:val="KomentratekstsRakstz"/>
    <w:uiPriority w:val="99"/>
    <w:unhideWhenUsed/>
    <w:rsid w:val="00791B2F"/>
    <w:pPr>
      <w:spacing w:line="240" w:lineRule="auto"/>
    </w:pPr>
    <w:rPr>
      <w:sz w:val="20"/>
      <w:szCs w:val="20"/>
    </w:rPr>
  </w:style>
  <w:style w:type="character" w:customStyle="1" w:styleId="KomentratekstsRakstz">
    <w:name w:val="Komentāra teksts Rakstz."/>
    <w:basedOn w:val="Noklusjumarindkopasfonts"/>
    <w:link w:val="Komentrateksts"/>
    <w:uiPriority w:val="99"/>
    <w:rsid w:val="00791B2F"/>
    <w:rPr>
      <w:sz w:val="20"/>
      <w:szCs w:val="20"/>
    </w:rPr>
  </w:style>
  <w:style w:type="paragraph" w:styleId="Komentratma">
    <w:name w:val="annotation subject"/>
    <w:basedOn w:val="Komentrateksts"/>
    <w:next w:val="Komentrateksts"/>
    <w:link w:val="KomentratmaRakstz"/>
    <w:uiPriority w:val="99"/>
    <w:semiHidden/>
    <w:unhideWhenUsed/>
    <w:rsid w:val="00791B2F"/>
    <w:rPr>
      <w:b/>
      <w:bCs/>
    </w:rPr>
  </w:style>
  <w:style w:type="character" w:customStyle="1" w:styleId="KomentratmaRakstz">
    <w:name w:val="Komentāra tēma Rakstz."/>
    <w:basedOn w:val="KomentratekstsRakstz"/>
    <w:link w:val="Komentratma"/>
    <w:uiPriority w:val="99"/>
    <w:semiHidden/>
    <w:rsid w:val="00791B2F"/>
    <w:rPr>
      <w:b/>
      <w:bCs/>
      <w:sz w:val="20"/>
      <w:szCs w:val="20"/>
    </w:rPr>
  </w:style>
  <w:style w:type="character" w:customStyle="1" w:styleId="appliestoitem">
    <w:name w:val="appliestoitem"/>
    <w:basedOn w:val="Noklusjumarindkopasfonts"/>
    <w:rsid w:val="00F32FF5"/>
  </w:style>
  <w:style w:type="character" w:styleId="Hipersaite">
    <w:name w:val="Hyperlink"/>
    <w:basedOn w:val="Noklusjumarindkopasfonts"/>
    <w:uiPriority w:val="99"/>
    <w:unhideWhenUsed/>
    <w:rsid w:val="00A640E7"/>
    <w:rPr>
      <w:color w:val="0563C1" w:themeColor="hyperlink"/>
      <w:u w:val="single"/>
    </w:rPr>
  </w:style>
  <w:style w:type="paragraph" w:styleId="Pamattekstsaratkpi">
    <w:name w:val="Body Text Indent"/>
    <w:basedOn w:val="Parasts"/>
    <w:link w:val="PamattekstsaratkpiRakstz"/>
    <w:unhideWhenUsed/>
    <w:rsid w:val="00DC44D3"/>
    <w:pPr>
      <w:spacing w:before="240" w:line="240" w:lineRule="auto"/>
      <w:ind w:left="720"/>
      <w:jc w:val="both"/>
    </w:pPr>
    <w:rPr>
      <w:rFonts w:eastAsia="Times New Roman"/>
      <w:sz w:val="28"/>
      <w:szCs w:val="20"/>
      <w:lang w:eastAsia="lv-LV"/>
    </w:rPr>
  </w:style>
  <w:style w:type="character" w:customStyle="1" w:styleId="PamattekstsaratkpiRakstz">
    <w:name w:val="Pamatteksts ar atkāpi Rakstz."/>
    <w:basedOn w:val="Noklusjumarindkopasfonts"/>
    <w:link w:val="Pamattekstsaratkpi"/>
    <w:rsid w:val="00DC44D3"/>
    <w:rPr>
      <w:rFonts w:eastAsia="Times New Roman"/>
      <w:sz w:val="28"/>
      <w:szCs w:val="20"/>
      <w:lang w:eastAsia="lv-LV"/>
    </w:rPr>
  </w:style>
  <w:style w:type="paragraph" w:styleId="Bezatstarpm">
    <w:name w:val="No Spacing"/>
    <w:link w:val="BezatstarpmRakstz"/>
    <w:uiPriority w:val="1"/>
    <w:qFormat/>
    <w:rsid w:val="00C63F1C"/>
    <w:pPr>
      <w:spacing w:after="0" w:line="240" w:lineRule="auto"/>
    </w:pPr>
  </w:style>
  <w:style w:type="character" w:styleId="Izmantotahipersaite">
    <w:name w:val="FollowedHyperlink"/>
    <w:basedOn w:val="Noklusjumarindkopasfonts"/>
    <w:uiPriority w:val="99"/>
    <w:semiHidden/>
    <w:unhideWhenUsed/>
    <w:rsid w:val="00C34C52"/>
    <w:rPr>
      <w:color w:val="954F72" w:themeColor="followedHyperlink"/>
      <w:u w:val="single"/>
    </w:rPr>
  </w:style>
  <w:style w:type="table" w:styleId="Reatabula">
    <w:name w:val="Table Grid"/>
    <w:basedOn w:val="Parastatabula"/>
    <w:uiPriority w:val="59"/>
    <w:rsid w:val="00055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5">
    <w:name w:val="title5"/>
    <w:basedOn w:val="Noklusjumarindkopasfonts"/>
    <w:rsid w:val="009A5F55"/>
    <w:rPr>
      <w:color w:val="940026"/>
    </w:rPr>
  </w:style>
  <w:style w:type="character" w:customStyle="1" w:styleId="Neatrisintapieminana1">
    <w:name w:val="Neatrisināta pieminēšana1"/>
    <w:basedOn w:val="Noklusjumarindkopasfonts"/>
    <w:uiPriority w:val="99"/>
    <w:semiHidden/>
    <w:unhideWhenUsed/>
    <w:rsid w:val="00727679"/>
    <w:rPr>
      <w:color w:val="605E5C"/>
      <w:shd w:val="clear" w:color="auto" w:fill="E1DFDD"/>
    </w:rPr>
  </w:style>
  <w:style w:type="character" w:styleId="Neatrisintapieminana">
    <w:name w:val="Unresolved Mention"/>
    <w:basedOn w:val="Noklusjumarindkopasfonts"/>
    <w:uiPriority w:val="99"/>
    <w:semiHidden/>
    <w:unhideWhenUsed/>
    <w:rsid w:val="008B05E1"/>
    <w:rPr>
      <w:color w:val="605E5C"/>
      <w:shd w:val="clear" w:color="auto" w:fill="E1DFDD"/>
    </w:rPr>
  </w:style>
  <w:style w:type="paragraph" w:styleId="Prskatjums">
    <w:name w:val="Revision"/>
    <w:hidden/>
    <w:uiPriority w:val="99"/>
    <w:semiHidden/>
    <w:rsid w:val="00487AA3"/>
    <w:pPr>
      <w:spacing w:after="0" w:line="240" w:lineRule="auto"/>
    </w:pPr>
  </w:style>
  <w:style w:type="paragraph" w:styleId="Vresteksts">
    <w:name w:val="footnote text"/>
    <w:basedOn w:val="Parasts"/>
    <w:link w:val="VrestekstsRakstz"/>
    <w:uiPriority w:val="99"/>
    <w:semiHidden/>
    <w:unhideWhenUsed/>
    <w:rsid w:val="003813EA"/>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3813EA"/>
    <w:rPr>
      <w:sz w:val="20"/>
      <w:szCs w:val="20"/>
    </w:rPr>
  </w:style>
  <w:style w:type="character" w:styleId="Vresatsauce">
    <w:name w:val="footnote reference"/>
    <w:basedOn w:val="Noklusjumarindkopasfonts"/>
    <w:uiPriority w:val="99"/>
    <w:semiHidden/>
    <w:unhideWhenUsed/>
    <w:rsid w:val="003813EA"/>
    <w:rPr>
      <w:vertAlign w:val="superscript"/>
    </w:rPr>
  </w:style>
  <w:style w:type="character" w:customStyle="1" w:styleId="BezatstarpmRakstz">
    <w:name w:val="Bez atstarpēm Rakstz."/>
    <w:link w:val="Bezatstarpm"/>
    <w:uiPriority w:val="1"/>
    <w:rsid w:val="006529FE"/>
  </w:style>
  <w:style w:type="paragraph" w:customStyle="1" w:styleId="Virsraksts11">
    <w:name w:val="Virsraksts 11"/>
    <w:basedOn w:val="Parasts"/>
    <w:next w:val="Parasts"/>
    <w:rsid w:val="00FD56B0"/>
    <w:pPr>
      <w:keepNext/>
      <w:numPr>
        <w:numId w:val="28"/>
      </w:numPr>
      <w:suppressAutoHyphens/>
      <w:spacing w:after="0" w:line="240" w:lineRule="auto"/>
      <w:jc w:val="both"/>
    </w:pPr>
    <w:rPr>
      <w:rFonts w:eastAsia="Times New Roman"/>
      <w:b/>
      <w:bCs/>
      <w:sz w:val="22"/>
      <w:highlight w:val="yellow"/>
      <w:lang w:eastAsia="ar-SA"/>
    </w:rPr>
  </w:style>
  <w:style w:type="paragraph" w:styleId="Pamatteksts">
    <w:name w:val="Body Text"/>
    <w:basedOn w:val="Parasts"/>
    <w:link w:val="PamattekstsRakstz"/>
    <w:uiPriority w:val="99"/>
    <w:unhideWhenUsed/>
    <w:rsid w:val="008D29A0"/>
  </w:style>
  <w:style w:type="character" w:customStyle="1" w:styleId="PamattekstsRakstz">
    <w:name w:val="Pamatteksts Rakstz."/>
    <w:basedOn w:val="Noklusjumarindkopasfonts"/>
    <w:link w:val="Pamatteksts"/>
    <w:uiPriority w:val="99"/>
    <w:rsid w:val="008D29A0"/>
  </w:style>
  <w:style w:type="character" w:customStyle="1" w:styleId="Virsraksts3Rakstz">
    <w:name w:val="Virsraksts 3 Rakstz."/>
    <w:basedOn w:val="Noklusjumarindkopasfonts"/>
    <w:link w:val="Virsraksts3"/>
    <w:uiPriority w:val="9"/>
    <w:semiHidden/>
    <w:rsid w:val="004D0A1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7492">
      <w:bodyDiv w:val="1"/>
      <w:marLeft w:val="0"/>
      <w:marRight w:val="0"/>
      <w:marTop w:val="0"/>
      <w:marBottom w:val="0"/>
      <w:divBdr>
        <w:top w:val="none" w:sz="0" w:space="0" w:color="auto"/>
        <w:left w:val="none" w:sz="0" w:space="0" w:color="auto"/>
        <w:bottom w:val="none" w:sz="0" w:space="0" w:color="auto"/>
        <w:right w:val="none" w:sz="0" w:space="0" w:color="auto"/>
      </w:divBdr>
    </w:div>
    <w:div w:id="190580696">
      <w:bodyDiv w:val="1"/>
      <w:marLeft w:val="0"/>
      <w:marRight w:val="0"/>
      <w:marTop w:val="0"/>
      <w:marBottom w:val="0"/>
      <w:divBdr>
        <w:top w:val="none" w:sz="0" w:space="0" w:color="auto"/>
        <w:left w:val="none" w:sz="0" w:space="0" w:color="auto"/>
        <w:bottom w:val="none" w:sz="0" w:space="0" w:color="auto"/>
        <w:right w:val="none" w:sz="0" w:space="0" w:color="auto"/>
      </w:divBdr>
    </w:div>
    <w:div w:id="670528326">
      <w:bodyDiv w:val="1"/>
      <w:marLeft w:val="0"/>
      <w:marRight w:val="0"/>
      <w:marTop w:val="0"/>
      <w:marBottom w:val="0"/>
      <w:divBdr>
        <w:top w:val="none" w:sz="0" w:space="0" w:color="auto"/>
        <w:left w:val="none" w:sz="0" w:space="0" w:color="auto"/>
        <w:bottom w:val="none" w:sz="0" w:space="0" w:color="auto"/>
        <w:right w:val="none" w:sz="0" w:space="0" w:color="auto"/>
      </w:divBdr>
      <w:divsChild>
        <w:div w:id="33310422">
          <w:marLeft w:val="0"/>
          <w:marRight w:val="0"/>
          <w:marTop w:val="0"/>
          <w:marBottom w:val="0"/>
          <w:divBdr>
            <w:top w:val="none" w:sz="0" w:space="0" w:color="auto"/>
            <w:left w:val="single" w:sz="6" w:space="8" w:color="999999"/>
            <w:bottom w:val="none" w:sz="0" w:space="0" w:color="auto"/>
            <w:right w:val="none" w:sz="0" w:space="0" w:color="auto"/>
          </w:divBdr>
          <w:divsChild>
            <w:div w:id="1050155183">
              <w:marLeft w:val="0"/>
              <w:marRight w:val="0"/>
              <w:marTop w:val="0"/>
              <w:marBottom w:val="0"/>
              <w:divBdr>
                <w:top w:val="none" w:sz="0" w:space="0" w:color="auto"/>
                <w:left w:val="single" w:sz="6" w:space="8" w:color="999999"/>
                <w:bottom w:val="none" w:sz="0" w:space="0" w:color="auto"/>
                <w:right w:val="none" w:sz="0" w:space="0" w:color="auto"/>
              </w:divBdr>
              <w:divsChild>
                <w:div w:id="11538468">
                  <w:marLeft w:val="0"/>
                  <w:marRight w:val="0"/>
                  <w:marTop w:val="0"/>
                  <w:marBottom w:val="0"/>
                  <w:divBdr>
                    <w:top w:val="none" w:sz="0" w:space="0" w:color="auto"/>
                    <w:left w:val="single" w:sz="6" w:space="8" w:color="999999"/>
                    <w:bottom w:val="none" w:sz="0" w:space="0" w:color="auto"/>
                    <w:right w:val="none" w:sz="0" w:space="0" w:color="auto"/>
                  </w:divBdr>
                  <w:divsChild>
                    <w:div w:id="76752068">
                      <w:marLeft w:val="0"/>
                      <w:marRight w:val="0"/>
                      <w:marTop w:val="0"/>
                      <w:marBottom w:val="0"/>
                      <w:divBdr>
                        <w:top w:val="none" w:sz="0" w:space="0" w:color="auto"/>
                        <w:left w:val="none" w:sz="0" w:space="0" w:color="auto"/>
                        <w:bottom w:val="none" w:sz="0" w:space="0" w:color="auto"/>
                        <w:right w:val="none" w:sz="0" w:space="0" w:color="auto"/>
                      </w:divBdr>
                      <w:divsChild>
                        <w:div w:id="12516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763548">
      <w:bodyDiv w:val="1"/>
      <w:marLeft w:val="0"/>
      <w:marRight w:val="0"/>
      <w:marTop w:val="0"/>
      <w:marBottom w:val="0"/>
      <w:divBdr>
        <w:top w:val="none" w:sz="0" w:space="0" w:color="auto"/>
        <w:left w:val="none" w:sz="0" w:space="0" w:color="auto"/>
        <w:bottom w:val="none" w:sz="0" w:space="0" w:color="auto"/>
        <w:right w:val="none" w:sz="0" w:space="0" w:color="auto"/>
      </w:divBdr>
    </w:div>
    <w:div w:id="1373116051">
      <w:bodyDiv w:val="1"/>
      <w:marLeft w:val="0"/>
      <w:marRight w:val="0"/>
      <w:marTop w:val="0"/>
      <w:marBottom w:val="0"/>
      <w:divBdr>
        <w:top w:val="none" w:sz="0" w:space="0" w:color="auto"/>
        <w:left w:val="none" w:sz="0" w:space="0" w:color="auto"/>
        <w:bottom w:val="none" w:sz="0" w:space="0" w:color="auto"/>
        <w:right w:val="none" w:sz="0" w:space="0" w:color="auto"/>
      </w:divBdr>
      <w:divsChild>
        <w:div w:id="1143082384">
          <w:marLeft w:val="0"/>
          <w:marRight w:val="0"/>
          <w:marTop w:val="0"/>
          <w:marBottom w:val="0"/>
          <w:divBdr>
            <w:top w:val="none" w:sz="0" w:space="0" w:color="auto"/>
            <w:left w:val="single" w:sz="6" w:space="8" w:color="999999"/>
            <w:bottom w:val="none" w:sz="0" w:space="0" w:color="auto"/>
            <w:right w:val="none" w:sz="0" w:space="0" w:color="auto"/>
          </w:divBdr>
          <w:divsChild>
            <w:div w:id="1351758323">
              <w:marLeft w:val="0"/>
              <w:marRight w:val="0"/>
              <w:marTop w:val="0"/>
              <w:marBottom w:val="0"/>
              <w:divBdr>
                <w:top w:val="none" w:sz="0" w:space="0" w:color="auto"/>
                <w:left w:val="single" w:sz="6" w:space="8" w:color="999999"/>
                <w:bottom w:val="none" w:sz="0" w:space="0" w:color="auto"/>
                <w:right w:val="none" w:sz="0" w:space="0" w:color="auto"/>
              </w:divBdr>
              <w:divsChild>
                <w:div w:id="65536713">
                  <w:marLeft w:val="0"/>
                  <w:marRight w:val="0"/>
                  <w:marTop w:val="0"/>
                  <w:marBottom w:val="0"/>
                  <w:divBdr>
                    <w:top w:val="none" w:sz="0" w:space="0" w:color="auto"/>
                    <w:left w:val="none" w:sz="0" w:space="0" w:color="auto"/>
                    <w:bottom w:val="none" w:sz="0" w:space="0" w:color="auto"/>
                    <w:right w:val="none" w:sz="0" w:space="0" w:color="auto"/>
                  </w:divBdr>
                  <w:divsChild>
                    <w:div w:id="1072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52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esturs.romanovs@lsez.lv" TargetMode="External"/><Relationship Id="rId13" Type="http://schemas.openxmlformats.org/officeDocument/2006/relationships/hyperlink" Target="https://registri.vvd.gov.lv/opendata/permits/grp.csv" TargetMode="External"/><Relationship Id="rId18" Type="http://schemas.openxmlformats.org/officeDocument/2006/relationships/hyperlink" Target="https://izsoles.ta.gov.lv" TargetMode="External"/><Relationship Id="rId26" Type="http://schemas.openxmlformats.org/officeDocument/2006/relationships/hyperlink" Target="mailto:viesturs.romanovs@lsez.lv" TargetMode="External"/><Relationship Id="rId3" Type="http://schemas.openxmlformats.org/officeDocument/2006/relationships/styles" Target="styles.xml"/><Relationship Id="rId21" Type="http://schemas.openxmlformats.org/officeDocument/2006/relationships/hyperlink" Target="mailto:lsez@lsez.lv" TargetMode="External"/><Relationship Id="rId7" Type="http://schemas.openxmlformats.org/officeDocument/2006/relationships/endnotes" Target="endnotes.xml"/><Relationship Id="rId12" Type="http://schemas.openxmlformats.org/officeDocument/2006/relationships/hyperlink" Target="https://www.lursoft.lv/" TargetMode="External"/><Relationship Id="rId17" Type="http://schemas.openxmlformats.org/officeDocument/2006/relationships/hyperlink" Target="https://liepaja-sez.lv/"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vestnesis.lv" TargetMode="External"/><Relationship Id="rId20" Type="http://schemas.openxmlformats.org/officeDocument/2006/relationships/hyperlink" Target="https://liepaja-sez.lv/lv/iepirkumi-un-izsol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ursoft.lv/" TargetMode="External"/><Relationship Id="rId24" Type="http://schemas.openxmlformats.org/officeDocument/2006/relationships/hyperlink" Target="https://liepaja-sez.lv/" TargetMode="External"/><Relationship Id="rId5" Type="http://schemas.openxmlformats.org/officeDocument/2006/relationships/webSettings" Target="webSettings.xml"/><Relationship Id="rId15" Type="http://schemas.openxmlformats.org/officeDocument/2006/relationships/hyperlink" Target="https://izsoles.ta.gov.lv" TargetMode="External"/><Relationship Id="rId23" Type="http://schemas.openxmlformats.org/officeDocument/2006/relationships/hyperlink" Target="file:///C:\Users\Viesturs\AppData\Roaming\Microsoft\Word\Liep&#257;jas%20SEZ%20https:\liepaja-sez.lv\)" TargetMode="External"/><Relationship Id="rId28" Type="http://schemas.openxmlformats.org/officeDocument/2006/relationships/fontTable" Target="fontTable.xml"/><Relationship Id="rId10" Type="http://schemas.openxmlformats.org/officeDocument/2006/relationships/hyperlink" Target="https://www6.vid.gov.lv/NPAR" TargetMode="External"/><Relationship Id="rId19" Type="http://schemas.openxmlformats.org/officeDocument/2006/relationships/hyperlink" Target="http://www.latvija.lv" TargetMode="External"/><Relationship Id="rId4" Type="http://schemas.openxmlformats.org/officeDocument/2006/relationships/settings" Target="settings.xml"/><Relationship Id="rId9" Type="http://schemas.openxmlformats.org/officeDocument/2006/relationships/hyperlink" Target="https://izsoles.ta.gov.lv" TargetMode="External"/><Relationship Id="rId14" Type="http://schemas.openxmlformats.org/officeDocument/2006/relationships/hyperlink" Target="https://www.lursoft.lv/" TargetMode="External"/><Relationship Id="rId22" Type="http://schemas.openxmlformats.org/officeDocument/2006/relationships/hyperlink" Target="https://izsoles.ta.gov.lv"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ED6CC-3E47-4D99-87F8-2C9C5074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20083</Words>
  <Characters>11448</Characters>
  <Application>Microsoft Office Word</Application>
  <DocSecurity>0</DocSecurity>
  <Lines>95</Lines>
  <Paragraphs>62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Linda Saltone</cp:lastModifiedBy>
  <cp:revision>3</cp:revision>
  <cp:lastPrinted>2024-12-18T10:46:00Z</cp:lastPrinted>
  <dcterms:created xsi:type="dcterms:W3CDTF">2025-09-03T10:01:00Z</dcterms:created>
  <dcterms:modified xsi:type="dcterms:W3CDTF">2025-09-03T10:06:00Z</dcterms:modified>
</cp:coreProperties>
</file>